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18E" w:rsidRPr="004F1EC6" w:rsidRDefault="000B518E" w:rsidP="000B518E">
      <w:pPr>
        <w:keepNext/>
        <w:keepLines/>
        <w:widowControl w:val="0"/>
        <w:suppressLineNumbers/>
        <w:jc w:val="center"/>
        <w:rPr>
          <w:b/>
          <w:bCs/>
          <w:sz w:val="28"/>
          <w:szCs w:val="28"/>
        </w:rPr>
      </w:pPr>
      <w:r w:rsidRPr="004F1EC6">
        <w:rPr>
          <w:b/>
          <w:bCs/>
          <w:sz w:val="28"/>
          <w:szCs w:val="28"/>
        </w:rPr>
        <w:t>Извещение о закупке.</w:t>
      </w:r>
    </w:p>
    <w:p w:rsidR="000B518E" w:rsidRPr="004F1EC6" w:rsidRDefault="006A1EC0" w:rsidP="000B518E">
      <w:pPr>
        <w:keepNext/>
        <w:keepLines/>
        <w:widowControl w:val="0"/>
        <w:suppressLineNumbers/>
        <w:jc w:val="center"/>
        <w:rPr>
          <w:b/>
          <w:bCs/>
          <w:sz w:val="28"/>
          <w:szCs w:val="28"/>
        </w:rPr>
      </w:pPr>
      <w:r>
        <w:rPr>
          <w:b/>
          <w:bCs/>
          <w:sz w:val="28"/>
          <w:szCs w:val="28"/>
        </w:rPr>
        <w:t>З</w:t>
      </w:r>
      <w:r w:rsidR="000B518E" w:rsidRPr="004F1EC6">
        <w:rPr>
          <w:b/>
          <w:bCs/>
          <w:sz w:val="28"/>
          <w:szCs w:val="28"/>
        </w:rPr>
        <w:t xml:space="preserve">апрос </w:t>
      </w:r>
      <w:r w:rsidR="005D4815">
        <w:rPr>
          <w:b/>
          <w:bCs/>
          <w:sz w:val="28"/>
          <w:szCs w:val="28"/>
        </w:rPr>
        <w:t>предложений</w:t>
      </w:r>
    </w:p>
    <w:p w:rsidR="000F7347" w:rsidRPr="004F1EC6" w:rsidRDefault="000F7347" w:rsidP="000B518E">
      <w:pPr>
        <w:keepNext/>
        <w:keepLines/>
        <w:widowControl w:val="0"/>
        <w:suppressLineNumbers/>
        <w:jc w:val="center"/>
        <w:rPr>
          <w:b/>
          <w:bCs/>
          <w:sz w:val="28"/>
          <w:szCs w:val="28"/>
        </w:rPr>
      </w:pPr>
      <w:r w:rsidRPr="004F1EC6">
        <w:rPr>
          <w:b/>
          <w:bCs/>
          <w:sz w:val="28"/>
          <w:szCs w:val="28"/>
        </w:rPr>
        <w:t xml:space="preserve">На </w:t>
      </w:r>
      <w:r w:rsidR="006A1EC0">
        <w:rPr>
          <w:b/>
          <w:bCs/>
          <w:sz w:val="28"/>
          <w:szCs w:val="28"/>
        </w:rPr>
        <w:t>выполнение работ</w:t>
      </w:r>
      <w:r w:rsidR="00B20EA8">
        <w:rPr>
          <w:b/>
          <w:bCs/>
          <w:sz w:val="28"/>
          <w:szCs w:val="28"/>
        </w:rPr>
        <w:t xml:space="preserve"> по текущему ремонту </w:t>
      </w:r>
      <w:bookmarkStart w:id="0" w:name="_Hlk217286216"/>
      <w:r w:rsidR="00DE5514" w:rsidRPr="00DE5514">
        <w:rPr>
          <w:b/>
          <w:bCs/>
          <w:sz w:val="28"/>
          <w:szCs w:val="28"/>
        </w:rPr>
        <w:t>охранно-пожарной сигнализации помещений АНО "ЦНЕ города Челябинска"</w:t>
      </w:r>
      <w:bookmarkEnd w:id="0"/>
      <w:r w:rsidR="00B20EA8" w:rsidRPr="00B20EA8">
        <w:rPr>
          <w:b/>
          <w:bCs/>
          <w:sz w:val="28"/>
          <w:szCs w:val="28"/>
        </w:rPr>
        <w:t xml:space="preserve">, расположенной по адресу: </w:t>
      </w:r>
      <w:r w:rsidR="00DE5514">
        <w:rPr>
          <w:b/>
          <w:bCs/>
          <w:sz w:val="28"/>
          <w:szCs w:val="28"/>
        </w:rPr>
        <w:t>г. </w:t>
      </w:r>
      <w:r w:rsidR="00B20EA8" w:rsidRPr="00B20EA8">
        <w:rPr>
          <w:b/>
          <w:bCs/>
          <w:sz w:val="28"/>
          <w:szCs w:val="28"/>
        </w:rPr>
        <w:t xml:space="preserve">Челябинск, ул. </w:t>
      </w:r>
      <w:r w:rsidR="00DE5514">
        <w:rPr>
          <w:b/>
          <w:bCs/>
          <w:sz w:val="28"/>
          <w:szCs w:val="28"/>
        </w:rPr>
        <w:t>Салютная, 22</w:t>
      </w:r>
    </w:p>
    <w:p w:rsidR="00DF61A7" w:rsidRPr="004F1EC6" w:rsidRDefault="000B518E" w:rsidP="00DF61A7">
      <w:pPr>
        <w:jc w:val="center"/>
        <w:rPr>
          <w:sz w:val="32"/>
          <w:szCs w:val="32"/>
        </w:rPr>
      </w:pPr>
      <w:r w:rsidRPr="004F1EC6">
        <w:rPr>
          <w:bCs/>
        </w:rPr>
        <w:t>Настоящее извещение о проведении запроса предложений подготовлен</w:t>
      </w:r>
      <w:r w:rsidR="0078525E" w:rsidRPr="004F1EC6">
        <w:rPr>
          <w:bCs/>
        </w:rPr>
        <w:t>о</w:t>
      </w:r>
      <w:r w:rsidRPr="004F1EC6">
        <w:rPr>
          <w:bCs/>
        </w:rPr>
        <w:t xml:space="preserve"> в соответствии с </w:t>
      </w:r>
      <w:r w:rsidR="00DF61A7" w:rsidRPr="004F1EC6">
        <w:rPr>
          <w:bCs/>
        </w:rPr>
        <w:t>ГК РФ и Положением о закупке товаров, работ, услуг для нужд автономной некоммерческой организации по реализации государственной национальной политики «Центр народного единства города Челябинска»</w:t>
      </w:r>
    </w:p>
    <w:p w:rsidR="000B518E" w:rsidRPr="004F1EC6" w:rsidRDefault="000B518E" w:rsidP="000B518E">
      <w:pPr>
        <w:pStyle w:val="ConsPlusNormal"/>
        <w:widowControl/>
        <w:tabs>
          <w:tab w:val="left" w:pos="360"/>
        </w:tabs>
        <w:ind w:firstLine="0"/>
        <w:jc w:val="both"/>
        <w:rPr>
          <w:rFonts w:ascii="Times New Roman" w:hAnsi="Times New Roman"/>
          <w:bCs/>
          <w:sz w:val="24"/>
          <w:szCs w:val="24"/>
        </w:rPr>
      </w:pPr>
    </w:p>
    <w:tbl>
      <w:tblPr>
        <w:tblW w:w="107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3260"/>
        <w:gridCol w:w="6520"/>
      </w:tblGrid>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7068DC">
            <w:pPr>
              <w:widowControl w:val="0"/>
              <w:autoSpaceDE w:val="0"/>
              <w:autoSpaceDN w:val="0"/>
              <w:adjustRightInd w:val="0"/>
            </w:pPr>
            <w:r w:rsidRPr="004F1EC6">
              <w:t>№ п/п</w:t>
            </w: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210B94">
            <w:pPr>
              <w:rPr>
                <w:b/>
              </w:rPr>
            </w:pPr>
            <w:r w:rsidRPr="004F1EC6">
              <w:rPr>
                <w:b/>
              </w:rPr>
              <w:t>Наименование</w:t>
            </w:r>
          </w:p>
        </w:tc>
        <w:tc>
          <w:tcPr>
            <w:tcW w:w="6520" w:type="dxa"/>
            <w:tcBorders>
              <w:top w:val="single" w:sz="4" w:space="0" w:color="auto"/>
              <w:left w:val="single" w:sz="4" w:space="0" w:color="auto"/>
              <w:bottom w:val="single" w:sz="4" w:space="0" w:color="auto"/>
              <w:right w:val="single" w:sz="4" w:space="0" w:color="auto"/>
            </w:tcBorders>
            <w:shd w:val="clear" w:color="auto" w:fill="D9D9D9"/>
          </w:tcPr>
          <w:p w:rsidR="000B518E" w:rsidRPr="004F1EC6" w:rsidRDefault="000B518E" w:rsidP="00210B94">
            <w:pPr>
              <w:keepNext/>
              <w:keepLines/>
              <w:jc w:val="center"/>
              <w:rPr>
                <w:b/>
              </w:rPr>
            </w:pPr>
            <w:r w:rsidRPr="004F1EC6">
              <w:rPr>
                <w:b/>
              </w:rPr>
              <w:t>Содержание</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hideMark/>
          </w:tcPr>
          <w:p w:rsidR="000B518E" w:rsidRPr="004F1EC6" w:rsidRDefault="000B518E" w:rsidP="00462B1C">
            <w:pPr>
              <w:widowControl w:val="0"/>
              <w:numPr>
                <w:ilvl w:val="0"/>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hideMark/>
          </w:tcPr>
          <w:p w:rsidR="000B518E" w:rsidRPr="004F1EC6" w:rsidRDefault="000B518E" w:rsidP="00210B94">
            <w:r w:rsidRPr="004F1EC6">
              <w:t>Способ осуществления закупки:</w:t>
            </w:r>
          </w:p>
        </w:tc>
        <w:tc>
          <w:tcPr>
            <w:tcW w:w="6520" w:type="dxa"/>
            <w:tcBorders>
              <w:top w:val="single" w:sz="4" w:space="0" w:color="auto"/>
              <w:left w:val="single" w:sz="4" w:space="0" w:color="auto"/>
              <w:bottom w:val="single" w:sz="4" w:space="0" w:color="auto"/>
              <w:right w:val="single" w:sz="4" w:space="0" w:color="auto"/>
            </w:tcBorders>
            <w:hideMark/>
          </w:tcPr>
          <w:p w:rsidR="000B518E" w:rsidRPr="004F1EC6" w:rsidRDefault="000B518E" w:rsidP="006A1EC0">
            <w:pPr>
              <w:keepNext/>
              <w:keepLines/>
              <w:rPr>
                <w:i/>
              </w:rPr>
            </w:pPr>
            <w:r w:rsidRPr="004F1EC6">
              <w:rPr>
                <w:i/>
              </w:rPr>
              <w:t>запрос предложений (далее по тексту – запрос предложений</w:t>
            </w:r>
            <w:r w:rsidR="000F7347" w:rsidRPr="004F1EC6">
              <w:rPr>
                <w:i/>
              </w:rPr>
              <w:t>)</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0"/>
                <w:numId w:val="5"/>
              </w:numPr>
              <w:autoSpaceDE w:val="0"/>
              <w:autoSpaceDN w:val="0"/>
              <w:adjustRightInd w:val="0"/>
              <w:ind w:left="0" w:firstLine="0"/>
            </w:pPr>
          </w:p>
        </w:tc>
        <w:tc>
          <w:tcPr>
            <w:tcW w:w="9780" w:type="dxa"/>
            <w:gridSpan w:val="2"/>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0F7347">
            <w:pPr>
              <w:keepNext/>
              <w:keepLines/>
            </w:pPr>
            <w:r w:rsidRPr="004F1EC6">
              <w:t xml:space="preserve">Сведения о заказчике: </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210B94">
            <w:r w:rsidRPr="004F1EC6">
              <w:t xml:space="preserve">Наименование заказчика: </w:t>
            </w:r>
          </w:p>
        </w:tc>
        <w:tc>
          <w:tcPr>
            <w:tcW w:w="6520" w:type="dxa"/>
            <w:tcBorders>
              <w:top w:val="single" w:sz="4" w:space="0" w:color="auto"/>
              <w:left w:val="single" w:sz="4" w:space="0" w:color="auto"/>
              <w:bottom w:val="single" w:sz="4" w:space="0" w:color="auto"/>
              <w:right w:val="single" w:sz="4" w:space="0" w:color="auto"/>
            </w:tcBorders>
          </w:tcPr>
          <w:p w:rsidR="000B518E" w:rsidRPr="004F1EC6" w:rsidRDefault="00DF61A7" w:rsidP="00DF61A7">
            <w:pPr>
              <w:keepNext/>
              <w:keepLines/>
              <w:rPr>
                <w:b/>
                <w:i/>
              </w:rPr>
            </w:pPr>
            <w:r w:rsidRPr="004F1EC6">
              <w:rPr>
                <w:b/>
                <w:i/>
              </w:rPr>
              <w:t>АНО «ЦНЕ города Челябинска»</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210B94">
            <w:r w:rsidRPr="004F1EC6">
              <w:t xml:space="preserve">Место нахождения заказчика: </w:t>
            </w:r>
          </w:p>
        </w:tc>
        <w:tc>
          <w:tcPr>
            <w:tcW w:w="6520" w:type="dxa"/>
            <w:tcBorders>
              <w:top w:val="single" w:sz="4" w:space="0" w:color="auto"/>
              <w:left w:val="single" w:sz="4" w:space="0" w:color="auto"/>
              <w:bottom w:val="single" w:sz="4" w:space="0" w:color="auto"/>
              <w:right w:val="single" w:sz="4" w:space="0" w:color="auto"/>
            </w:tcBorders>
          </w:tcPr>
          <w:p w:rsidR="000B518E" w:rsidRPr="004F1EC6" w:rsidRDefault="00DF61A7" w:rsidP="00DF61A7">
            <w:pPr>
              <w:keepNext/>
              <w:keepLines/>
              <w:rPr>
                <w:b/>
                <w:i/>
              </w:rPr>
            </w:pPr>
            <w:bookmarkStart w:id="1" w:name="OLE_LINK1"/>
            <w:bookmarkStart w:id="2" w:name="OLE_LINK2"/>
            <w:r w:rsidRPr="004F1EC6">
              <w:t>454071</w:t>
            </w:r>
            <w:bookmarkEnd w:id="1"/>
            <w:bookmarkEnd w:id="2"/>
            <w:r w:rsidRPr="004F1EC6">
              <w:t>, г. Челябинск, ул. Салютная, 22</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210B94">
            <w:r w:rsidRPr="004F1EC6">
              <w:t xml:space="preserve">Почтовый адрес заказчика: </w:t>
            </w:r>
          </w:p>
        </w:tc>
        <w:tc>
          <w:tcPr>
            <w:tcW w:w="6520" w:type="dxa"/>
            <w:tcBorders>
              <w:top w:val="single" w:sz="4" w:space="0" w:color="auto"/>
              <w:left w:val="single" w:sz="4" w:space="0" w:color="auto"/>
              <w:bottom w:val="single" w:sz="4" w:space="0" w:color="auto"/>
              <w:right w:val="single" w:sz="4" w:space="0" w:color="auto"/>
            </w:tcBorders>
          </w:tcPr>
          <w:p w:rsidR="000B518E" w:rsidRPr="004F1EC6" w:rsidRDefault="00DF61A7" w:rsidP="00210B94">
            <w:pPr>
              <w:keepNext/>
              <w:keepLines/>
              <w:rPr>
                <w:b/>
                <w:i/>
              </w:rPr>
            </w:pPr>
            <w:r w:rsidRPr="004F1EC6">
              <w:t>454071, г. Челябинск, ул. Салютная, 22</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210B94">
            <w:r w:rsidRPr="004F1EC6">
              <w:t>Адрес электронной почты заказчика:</w:t>
            </w:r>
          </w:p>
        </w:tc>
        <w:tc>
          <w:tcPr>
            <w:tcW w:w="6520" w:type="dxa"/>
            <w:tcBorders>
              <w:top w:val="single" w:sz="4" w:space="0" w:color="auto"/>
              <w:left w:val="single" w:sz="4" w:space="0" w:color="auto"/>
              <w:bottom w:val="single" w:sz="4" w:space="0" w:color="auto"/>
              <w:right w:val="single" w:sz="4" w:space="0" w:color="auto"/>
            </w:tcBorders>
          </w:tcPr>
          <w:p w:rsidR="00DF61A7" w:rsidRPr="004F1EC6" w:rsidRDefault="00DF61A7" w:rsidP="00DF61A7">
            <w:pPr>
              <w:tabs>
                <w:tab w:val="left" w:pos="426"/>
                <w:tab w:val="left" w:pos="1134"/>
              </w:tabs>
              <w:outlineLvl w:val="0"/>
            </w:pPr>
            <w:r w:rsidRPr="004F1EC6">
              <w:rPr>
                <w:lang w:val="en-US"/>
              </w:rPr>
              <w:t>m</w:t>
            </w:r>
            <w:r w:rsidRPr="004F1EC6">
              <w:t>ky_centr@mail.ru</w:t>
            </w:r>
          </w:p>
          <w:p w:rsidR="000B518E" w:rsidRPr="004F1EC6" w:rsidRDefault="000B518E" w:rsidP="00DF61A7">
            <w:pPr>
              <w:keepNext/>
              <w:keepLines/>
              <w:rPr>
                <w:b/>
                <w:i/>
              </w:rPr>
            </w:pP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0"/>
                <w:numId w:val="5"/>
              </w:numPr>
              <w:autoSpaceDE w:val="0"/>
              <w:autoSpaceDN w:val="0"/>
              <w:adjustRightInd w:val="0"/>
              <w:ind w:left="0" w:firstLine="0"/>
            </w:pPr>
          </w:p>
        </w:tc>
        <w:tc>
          <w:tcPr>
            <w:tcW w:w="9780" w:type="dxa"/>
            <w:gridSpan w:val="2"/>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0F7347">
            <w:pPr>
              <w:keepNext/>
              <w:keepLines/>
            </w:pPr>
            <w:r w:rsidRPr="004F1EC6">
              <w:t xml:space="preserve">Контактная информация: </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210B94">
            <w:r w:rsidRPr="004F1EC6">
              <w:t>ФИО ответственного исполнителя:</w:t>
            </w:r>
          </w:p>
        </w:tc>
        <w:tc>
          <w:tcPr>
            <w:tcW w:w="6520" w:type="dxa"/>
            <w:tcBorders>
              <w:top w:val="single" w:sz="4" w:space="0" w:color="auto"/>
              <w:left w:val="single" w:sz="4" w:space="0" w:color="auto"/>
              <w:bottom w:val="single" w:sz="4" w:space="0" w:color="auto"/>
              <w:right w:val="single" w:sz="4" w:space="0" w:color="auto"/>
            </w:tcBorders>
          </w:tcPr>
          <w:p w:rsidR="000B518E" w:rsidRPr="004F1EC6" w:rsidRDefault="00DF61A7" w:rsidP="001D7B1B">
            <w:pPr>
              <w:keepNext/>
              <w:keepLines/>
              <w:rPr>
                <w:b/>
                <w:i/>
                <w:lang w:val="en-US"/>
              </w:rPr>
            </w:pPr>
            <w:r w:rsidRPr="004F1EC6">
              <w:rPr>
                <w:b/>
                <w:i/>
                <w:lang w:val="en-US"/>
              </w:rPr>
              <w:t>Бабинец Александр</w:t>
            </w:r>
            <w:r w:rsidR="001D7B1B">
              <w:rPr>
                <w:b/>
                <w:i/>
              </w:rPr>
              <w:t>а</w:t>
            </w:r>
            <w:r w:rsidRPr="004F1EC6">
              <w:rPr>
                <w:b/>
                <w:i/>
                <w:lang w:val="en-US"/>
              </w:rPr>
              <w:t xml:space="preserve"> Владимировна</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210B94">
            <w:r w:rsidRPr="004F1EC6">
              <w:t>Номер контактного телефона ответственного исполнителя:</w:t>
            </w:r>
          </w:p>
        </w:tc>
        <w:tc>
          <w:tcPr>
            <w:tcW w:w="6520" w:type="dxa"/>
            <w:tcBorders>
              <w:top w:val="single" w:sz="4" w:space="0" w:color="auto"/>
              <w:left w:val="single" w:sz="4" w:space="0" w:color="auto"/>
              <w:bottom w:val="single" w:sz="4" w:space="0" w:color="auto"/>
              <w:right w:val="single" w:sz="4" w:space="0" w:color="auto"/>
            </w:tcBorders>
          </w:tcPr>
          <w:p w:rsidR="000B518E" w:rsidRPr="004F1EC6" w:rsidRDefault="00DF61A7" w:rsidP="00DF61A7">
            <w:pPr>
              <w:tabs>
                <w:tab w:val="left" w:pos="426"/>
                <w:tab w:val="left" w:pos="1134"/>
              </w:tabs>
              <w:outlineLvl w:val="0"/>
            </w:pPr>
            <w:r w:rsidRPr="004F1EC6">
              <w:t>+7 (351) 225-29-66</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210B94">
            <w:r w:rsidRPr="004F1EC6">
              <w:t>Адрес электронной почты:</w:t>
            </w:r>
          </w:p>
        </w:tc>
        <w:tc>
          <w:tcPr>
            <w:tcW w:w="6520" w:type="dxa"/>
            <w:tcBorders>
              <w:top w:val="single" w:sz="4" w:space="0" w:color="auto"/>
              <w:left w:val="single" w:sz="4" w:space="0" w:color="auto"/>
              <w:bottom w:val="single" w:sz="4" w:space="0" w:color="auto"/>
              <w:right w:val="single" w:sz="4" w:space="0" w:color="auto"/>
            </w:tcBorders>
          </w:tcPr>
          <w:p w:rsidR="000B518E" w:rsidRPr="004F1EC6" w:rsidRDefault="00DF61A7" w:rsidP="00DF61A7">
            <w:pPr>
              <w:tabs>
                <w:tab w:val="left" w:pos="426"/>
                <w:tab w:val="left" w:pos="1134"/>
              </w:tabs>
              <w:outlineLvl w:val="0"/>
            </w:pPr>
            <w:r w:rsidRPr="004F1EC6">
              <w:rPr>
                <w:lang w:val="en-US"/>
              </w:rPr>
              <w:t>m</w:t>
            </w:r>
            <w:r w:rsidRPr="004F1EC6">
              <w:t>ky_centr@mail.ru</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0"/>
                <w:numId w:val="5"/>
              </w:numPr>
              <w:autoSpaceDE w:val="0"/>
              <w:autoSpaceDN w:val="0"/>
              <w:adjustRightInd w:val="0"/>
              <w:ind w:left="0" w:firstLine="0"/>
            </w:pPr>
          </w:p>
        </w:tc>
        <w:tc>
          <w:tcPr>
            <w:tcW w:w="9780" w:type="dxa"/>
            <w:gridSpan w:val="2"/>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DF61A7">
            <w:pPr>
              <w:keepNext/>
              <w:keepLines/>
              <w:widowControl w:val="0"/>
              <w:suppressLineNumbers/>
              <w:snapToGrid w:val="0"/>
              <w:rPr>
                <w:kern w:val="2"/>
              </w:rPr>
            </w:pPr>
            <w:r w:rsidRPr="004F1EC6">
              <w:t xml:space="preserve">Предмет договора </w:t>
            </w:r>
            <w:r w:rsidR="00DF61A7" w:rsidRPr="004F1EC6">
              <w:t>:</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210B94">
            <w:pPr>
              <w:keepNext/>
              <w:keepLines/>
              <w:widowControl w:val="0"/>
              <w:suppressLineNumbers/>
              <w:snapToGrid w:val="0"/>
            </w:pPr>
            <w:r w:rsidRPr="004F1EC6">
              <w:t>Предмет договора:</w:t>
            </w:r>
          </w:p>
        </w:tc>
        <w:tc>
          <w:tcPr>
            <w:tcW w:w="6520" w:type="dxa"/>
            <w:tcBorders>
              <w:top w:val="single" w:sz="4" w:space="0" w:color="auto"/>
              <w:left w:val="single" w:sz="4" w:space="0" w:color="auto"/>
              <w:bottom w:val="single" w:sz="4" w:space="0" w:color="auto"/>
              <w:right w:val="single" w:sz="4" w:space="0" w:color="auto"/>
            </w:tcBorders>
          </w:tcPr>
          <w:p w:rsidR="000B518E" w:rsidRPr="004F1EC6" w:rsidRDefault="006A1EC0" w:rsidP="00DF61A7">
            <w:pPr>
              <w:keepNext/>
              <w:keepLines/>
              <w:widowControl w:val="0"/>
              <w:suppressLineNumbers/>
            </w:pPr>
            <w:r>
              <w:t xml:space="preserve">Выполнение работ </w:t>
            </w:r>
            <w:r w:rsidR="00B20EA8" w:rsidRPr="00B20EA8">
              <w:t xml:space="preserve">по текущему ремонту </w:t>
            </w:r>
            <w:r w:rsidR="00DE5514">
              <w:t>охранно-пожарной сигнализации помещений АНО «ЦНЕ города Челябинска»</w:t>
            </w:r>
            <w:r w:rsidR="00B20EA8" w:rsidRPr="00B20EA8">
              <w:t xml:space="preserve">, расположенной по адресу: Челябинск, ул. </w:t>
            </w:r>
            <w:r w:rsidR="00DE5514">
              <w:t>Салютная, 22</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0F7347">
            <w:pPr>
              <w:keepNext/>
              <w:keepLines/>
              <w:widowControl w:val="0"/>
              <w:suppressLineNumbers/>
              <w:snapToGrid w:val="0"/>
            </w:pPr>
            <w:r w:rsidRPr="004F1EC6">
              <w:t xml:space="preserve">Количество поставляемого товара / объема выполняемой работы / оказываемой услуги: </w:t>
            </w:r>
          </w:p>
        </w:tc>
        <w:tc>
          <w:tcPr>
            <w:tcW w:w="6520" w:type="dxa"/>
            <w:tcBorders>
              <w:top w:val="single" w:sz="4" w:space="0" w:color="auto"/>
              <w:left w:val="single" w:sz="4" w:space="0" w:color="auto"/>
              <w:bottom w:val="single" w:sz="4" w:space="0" w:color="auto"/>
              <w:right w:val="single" w:sz="4" w:space="0" w:color="auto"/>
            </w:tcBorders>
          </w:tcPr>
          <w:p w:rsidR="000B518E" w:rsidRPr="004F1EC6" w:rsidRDefault="00641770" w:rsidP="00210B94">
            <w:pPr>
              <w:keepNext/>
              <w:keepLines/>
              <w:widowControl w:val="0"/>
              <w:suppressLineNumbers/>
              <w:rPr>
                <w:i/>
              </w:rPr>
            </w:pPr>
            <w:r w:rsidRPr="004F1EC6">
              <w:rPr>
                <w:i/>
              </w:rPr>
              <w:t>в</w:t>
            </w:r>
            <w:r w:rsidR="000B518E" w:rsidRPr="004F1EC6">
              <w:rPr>
                <w:i/>
              </w:rPr>
              <w:t xml:space="preserve"> соответствии с Описанием предмета закупки (Раздел 5 настоящей документации), проектом договора (Раздел 3 настоящей документации).</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DF61A7">
            <w:pPr>
              <w:keepNext/>
              <w:keepLines/>
              <w:widowControl w:val="0"/>
              <w:suppressLineNumbers/>
              <w:snapToGrid w:val="0"/>
            </w:pPr>
            <w:r w:rsidRPr="004F1EC6">
              <w:t>Описание предмета запроса предложений:</w:t>
            </w:r>
          </w:p>
        </w:tc>
        <w:tc>
          <w:tcPr>
            <w:tcW w:w="6520" w:type="dxa"/>
            <w:tcBorders>
              <w:top w:val="single" w:sz="4" w:space="0" w:color="auto"/>
              <w:left w:val="single" w:sz="4" w:space="0" w:color="auto"/>
              <w:bottom w:val="single" w:sz="4" w:space="0" w:color="auto"/>
              <w:right w:val="single" w:sz="4" w:space="0" w:color="auto"/>
            </w:tcBorders>
          </w:tcPr>
          <w:p w:rsidR="000B518E" w:rsidRPr="004F1EC6" w:rsidRDefault="00641770" w:rsidP="00210B94">
            <w:pPr>
              <w:keepNext/>
              <w:keepLines/>
              <w:widowControl w:val="0"/>
              <w:suppressLineNumbers/>
              <w:rPr>
                <w:i/>
              </w:rPr>
            </w:pPr>
            <w:r w:rsidRPr="004F1EC6">
              <w:rPr>
                <w:i/>
              </w:rPr>
              <w:t>в</w:t>
            </w:r>
            <w:r w:rsidR="000B518E" w:rsidRPr="004F1EC6">
              <w:rPr>
                <w:i/>
              </w:rPr>
              <w:t xml:space="preserve"> соответствии с Описанием предмета закупки (Раздел 5 настоящей документации), проектом договора (Раздел 3 настоящей документации).</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0"/>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0F7347">
            <w:pPr>
              <w:autoSpaceDE w:val="0"/>
              <w:snapToGrid w:val="0"/>
            </w:pPr>
            <w:r w:rsidRPr="004F1EC6">
              <w:t xml:space="preserve">Место поставки товара, </w:t>
            </w:r>
            <w:r w:rsidRPr="004F1EC6">
              <w:rPr>
                <w:kern w:val="2"/>
              </w:rPr>
              <w:t>выполнения работы, оказания услуги</w:t>
            </w:r>
            <w:r w:rsidRPr="004F1EC6">
              <w:t xml:space="preserve">: </w:t>
            </w:r>
          </w:p>
        </w:tc>
        <w:tc>
          <w:tcPr>
            <w:tcW w:w="6520" w:type="dxa"/>
            <w:tcBorders>
              <w:top w:val="single" w:sz="4" w:space="0" w:color="auto"/>
              <w:left w:val="single" w:sz="4" w:space="0" w:color="auto"/>
              <w:bottom w:val="single" w:sz="4" w:space="0" w:color="auto"/>
              <w:right w:val="single" w:sz="4" w:space="0" w:color="auto"/>
            </w:tcBorders>
          </w:tcPr>
          <w:p w:rsidR="000B518E" w:rsidRPr="004F1EC6" w:rsidRDefault="00641770" w:rsidP="00210B94">
            <w:pPr>
              <w:autoSpaceDE w:val="0"/>
              <w:autoSpaceDN w:val="0"/>
              <w:adjustRightInd w:val="0"/>
              <w:rPr>
                <w:kern w:val="2"/>
              </w:rPr>
            </w:pPr>
            <w:r w:rsidRPr="004F1EC6">
              <w:rPr>
                <w:i/>
              </w:rPr>
              <w:t>в</w:t>
            </w:r>
            <w:r w:rsidR="000B518E" w:rsidRPr="004F1EC6">
              <w:rPr>
                <w:i/>
              </w:rPr>
              <w:t xml:space="preserve"> соответствии с Описанием предмета закупки (Раздел 5 настоящей документации), проектом договора (Раздел 3 настоящей документации).</w:t>
            </w:r>
          </w:p>
        </w:tc>
      </w:tr>
      <w:tr w:rsidR="003D64FF"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3D64FF" w:rsidRPr="004F1EC6" w:rsidRDefault="003D64FF" w:rsidP="00462B1C">
            <w:pPr>
              <w:widowControl w:val="0"/>
              <w:numPr>
                <w:ilvl w:val="0"/>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3D64FF" w:rsidRPr="004F1EC6" w:rsidRDefault="003D64FF" w:rsidP="003D64FF">
            <w:pPr>
              <w:rPr>
                <w:kern w:val="2"/>
              </w:rPr>
            </w:pPr>
            <w:r w:rsidRPr="004F1EC6">
              <w:t>Сведения о начальной (максимальной) цене договора (цена лота)</w:t>
            </w:r>
          </w:p>
          <w:p w:rsidR="003D64FF" w:rsidRPr="004F1EC6" w:rsidRDefault="003D64FF" w:rsidP="003D64FF">
            <w:r w:rsidRPr="004F1EC6">
              <w:t>:</w:t>
            </w:r>
          </w:p>
        </w:tc>
        <w:tc>
          <w:tcPr>
            <w:tcW w:w="6520" w:type="dxa"/>
            <w:tcBorders>
              <w:top w:val="single" w:sz="4" w:space="0" w:color="auto"/>
              <w:left w:val="single" w:sz="4" w:space="0" w:color="auto"/>
              <w:bottom w:val="single" w:sz="4" w:space="0" w:color="auto"/>
              <w:right w:val="single" w:sz="4" w:space="0" w:color="auto"/>
            </w:tcBorders>
          </w:tcPr>
          <w:p w:rsidR="003D64FF" w:rsidRPr="004F1EC6" w:rsidRDefault="00BF1FB9" w:rsidP="00B20EA8">
            <w:pPr>
              <w:rPr>
                <w:i/>
                <w:highlight w:val="yellow"/>
              </w:rPr>
            </w:pPr>
            <w:bookmarkStart w:id="3" w:name="_Hlk217287199"/>
            <w:r>
              <w:rPr>
                <w:i/>
                <w:highlight w:val="yellow"/>
              </w:rPr>
              <w:t>1 </w:t>
            </w:r>
            <w:r w:rsidRPr="00BF1FB9">
              <w:rPr>
                <w:i/>
                <w:highlight w:val="yellow"/>
              </w:rPr>
              <w:t>554 206,</w:t>
            </w:r>
            <w:r>
              <w:rPr>
                <w:i/>
                <w:highlight w:val="yellow"/>
              </w:rPr>
              <w:t>82 (Один миллион пятьсот пятьдесят четыре тысячи двести шесть) рублей 82 копейки</w:t>
            </w:r>
            <w:bookmarkEnd w:id="3"/>
            <w:r w:rsidR="000F7347" w:rsidRPr="004F1EC6">
              <w:rPr>
                <w:i/>
                <w:highlight w:val="yellow"/>
              </w:rPr>
              <w:t>., в том числе НДС</w:t>
            </w:r>
            <w:r w:rsidR="003D64FF" w:rsidRPr="004F1EC6">
              <w:rPr>
                <w:i/>
                <w:highlight w:val="yellow"/>
              </w:rPr>
              <w:t>в соответствии с Обоснованием начальной (максимальной) цены договора  (Раздел 4 настоящей документации)</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0"/>
                <w:numId w:val="5"/>
              </w:numPr>
              <w:autoSpaceDE w:val="0"/>
              <w:autoSpaceDN w:val="0"/>
              <w:adjustRightInd w:val="0"/>
              <w:ind w:left="0" w:firstLine="0"/>
            </w:pPr>
          </w:p>
        </w:tc>
        <w:tc>
          <w:tcPr>
            <w:tcW w:w="9780" w:type="dxa"/>
            <w:gridSpan w:val="2"/>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210B94">
            <w:pPr>
              <w:widowControl w:val="0"/>
              <w:autoSpaceDE w:val="0"/>
              <w:autoSpaceDN w:val="0"/>
              <w:adjustRightInd w:val="0"/>
            </w:pPr>
            <w:r w:rsidRPr="004F1EC6">
              <w:t>Срок, место и порядок предоставления документации, размер, порядок и сроки внесения платы за предоставление такой документации:</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6A1EC0">
            <w:r w:rsidRPr="004F1EC6">
              <w:t>Срок предоставления документации о запросе предложений:</w:t>
            </w:r>
          </w:p>
        </w:tc>
        <w:tc>
          <w:tcPr>
            <w:tcW w:w="6520" w:type="dxa"/>
            <w:tcBorders>
              <w:top w:val="single" w:sz="4" w:space="0" w:color="auto"/>
              <w:left w:val="single" w:sz="4" w:space="0" w:color="auto"/>
              <w:bottom w:val="single" w:sz="4" w:space="0" w:color="auto"/>
              <w:right w:val="single" w:sz="4" w:space="0" w:color="auto"/>
            </w:tcBorders>
          </w:tcPr>
          <w:p w:rsidR="000B518E" w:rsidRPr="004F1EC6" w:rsidRDefault="00A55E5A" w:rsidP="006A1EC0">
            <w:pPr>
              <w:widowControl w:val="0"/>
              <w:autoSpaceDE w:val="0"/>
              <w:autoSpaceDN w:val="0"/>
              <w:adjustRightInd w:val="0"/>
              <w:rPr>
                <w:i/>
              </w:rPr>
            </w:pPr>
            <w:r w:rsidRPr="004F1EC6">
              <w:rPr>
                <w:i/>
              </w:rPr>
              <w:t xml:space="preserve">с даты размещения извещения </w:t>
            </w:r>
            <w:r w:rsidR="006A1EC0">
              <w:rPr>
                <w:i/>
              </w:rPr>
              <w:t>на официальном сайте АНО «ЦНЕ города Челябинска»</w:t>
            </w:r>
            <w:r w:rsidR="006E31AC" w:rsidRPr="004F1EC6">
              <w:rPr>
                <w:i/>
              </w:rPr>
              <w:t xml:space="preserve"> (</w:t>
            </w:r>
            <w:r w:rsidR="006A1EC0" w:rsidRPr="006A1EC0">
              <w:rPr>
                <w:i/>
              </w:rPr>
              <w:t>https://cne174.ru/</w:t>
            </w:r>
            <w:r w:rsidR="006E31AC" w:rsidRPr="004F1EC6">
              <w:rPr>
                <w:i/>
              </w:rPr>
              <w:t xml:space="preserve">) </w:t>
            </w:r>
            <w:r w:rsidR="0012159C" w:rsidRPr="004F1EC6">
              <w:rPr>
                <w:i/>
              </w:rPr>
              <w:t xml:space="preserve">и </w:t>
            </w:r>
            <w:r w:rsidR="006E31AC" w:rsidRPr="004F1EC6">
              <w:rPr>
                <w:i/>
              </w:rPr>
              <w:t xml:space="preserve">до даты окончания срока приема заявок на участие в запросе предложений </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6A1EC0">
            <w:r w:rsidRPr="004F1EC6">
              <w:t>Место предоставления документации о запросе предложений:</w:t>
            </w:r>
          </w:p>
        </w:tc>
        <w:tc>
          <w:tcPr>
            <w:tcW w:w="6520" w:type="dxa"/>
            <w:tcBorders>
              <w:top w:val="single" w:sz="4" w:space="0" w:color="auto"/>
              <w:left w:val="single" w:sz="4" w:space="0" w:color="auto"/>
              <w:bottom w:val="single" w:sz="4" w:space="0" w:color="auto"/>
              <w:right w:val="single" w:sz="4" w:space="0" w:color="auto"/>
            </w:tcBorders>
          </w:tcPr>
          <w:p w:rsidR="000B518E" w:rsidRPr="004F1EC6" w:rsidRDefault="006A1EC0" w:rsidP="006A1EC0">
            <w:pPr>
              <w:widowControl w:val="0"/>
              <w:autoSpaceDE w:val="0"/>
              <w:autoSpaceDN w:val="0"/>
              <w:adjustRightInd w:val="0"/>
              <w:rPr>
                <w:i/>
                <w:noProof/>
              </w:rPr>
            </w:pPr>
            <w:r>
              <w:rPr>
                <w:i/>
                <w:noProof/>
              </w:rPr>
              <w:t xml:space="preserve">Документация размещается на официальном сайте </w:t>
            </w:r>
            <w:r>
              <w:rPr>
                <w:i/>
              </w:rPr>
              <w:t>АНО «ЦНЕ города Челябинска»</w:t>
            </w:r>
            <w:r w:rsidRPr="004F1EC6">
              <w:rPr>
                <w:i/>
              </w:rPr>
              <w:t xml:space="preserve"> (</w:t>
            </w:r>
            <w:r w:rsidRPr="006A1EC0">
              <w:rPr>
                <w:i/>
              </w:rPr>
              <w:t>https://cne174.ru/</w:t>
            </w:r>
            <w:r w:rsidRPr="004F1EC6">
              <w:rPr>
                <w:i/>
              </w:rPr>
              <w:t>)</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0"/>
                <w:numId w:val="5"/>
              </w:numPr>
              <w:autoSpaceDE w:val="0"/>
              <w:autoSpaceDN w:val="0"/>
              <w:adjustRightInd w:val="0"/>
              <w:ind w:left="0" w:firstLine="0"/>
            </w:pPr>
          </w:p>
        </w:tc>
        <w:tc>
          <w:tcPr>
            <w:tcW w:w="9780" w:type="dxa"/>
            <w:gridSpan w:val="2"/>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0B518E">
            <w:r w:rsidRPr="004F1EC6">
              <w:t>Порядок, дата начала, дата и время окончания срока подачи заявок на участие в запросе предложений (этапах запроса предложений) и порядок подведения итогов запрос</w:t>
            </w:r>
            <w:r w:rsidR="003171BB" w:rsidRPr="004F1EC6">
              <w:t>а</w:t>
            </w:r>
            <w:r w:rsidRPr="004F1EC6">
              <w:t xml:space="preserve"> предложений (этапов запроса предложений):</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0B518E">
            <w:pPr>
              <w:rPr>
                <w:bCs/>
              </w:rPr>
            </w:pPr>
            <w:r w:rsidRPr="004F1EC6">
              <w:t>Порядок подачи заявок на участие в запросе предложений:</w:t>
            </w:r>
          </w:p>
        </w:tc>
        <w:tc>
          <w:tcPr>
            <w:tcW w:w="6520" w:type="dxa"/>
            <w:tcBorders>
              <w:top w:val="single" w:sz="4" w:space="0" w:color="auto"/>
              <w:left w:val="single" w:sz="4" w:space="0" w:color="auto"/>
              <w:bottom w:val="single" w:sz="4" w:space="0" w:color="auto"/>
              <w:right w:val="single" w:sz="4" w:space="0" w:color="auto"/>
            </w:tcBorders>
          </w:tcPr>
          <w:p w:rsidR="006A1EC0" w:rsidRPr="006A1EC0" w:rsidRDefault="00641770" w:rsidP="006A1EC0">
            <w:pPr>
              <w:tabs>
                <w:tab w:val="left" w:pos="426"/>
                <w:tab w:val="left" w:pos="1134"/>
              </w:tabs>
              <w:outlineLvl w:val="0"/>
              <w:rPr>
                <w:i/>
                <w:highlight w:val="yellow"/>
              </w:rPr>
            </w:pPr>
            <w:r w:rsidRPr="006A1EC0">
              <w:rPr>
                <w:i/>
                <w:highlight w:val="yellow"/>
              </w:rPr>
              <w:t>з</w:t>
            </w:r>
            <w:r w:rsidR="000B518E" w:rsidRPr="006A1EC0">
              <w:rPr>
                <w:i/>
                <w:highlight w:val="yellow"/>
              </w:rPr>
              <w:t xml:space="preserve">аявки подаются </w:t>
            </w:r>
            <w:r w:rsidR="006A1EC0" w:rsidRPr="006A1EC0">
              <w:rPr>
                <w:i/>
                <w:highlight w:val="yellow"/>
              </w:rPr>
              <w:t>на</w:t>
            </w:r>
            <w:r w:rsidR="000B518E" w:rsidRPr="006A1EC0">
              <w:rPr>
                <w:i/>
                <w:highlight w:val="yellow"/>
              </w:rPr>
              <w:t xml:space="preserve"> адрес электронной п</w:t>
            </w:r>
            <w:r w:rsidR="006A1EC0" w:rsidRPr="006A1EC0">
              <w:rPr>
                <w:i/>
                <w:highlight w:val="yellow"/>
              </w:rPr>
              <w:t>очты</w:t>
            </w:r>
            <w:r w:rsidR="006A1EC0">
              <w:rPr>
                <w:i/>
                <w:highlight w:val="yellow"/>
              </w:rPr>
              <w:t xml:space="preserve">: </w:t>
            </w:r>
            <w:r w:rsidR="006A1EC0" w:rsidRPr="006A1EC0">
              <w:rPr>
                <w:i/>
                <w:highlight w:val="yellow"/>
              </w:rPr>
              <w:t>mky_centr@mail.ru</w:t>
            </w:r>
            <w:r w:rsidR="006A1EC0">
              <w:rPr>
                <w:i/>
                <w:highlight w:val="yellow"/>
              </w:rPr>
              <w:t xml:space="preserve">, в форме архива с документацие, </w:t>
            </w:r>
            <w:r w:rsidR="006A1EC0" w:rsidRPr="006A1EC0">
              <w:rPr>
                <w:i/>
                <w:highlight w:val="yellow"/>
              </w:rPr>
              <w:t xml:space="preserve">либо ссылкой на электронный архив с документацией. В теме письма указать: Запрос предложений по закупке На выполнение работ по </w:t>
            </w:r>
            <w:r w:rsidR="00B20EA8">
              <w:rPr>
                <w:i/>
                <w:highlight w:val="yellow"/>
              </w:rPr>
              <w:t xml:space="preserve">текущему ремонту </w:t>
            </w:r>
            <w:r w:rsidR="00D74DAF" w:rsidRPr="00D74DAF">
              <w:rPr>
                <w:i/>
                <w:highlight w:val="yellow"/>
              </w:rPr>
              <w:t>охранно-пожар</w:t>
            </w:r>
            <w:r w:rsidR="00D74DAF">
              <w:rPr>
                <w:i/>
                <w:highlight w:val="yellow"/>
              </w:rPr>
              <w:t>ной сигнализации помещений АНО «ЦНЕ города Челябинска»</w:t>
            </w:r>
            <w:r w:rsidR="00B20EA8">
              <w:rPr>
                <w:i/>
                <w:highlight w:val="yellow"/>
              </w:rPr>
              <w:t xml:space="preserve">, расположенного по адресу: г. Челябинск, </w:t>
            </w:r>
            <w:r w:rsidR="00BF1FB9">
              <w:rPr>
                <w:i/>
                <w:highlight w:val="yellow"/>
              </w:rPr>
              <w:t>ул. Салютная, д. 22</w:t>
            </w:r>
          </w:p>
          <w:p w:rsidR="000B518E" w:rsidRPr="006A1EC0" w:rsidRDefault="006A1EC0" w:rsidP="006A1EC0">
            <w:pPr>
              <w:pStyle w:val="af2"/>
              <w:spacing w:before="0" w:after="0" w:line="206" w:lineRule="atLeast"/>
              <w:jc w:val="both"/>
              <w:rPr>
                <w:i/>
                <w:highlight w:val="yellow"/>
              </w:rPr>
            </w:pPr>
            <w:r w:rsidRPr="006A1EC0">
              <w:rPr>
                <w:i/>
                <w:highlight w:val="yellow"/>
              </w:rPr>
              <w:t>Либо нарочно участник представляет заявку на участие в  запечатанном конверте, не позволяющем просматривать ее содержание до вскрытия конверта. По адресу: 454071, г. Челябинск, ул. Салютная, д. 22</w:t>
            </w:r>
            <w:r w:rsidR="00B13CBA">
              <w:rPr>
                <w:i/>
                <w:highlight w:val="yellow"/>
              </w:rPr>
              <w:t>, в будние дни с 9.00 до 16.00</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6A1EC0">
            <w:pPr>
              <w:rPr>
                <w:bCs/>
              </w:rPr>
            </w:pPr>
            <w:r w:rsidRPr="004F1EC6">
              <w:t>Дата начала подачи заявок на участие в запросе предложений:</w:t>
            </w:r>
          </w:p>
        </w:tc>
        <w:tc>
          <w:tcPr>
            <w:tcW w:w="6520" w:type="dxa"/>
            <w:tcBorders>
              <w:top w:val="single" w:sz="4" w:space="0" w:color="auto"/>
              <w:left w:val="single" w:sz="4" w:space="0" w:color="auto"/>
              <w:bottom w:val="single" w:sz="4" w:space="0" w:color="auto"/>
              <w:right w:val="single" w:sz="4" w:space="0" w:color="auto"/>
            </w:tcBorders>
          </w:tcPr>
          <w:p w:rsidR="000B518E" w:rsidRPr="00B20EA8" w:rsidRDefault="00D74DAF" w:rsidP="00D74DAF">
            <w:pPr>
              <w:widowControl w:val="0"/>
              <w:autoSpaceDE w:val="0"/>
              <w:autoSpaceDN w:val="0"/>
              <w:adjustRightInd w:val="0"/>
              <w:rPr>
                <w:b/>
                <w:highlight w:val="green"/>
              </w:rPr>
            </w:pPr>
            <w:r>
              <w:rPr>
                <w:b/>
                <w:highlight w:val="green"/>
              </w:rPr>
              <w:t>2</w:t>
            </w:r>
            <w:r w:rsidR="007B58ED">
              <w:rPr>
                <w:b/>
                <w:highlight w:val="green"/>
              </w:rPr>
              <w:t>2</w:t>
            </w:r>
            <w:r w:rsidR="00DF61A7" w:rsidRPr="00B20EA8">
              <w:rPr>
                <w:b/>
                <w:highlight w:val="green"/>
              </w:rPr>
              <w:t>.</w:t>
            </w:r>
            <w:r>
              <w:rPr>
                <w:b/>
                <w:highlight w:val="green"/>
              </w:rPr>
              <w:t>12</w:t>
            </w:r>
            <w:r w:rsidR="00DF61A7" w:rsidRPr="00B20EA8">
              <w:rPr>
                <w:b/>
                <w:highlight w:val="green"/>
              </w:rPr>
              <w:t>.2025 г.</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6A1EC0">
            <w:pPr>
              <w:rPr>
                <w:bCs/>
              </w:rPr>
            </w:pPr>
            <w:r w:rsidRPr="004F1EC6">
              <w:t>Дата и время окончания подачи заявок на участие в запросе предложений:</w:t>
            </w:r>
          </w:p>
        </w:tc>
        <w:tc>
          <w:tcPr>
            <w:tcW w:w="6520" w:type="dxa"/>
            <w:tcBorders>
              <w:top w:val="single" w:sz="4" w:space="0" w:color="auto"/>
              <w:left w:val="single" w:sz="4" w:space="0" w:color="auto"/>
              <w:bottom w:val="single" w:sz="4" w:space="0" w:color="auto"/>
              <w:right w:val="single" w:sz="4" w:space="0" w:color="auto"/>
            </w:tcBorders>
          </w:tcPr>
          <w:p w:rsidR="000B518E" w:rsidRPr="00B20EA8" w:rsidRDefault="00D74DAF" w:rsidP="00D74DAF">
            <w:pPr>
              <w:widowControl w:val="0"/>
              <w:autoSpaceDE w:val="0"/>
              <w:autoSpaceDN w:val="0"/>
              <w:adjustRightInd w:val="0"/>
              <w:rPr>
                <w:highlight w:val="green"/>
              </w:rPr>
            </w:pPr>
            <w:r>
              <w:rPr>
                <w:b/>
                <w:highlight w:val="green"/>
              </w:rPr>
              <w:t>26</w:t>
            </w:r>
            <w:r w:rsidR="00EF6215">
              <w:rPr>
                <w:b/>
                <w:highlight w:val="green"/>
              </w:rPr>
              <w:t>.</w:t>
            </w:r>
            <w:r>
              <w:rPr>
                <w:b/>
                <w:highlight w:val="green"/>
              </w:rPr>
              <w:t>12</w:t>
            </w:r>
            <w:r w:rsidR="00EF6215">
              <w:rPr>
                <w:b/>
                <w:highlight w:val="green"/>
              </w:rPr>
              <w:t>.2025</w:t>
            </w:r>
            <w:r>
              <w:rPr>
                <w:b/>
                <w:highlight w:val="green"/>
              </w:rPr>
              <w:t xml:space="preserve"> 06</w:t>
            </w:r>
            <w:r w:rsidR="00DF61A7" w:rsidRPr="00B20EA8">
              <w:rPr>
                <w:b/>
                <w:highlight w:val="green"/>
              </w:rPr>
              <w:t>.00</w:t>
            </w:r>
            <w:r w:rsidR="00DF61A7" w:rsidRPr="00B20EA8">
              <w:rPr>
                <w:bCs/>
                <w:i/>
                <w:sz w:val="20"/>
                <w:szCs w:val="20"/>
                <w:highlight w:val="green"/>
              </w:rPr>
              <w:t>(по московскому времени</w:t>
            </w:r>
          </w:p>
        </w:tc>
      </w:tr>
      <w:tr w:rsidR="000B518E" w:rsidRPr="004F1EC6" w:rsidTr="007068DC">
        <w:trPr>
          <w:trHeight w:val="143"/>
          <w:tblHeader/>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462B1C">
            <w:pPr>
              <w:widowControl w:val="0"/>
              <w:numPr>
                <w:ilvl w:val="1"/>
                <w:numId w:val="5"/>
              </w:numPr>
              <w:autoSpaceDE w:val="0"/>
              <w:autoSpaceDN w:val="0"/>
              <w:adjustRightInd w:val="0"/>
              <w:ind w:left="0" w:firstLine="0"/>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0B518E" w:rsidRPr="004F1EC6" w:rsidRDefault="000B518E" w:rsidP="00210B94">
            <w:pPr>
              <w:rPr>
                <w:bCs/>
              </w:rPr>
            </w:pPr>
            <w:r w:rsidRPr="004F1EC6">
              <w:t>Порядок подведения в запросе предложений (этапа запроса предложений):</w:t>
            </w:r>
          </w:p>
        </w:tc>
        <w:tc>
          <w:tcPr>
            <w:tcW w:w="6520" w:type="dxa"/>
            <w:tcBorders>
              <w:top w:val="single" w:sz="4" w:space="0" w:color="auto"/>
              <w:left w:val="single" w:sz="4" w:space="0" w:color="auto"/>
              <w:bottom w:val="single" w:sz="4" w:space="0" w:color="auto"/>
              <w:right w:val="single" w:sz="4" w:space="0" w:color="auto"/>
            </w:tcBorders>
          </w:tcPr>
          <w:p w:rsidR="000B518E" w:rsidRPr="004F1EC6" w:rsidRDefault="00985237" w:rsidP="00210B94">
            <w:pPr>
              <w:keepNext/>
              <w:keepLines/>
              <w:rPr>
                <w:highlight w:val="yellow"/>
              </w:rPr>
            </w:pPr>
            <w:r>
              <w:rPr>
                <w:b/>
              </w:rPr>
              <w:t>В соответствии с закупочной документацией</w:t>
            </w:r>
          </w:p>
        </w:tc>
      </w:tr>
      <w:tr w:rsidR="00302220" w:rsidRPr="00F56873" w:rsidTr="004C7E88">
        <w:trPr>
          <w:trHeight w:val="143"/>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302220" w:rsidRPr="00CF15F9" w:rsidRDefault="00302220" w:rsidP="00302220">
            <w:pPr>
              <w:numPr>
                <w:ilvl w:val="0"/>
                <w:numId w:val="5"/>
              </w:numPr>
              <w:snapToGrid w:val="0"/>
              <w:ind w:left="0" w:firstLine="0"/>
              <w:rPr>
                <w:bCs/>
              </w:rPr>
            </w:pPr>
          </w:p>
        </w:tc>
        <w:tc>
          <w:tcPr>
            <w:tcW w:w="9780" w:type="dxa"/>
            <w:gridSpan w:val="2"/>
            <w:tcBorders>
              <w:top w:val="single" w:sz="4" w:space="0" w:color="auto"/>
              <w:left w:val="single" w:sz="4" w:space="0" w:color="auto"/>
              <w:bottom w:val="single" w:sz="4" w:space="0" w:color="auto"/>
              <w:right w:val="single" w:sz="4" w:space="0" w:color="auto"/>
            </w:tcBorders>
            <w:shd w:val="clear" w:color="auto" w:fill="E7E6E6"/>
          </w:tcPr>
          <w:p w:rsidR="00302220" w:rsidRPr="00F56873" w:rsidRDefault="00302220" w:rsidP="00302220">
            <w:pPr>
              <w:keepNext/>
              <w:keepLines/>
              <w:widowControl w:val="0"/>
              <w:suppressLineNumbers/>
            </w:pPr>
            <w:r w:rsidRPr="00F56873">
              <w:t xml:space="preserve">Размер обеспечения </w:t>
            </w:r>
            <w:r w:rsidRPr="006B4451">
              <w:t xml:space="preserve">исполнения договора, срок и порядок его предоставления участником </w:t>
            </w:r>
            <w:r>
              <w:t>запроса предложений</w:t>
            </w:r>
            <w:r w:rsidRPr="006B4451">
              <w:t xml:space="preserve"> в электронной форме, а также основное обязательство, исполнение которого обеспечивается и срок его исполнения. Порядок, срок и случаи возврата обеспечения исполнения договора:</w:t>
            </w:r>
          </w:p>
        </w:tc>
      </w:tr>
      <w:tr w:rsidR="00302220" w:rsidRPr="00F56873" w:rsidTr="004C7E88">
        <w:trPr>
          <w:trHeight w:val="143"/>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302220" w:rsidRPr="00CF15F9" w:rsidRDefault="00302220" w:rsidP="00302220">
            <w:pPr>
              <w:numPr>
                <w:ilvl w:val="1"/>
                <w:numId w:val="5"/>
              </w:numPr>
              <w:snapToGrid w:val="0"/>
              <w:ind w:left="0" w:firstLine="0"/>
              <w:rPr>
                <w:bCs/>
              </w:rPr>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302220" w:rsidRPr="00F56873" w:rsidRDefault="00302220" w:rsidP="004C7E88">
            <w:pPr>
              <w:keepLines/>
              <w:widowControl w:val="0"/>
              <w:suppressLineNumbers/>
              <w:snapToGrid w:val="0"/>
              <w:rPr>
                <w:highlight w:val="yellow"/>
              </w:rPr>
            </w:pPr>
            <w:r w:rsidRPr="00F56873">
              <w:t>Размер обеспечения исполнения договора</w:t>
            </w:r>
            <w:r>
              <w:t xml:space="preserve"> запроса предложений</w:t>
            </w:r>
            <w:r w:rsidRPr="00F56873">
              <w:t>:</w:t>
            </w:r>
          </w:p>
        </w:tc>
        <w:tc>
          <w:tcPr>
            <w:tcW w:w="6520" w:type="dxa"/>
            <w:tcBorders>
              <w:top w:val="single" w:sz="4" w:space="0" w:color="auto"/>
              <w:left w:val="single" w:sz="4" w:space="0" w:color="auto"/>
              <w:bottom w:val="single" w:sz="4" w:space="0" w:color="auto"/>
              <w:right w:val="single" w:sz="4" w:space="0" w:color="auto"/>
            </w:tcBorders>
          </w:tcPr>
          <w:p w:rsidR="00302220" w:rsidRPr="00B20EA8" w:rsidRDefault="00302220" w:rsidP="004C7E88">
            <w:pPr>
              <w:keepNext/>
              <w:keepLines/>
              <w:widowControl w:val="0"/>
              <w:suppressLineNumbers/>
              <w:rPr>
                <w:highlight w:val="yellow"/>
              </w:rPr>
            </w:pPr>
            <w:r w:rsidRPr="006A1EC0">
              <w:rPr>
                <w:highlight w:val="yellow"/>
              </w:rPr>
              <w:t>Размер обеспечения и</w:t>
            </w:r>
            <w:r w:rsidR="00471495" w:rsidRPr="006A1EC0">
              <w:rPr>
                <w:highlight w:val="yellow"/>
              </w:rPr>
              <w:t xml:space="preserve">сполнения договора </w:t>
            </w:r>
            <w:r w:rsidR="00B20EA8" w:rsidRPr="00B20EA8">
              <w:rPr>
                <w:highlight w:val="yellow"/>
              </w:rPr>
              <w:t>устанавливается не менее чем в размере аванса</w:t>
            </w:r>
            <w:r w:rsidR="00B20EA8">
              <w:rPr>
                <w:highlight w:val="yellow"/>
              </w:rPr>
              <w:t>.</w:t>
            </w:r>
          </w:p>
          <w:p w:rsidR="00302220" w:rsidRPr="00F56873" w:rsidRDefault="00302220" w:rsidP="004C7E88">
            <w:pPr>
              <w:keepNext/>
              <w:keepLines/>
              <w:widowControl w:val="0"/>
              <w:suppressLineNumbers/>
              <w:rPr>
                <w:i/>
              </w:rPr>
            </w:pPr>
          </w:p>
        </w:tc>
      </w:tr>
      <w:tr w:rsidR="00302220" w:rsidRPr="00F56873" w:rsidTr="004C7E88">
        <w:trPr>
          <w:trHeight w:val="143"/>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302220" w:rsidRPr="00CF15F9" w:rsidRDefault="00302220" w:rsidP="00302220">
            <w:pPr>
              <w:numPr>
                <w:ilvl w:val="1"/>
                <w:numId w:val="5"/>
              </w:numPr>
              <w:snapToGrid w:val="0"/>
              <w:ind w:left="0" w:firstLine="0"/>
              <w:rPr>
                <w:bCs/>
              </w:rPr>
            </w:pPr>
          </w:p>
        </w:tc>
        <w:tc>
          <w:tcPr>
            <w:tcW w:w="3260" w:type="dxa"/>
            <w:tcBorders>
              <w:top w:val="single" w:sz="4" w:space="0" w:color="auto"/>
              <w:left w:val="single" w:sz="4" w:space="0" w:color="auto"/>
              <w:bottom w:val="single" w:sz="4" w:space="0" w:color="auto"/>
              <w:right w:val="single" w:sz="4" w:space="0" w:color="auto"/>
            </w:tcBorders>
            <w:shd w:val="clear" w:color="auto" w:fill="E7E6E6"/>
          </w:tcPr>
          <w:p w:rsidR="00302220" w:rsidRPr="006B4451" w:rsidRDefault="00302220" w:rsidP="004C7E88">
            <w:pPr>
              <w:keepLines/>
              <w:widowControl w:val="0"/>
              <w:suppressLineNumbers/>
              <w:snapToGrid w:val="0"/>
            </w:pPr>
            <w:r w:rsidRPr="006B4451">
              <w:t>Срок и порядок предоставления обеспечения исполнения договора. Порядок, срок и случаи возврата обеспечения исполнения договора:</w:t>
            </w:r>
          </w:p>
        </w:tc>
        <w:tc>
          <w:tcPr>
            <w:tcW w:w="6520" w:type="dxa"/>
            <w:tcBorders>
              <w:top w:val="single" w:sz="4" w:space="0" w:color="auto"/>
              <w:left w:val="single" w:sz="4" w:space="0" w:color="auto"/>
              <w:bottom w:val="single" w:sz="4" w:space="0" w:color="auto"/>
              <w:right w:val="single" w:sz="4" w:space="0" w:color="auto"/>
            </w:tcBorders>
          </w:tcPr>
          <w:p w:rsidR="00302220" w:rsidRPr="00F56873" w:rsidRDefault="00302220" w:rsidP="00302220">
            <w:pPr>
              <w:keepNext/>
              <w:keepLines/>
              <w:widowControl w:val="0"/>
              <w:suppressLineNumbers/>
              <w:rPr>
                <w:i/>
              </w:rPr>
            </w:pPr>
            <w:r w:rsidRPr="00F56873">
              <w:rPr>
                <w:i/>
              </w:rPr>
              <w:t xml:space="preserve">Представлен в </w:t>
            </w:r>
            <w:r>
              <w:rPr>
                <w:i/>
              </w:rPr>
              <w:t>части6</w:t>
            </w:r>
            <w:r w:rsidRPr="00F56873">
              <w:rPr>
                <w:i/>
              </w:rPr>
              <w:t xml:space="preserve"> Общих положений (Раздел 1 настоящей документации)</w:t>
            </w:r>
          </w:p>
        </w:tc>
      </w:tr>
      <w:tr w:rsidR="00302220" w:rsidRPr="006B4451" w:rsidTr="004C7E88">
        <w:trPr>
          <w:trHeight w:val="143"/>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302220" w:rsidRPr="00CF15F9" w:rsidRDefault="00302220" w:rsidP="00302220">
            <w:pPr>
              <w:numPr>
                <w:ilvl w:val="1"/>
                <w:numId w:val="5"/>
              </w:numPr>
              <w:snapToGrid w:val="0"/>
              <w:ind w:left="0" w:firstLine="0"/>
              <w:rPr>
                <w:bCs/>
              </w:rPr>
            </w:pPr>
          </w:p>
        </w:tc>
        <w:tc>
          <w:tcPr>
            <w:tcW w:w="3260" w:type="dxa"/>
            <w:tcBorders>
              <w:top w:val="single" w:sz="4" w:space="0" w:color="000000"/>
              <w:left w:val="single" w:sz="4" w:space="0" w:color="000000"/>
              <w:bottom w:val="single" w:sz="4" w:space="0" w:color="000000"/>
              <w:right w:val="single" w:sz="4" w:space="0" w:color="000000"/>
            </w:tcBorders>
            <w:shd w:val="clear" w:color="auto" w:fill="E7E6E6"/>
          </w:tcPr>
          <w:p w:rsidR="00302220" w:rsidRPr="006B4451" w:rsidRDefault="00302220" w:rsidP="004C7E88">
            <w:pPr>
              <w:keepLines/>
              <w:widowControl w:val="0"/>
              <w:suppressLineNumbers/>
              <w:snapToGrid w:val="0"/>
            </w:pPr>
            <w:r w:rsidRPr="006B4451">
              <w:t>Реквизиты для перечисления денежных средств, представленных в качестве обеспечения исполнения договора:</w:t>
            </w:r>
          </w:p>
        </w:tc>
        <w:tc>
          <w:tcPr>
            <w:tcW w:w="6520" w:type="dxa"/>
            <w:tcBorders>
              <w:top w:val="single" w:sz="4" w:space="0" w:color="000000"/>
              <w:left w:val="single" w:sz="4" w:space="0" w:color="000000"/>
              <w:bottom w:val="single" w:sz="4" w:space="0" w:color="000000"/>
              <w:right w:val="single" w:sz="4" w:space="0" w:color="000000"/>
            </w:tcBorders>
          </w:tcPr>
          <w:p w:rsidR="00302220" w:rsidRPr="00462B1C" w:rsidRDefault="00302220" w:rsidP="00302220">
            <w:pPr>
              <w:tabs>
                <w:tab w:val="left" w:pos="426"/>
                <w:tab w:val="left" w:pos="1134"/>
              </w:tabs>
              <w:outlineLvl w:val="0"/>
              <w:rPr>
                <w:b/>
              </w:rPr>
            </w:pPr>
            <w:r w:rsidRPr="00462B1C">
              <w:rPr>
                <w:b/>
              </w:rPr>
              <w:t>АНО «ЦНЕ ГОРОДА ЧЕЛЯБИНСКА»</w:t>
            </w:r>
          </w:p>
          <w:p w:rsidR="00302220" w:rsidRDefault="00302220" w:rsidP="00302220">
            <w:pPr>
              <w:tabs>
                <w:tab w:val="left" w:pos="426"/>
                <w:tab w:val="left" w:pos="1134"/>
              </w:tabs>
              <w:outlineLvl w:val="0"/>
            </w:pPr>
            <w:r w:rsidRPr="004F1EC6">
              <w:t>ИНН 7452165096</w:t>
            </w:r>
          </w:p>
          <w:p w:rsidR="00302220" w:rsidRPr="004F1EC6" w:rsidRDefault="00302220" w:rsidP="00302220">
            <w:pPr>
              <w:tabs>
                <w:tab w:val="left" w:pos="426"/>
                <w:tab w:val="left" w:pos="1134"/>
              </w:tabs>
              <w:outlineLvl w:val="0"/>
            </w:pPr>
            <w:r>
              <w:t>КПП 745201001</w:t>
            </w:r>
          </w:p>
          <w:p w:rsidR="00302220" w:rsidRPr="004F1EC6" w:rsidRDefault="00302220" w:rsidP="00302220">
            <w:pPr>
              <w:tabs>
                <w:tab w:val="left" w:pos="426"/>
                <w:tab w:val="left" w:pos="1134"/>
              </w:tabs>
              <w:outlineLvl w:val="0"/>
            </w:pPr>
            <w:r w:rsidRPr="004F1EC6">
              <w:t>ОГРН 1237400043550</w:t>
            </w:r>
          </w:p>
          <w:p w:rsidR="00302220" w:rsidRPr="004F1EC6" w:rsidRDefault="00302220" w:rsidP="00302220">
            <w:pPr>
              <w:tabs>
                <w:tab w:val="left" w:pos="426"/>
                <w:tab w:val="left" w:pos="1134"/>
              </w:tabs>
              <w:outlineLvl w:val="0"/>
            </w:pPr>
            <w:r w:rsidRPr="004F1EC6">
              <w:t>454071, г. Челябинск, ул. Салютная, 22</w:t>
            </w:r>
          </w:p>
          <w:p w:rsidR="00302220" w:rsidRPr="004F1EC6" w:rsidRDefault="00302220" w:rsidP="00302220">
            <w:pPr>
              <w:tabs>
                <w:tab w:val="left" w:pos="426"/>
                <w:tab w:val="left" w:pos="1134"/>
              </w:tabs>
              <w:outlineLvl w:val="0"/>
            </w:pPr>
            <w:r w:rsidRPr="004F1EC6">
              <w:t>Телефон +7 (351) 225-29-66</w:t>
            </w:r>
          </w:p>
          <w:p w:rsidR="00302220" w:rsidRPr="004F1EC6" w:rsidRDefault="00302220" w:rsidP="00302220">
            <w:pPr>
              <w:tabs>
                <w:tab w:val="left" w:pos="426"/>
                <w:tab w:val="left" w:pos="1134"/>
              </w:tabs>
              <w:outlineLvl w:val="0"/>
            </w:pPr>
            <w:r w:rsidRPr="004F1EC6">
              <w:lastRenderedPageBreak/>
              <w:t>Email mky_centr@mail.ru</w:t>
            </w:r>
          </w:p>
          <w:p w:rsidR="00302220" w:rsidRPr="004F1EC6" w:rsidRDefault="00302220" w:rsidP="00302220">
            <w:pPr>
              <w:tabs>
                <w:tab w:val="left" w:pos="426"/>
                <w:tab w:val="left" w:pos="1134"/>
              </w:tabs>
              <w:outlineLvl w:val="0"/>
            </w:pPr>
            <w:r w:rsidRPr="004F1EC6">
              <w:t>Р/с 40703810700000739702</w:t>
            </w:r>
          </w:p>
          <w:p w:rsidR="00302220" w:rsidRPr="004F1EC6" w:rsidRDefault="00302220" w:rsidP="00302220">
            <w:pPr>
              <w:tabs>
                <w:tab w:val="left" w:pos="426"/>
                <w:tab w:val="left" w:pos="1134"/>
              </w:tabs>
              <w:outlineLvl w:val="0"/>
            </w:pPr>
            <w:r w:rsidRPr="004F1EC6">
              <w:t>К/с 3010181014250000974</w:t>
            </w:r>
          </w:p>
          <w:p w:rsidR="00302220" w:rsidRDefault="00302220" w:rsidP="00302220">
            <w:pPr>
              <w:tabs>
                <w:tab w:val="left" w:pos="426"/>
                <w:tab w:val="left" w:pos="1134"/>
              </w:tabs>
              <w:outlineLvl w:val="0"/>
            </w:pPr>
            <w:r>
              <w:t>БИК 044525974 АО «Т Банк»</w:t>
            </w:r>
          </w:p>
          <w:p w:rsidR="00302220" w:rsidRDefault="00302220" w:rsidP="00302220">
            <w:pPr>
              <w:tabs>
                <w:tab w:val="left" w:pos="426"/>
                <w:tab w:val="left" w:pos="1134"/>
              </w:tabs>
              <w:outlineLvl w:val="0"/>
            </w:pPr>
            <w:r w:rsidRPr="00302220">
              <w:rPr>
                <w:b/>
                <w:sz w:val="22"/>
                <w:szCs w:val="22"/>
              </w:rPr>
              <w:t>В назначении платежа указывать: обеспечение договора Закупка № _______</w:t>
            </w:r>
          </w:p>
          <w:p w:rsidR="00302220" w:rsidRPr="00302220" w:rsidRDefault="00302220" w:rsidP="00302220">
            <w:pPr>
              <w:tabs>
                <w:tab w:val="left" w:pos="426"/>
                <w:tab w:val="left" w:pos="1134"/>
              </w:tabs>
              <w:outlineLvl w:val="0"/>
            </w:pPr>
          </w:p>
        </w:tc>
      </w:tr>
      <w:tr w:rsidR="00302220" w:rsidRPr="006B4451" w:rsidTr="004C7E88">
        <w:trPr>
          <w:trHeight w:val="143"/>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302220" w:rsidRPr="00CF15F9" w:rsidRDefault="00302220" w:rsidP="00302220">
            <w:pPr>
              <w:numPr>
                <w:ilvl w:val="1"/>
                <w:numId w:val="5"/>
              </w:numPr>
              <w:snapToGrid w:val="0"/>
              <w:ind w:left="0" w:firstLine="0"/>
              <w:rPr>
                <w:bCs/>
              </w:rPr>
            </w:pPr>
          </w:p>
        </w:tc>
        <w:tc>
          <w:tcPr>
            <w:tcW w:w="3260" w:type="dxa"/>
            <w:tcBorders>
              <w:top w:val="single" w:sz="4" w:space="0" w:color="000000"/>
              <w:left w:val="single" w:sz="4" w:space="0" w:color="000000"/>
              <w:bottom w:val="single" w:sz="4" w:space="0" w:color="000000"/>
              <w:right w:val="single" w:sz="4" w:space="0" w:color="000000"/>
            </w:tcBorders>
            <w:shd w:val="clear" w:color="auto" w:fill="E7E6E6"/>
          </w:tcPr>
          <w:p w:rsidR="00302220" w:rsidRPr="006A1EC0" w:rsidRDefault="00302220" w:rsidP="004C7E88">
            <w:pPr>
              <w:keepLines/>
              <w:widowControl w:val="0"/>
              <w:suppressLineNumbers/>
              <w:snapToGrid w:val="0"/>
            </w:pPr>
            <w:r w:rsidRPr="006A1EC0">
              <w:t>Основное обязательство, исполнение которого обеспечивается и срок его исполнения:</w:t>
            </w:r>
          </w:p>
        </w:tc>
        <w:tc>
          <w:tcPr>
            <w:tcW w:w="6520" w:type="dxa"/>
            <w:tcBorders>
              <w:top w:val="single" w:sz="4" w:space="0" w:color="000000"/>
              <w:left w:val="single" w:sz="4" w:space="0" w:color="000000"/>
              <w:bottom w:val="single" w:sz="4" w:space="0" w:color="000000"/>
              <w:right w:val="single" w:sz="4" w:space="0" w:color="000000"/>
            </w:tcBorders>
          </w:tcPr>
          <w:p w:rsidR="00302220" w:rsidRPr="00302220" w:rsidRDefault="00B20EA8" w:rsidP="00302220">
            <w:pPr>
              <w:keepNext/>
              <w:keepLines/>
              <w:widowControl w:val="0"/>
              <w:suppressLineNumbers/>
              <w:rPr>
                <w:b/>
              </w:rPr>
            </w:pPr>
            <w:r w:rsidRPr="00B20EA8">
              <w:rPr>
                <w:b/>
              </w:rPr>
              <w:t xml:space="preserve">Выполнение работ по текущему ремонту </w:t>
            </w:r>
            <w:r w:rsidR="00DE5514">
              <w:rPr>
                <w:b/>
              </w:rPr>
              <w:t>охранно-пожарной сигнализации помещений АНО «ЦНЕ города Челябинска»</w:t>
            </w:r>
            <w:r w:rsidRPr="00B20EA8">
              <w:rPr>
                <w:b/>
              </w:rPr>
              <w:t xml:space="preserve">, расположенной по адресу: Челябинск, ул. </w:t>
            </w:r>
            <w:r w:rsidR="00DE5514">
              <w:rPr>
                <w:b/>
              </w:rPr>
              <w:t>Салютная, 22</w:t>
            </w:r>
            <w:r w:rsidR="00D74DAF">
              <w:rPr>
                <w:b/>
              </w:rPr>
              <w:t xml:space="preserve"> </w:t>
            </w:r>
            <w:r w:rsidR="00302220" w:rsidRPr="00B91B91">
              <w:rPr>
                <w:b/>
              </w:rPr>
              <w:t xml:space="preserve">должно быть выполнено в полном объеме </w:t>
            </w:r>
            <w:r w:rsidR="00B91B91" w:rsidRPr="007F257A">
              <w:rPr>
                <w:b/>
              </w:rPr>
              <w:t xml:space="preserve">в срок не позднее </w:t>
            </w:r>
            <w:r w:rsidR="00B91B91" w:rsidRPr="00D74DAF">
              <w:rPr>
                <w:b/>
                <w:highlight w:val="yellow"/>
              </w:rPr>
              <w:t>90 дней</w:t>
            </w:r>
            <w:r w:rsidR="00B91B91" w:rsidRPr="007F257A">
              <w:rPr>
                <w:b/>
              </w:rPr>
              <w:t xml:space="preserve"> с момента заключения Договора.</w:t>
            </w:r>
          </w:p>
        </w:tc>
      </w:tr>
      <w:tr w:rsidR="008D38DE" w:rsidRPr="006B4451" w:rsidTr="004C7E88">
        <w:trPr>
          <w:trHeight w:val="143"/>
        </w:trPr>
        <w:tc>
          <w:tcPr>
            <w:tcW w:w="993" w:type="dxa"/>
            <w:tcBorders>
              <w:top w:val="single" w:sz="4" w:space="0" w:color="auto"/>
              <w:left w:val="single" w:sz="4" w:space="0" w:color="auto"/>
              <w:bottom w:val="single" w:sz="4" w:space="0" w:color="auto"/>
              <w:right w:val="single" w:sz="4" w:space="0" w:color="auto"/>
            </w:tcBorders>
            <w:shd w:val="clear" w:color="auto" w:fill="E7E6E6"/>
          </w:tcPr>
          <w:p w:rsidR="008D38DE" w:rsidRPr="004F1EC6" w:rsidRDefault="008D38DE" w:rsidP="00EF6215">
            <w:pPr>
              <w:widowControl w:val="0"/>
              <w:autoSpaceDE w:val="0"/>
              <w:autoSpaceDN w:val="0"/>
              <w:adjustRightInd w:val="0"/>
            </w:pPr>
            <w:r>
              <w:t>10.</w:t>
            </w:r>
          </w:p>
        </w:tc>
        <w:tc>
          <w:tcPr>
            <w:tcW w:w="3260" w:type="dxa"/>
            <w:tcBorders>
              <w:top w:val="single" w:sz="4" w:space="0" w:color="000000"/>
              <w:left w:val="single" w:sz="4" w:space="0" w:color="000000"/>
              <w:bottom w:val="single" w:sz="4" w:space="0" w:color="000000"/>
              <w:right w:val="single" w:sz="4" w:space="0" w:color="000000"/>
            </w:tcBorders>
            <w:shd w:val="clear" w:color="auto" w:fill="E7E6E6"/>
          </w:tcPr>
          <w:p w:rsidR="008D38DE" w:rsidRPr="004F1EC6" w:rsidRDefault="008D38DE" w:rsidP="00EF6215">
            <w:pPr>
              <w:keepNext/>
              <w:keepLines/>
              <w:widowControl w:val="0"/>
              <w:suppressLineNumbers/>
            </w:pPr>
            <w:r w:rsidRPr="008D38DE">
              <w:rPr>
                <w:highlight w:val="green"/>
              </w:rPr>
              <w:t>Срок заключения договора по итогам закупки</w:t>
            </w:r>
          </w:p>
        </w:tc>
        <w:tc>
          <w:tcPr>
            <w:tcW w:w="6520" w:type="dxa"/>
            <w:tcBorders>
              <w:top w:val="single" w:sz="4" w:space="0" w:color="000000"/>
              <w:left w:val="single" w:sz="4" w:space="0" w:color="000000"/>
              <w:bottom w:val="single" w:sz="4" w:space="0" w:color="000000"/>
              <w:right w:val="single" w:sz="4" w:space="0" w:color="000000"/>
            </w:tcBorders>
          </w:tcPr>
          <w:p w:rsidR="008D38DE" w:rsidRPr="008D38DE" w:rsidRDefault="008D38DE" w:rsidP="00EF6215">
            <w:pPr>
              <w:ind w:firstLine="791"/>
              <w:jc w:val="both"/>
            </w:pPr>
            <w:r w:rsidRPr="008D38DE">
              <w:t>Договор заключается на условиях, указанных в извещении о проведении запроса предложений и закупочной документации, по цене, предложенной победителем запроса предложений.</w:t>
            </w:r>
          </w:p>
          <w:p w:rsidR="008D38DE" w:rsidRPr="008D38DE" w:rsidRDefault="008D38DE" w:rsidP="00EF6215">
            <w:pPr>
              <w:ind w:firstLine="791"/>
              <w:jc w:val="both"/>
            </w:pPr>
            <w:r w:rsidRPr="008D38DE">
              <w:t>Договор по результатам запроса предложений заключается не позднее чем через 30 (Тридцати) дней со дня принятия Заказчиком решения о заключении такого договора (с даты размещения итогового протокола, составленного по результатам аукциона на сайте https://cne174.ru/) ).</w:t>
            </w:r>
          </w:p>
          <w:p w:rsidR="008D38DE" w:rsidRDefault="008D38DE" w:rsidP="00EF6215">
            <w:pPr>
              <w:ind w:firstLine="791"/>
              <w:jc w:val="both"/>
            </w:pPr>
            <w:r w:rsidRPr="008D38DE">
              <w:t>В случае если Заказчиком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в размере, указанном в закупочной документации,</w:t>
            </w:r>
          </w:p>
        </w:tc>
      </w:tr>
    </w:tbl>
    <w:p w:rsidR="000B518E" w:rsidRPr="004F1EC6" w:rsidRDefault="000B518E">
      <w:r w:rsidRPr="004F1EC6">
        <w:br w:type="page"/>
      </w:r>
    </w:p>
    <w:tbl>
      <w:tblPr>
        <w:tblpPr w:leftFromText="180" w:rightFromText="180" w:vertAnchor="text" w:horzAnchor="margin" w:tblpXSpec="right" w:tblpY="466"/>
        <w:tblW w:w="0" w:type="auto"/>
        <w:tblLayout w:type="fixed"/>
        <w:tblLook w:val="0000"/>
      </w:tblPr>
      <w:tblGrid>
        <w:gridCol w:w="5868"/>
      </w:tblGrid>
      <w:tr w:rsidR="002216E5" w:rsidRPr="004F1EC6" w:rsidTr="00AE3A9F">
        <w:tc>
          <w:tcPr>
            <w:tcW w:w="5868" w:type="dxa"/>
          </w:tcPr>
          <w:p w:rsidR="002216E5" w:rsidRPr="004F1EC6" w:rsidRDefault="002216E5" w:rsidP="00510CD6">
            <w:pPr>
              <w:keepNext/>
              <w:keepLines/>
              <w:widowControl w:val="0"/>
              <w:suppressLineNumbers/>
              <w:snapToGrid w:val="0"/>
            </w:pPr>
          </w:p>
        </w:tc>
      </w:tr>
      <w:tr w:rsidR="00FC6733" w:rsidRPr="004F1EC6" w:rsidTr="00AE3A9F">
        <w:tc>
          <w:tcPr>
            <w:tcW w:w="5868" w:type="dxa"/>
          </w:tcPr>
          <w:p w:rsidR="00FC6733" w:rsidRPr="00302220" w:rsidRDefault="00FC6733" w:rsidP="002804D3">
            <w:pPr>
              <w:keepNext/>
              <w:keepLines/>
              <w:widowControl w:val="0"/>
              <w:suppressLineNumbers/>
              <w:snapToGrid w:val="0"/>
            </w:pPr>
          </w:p>
        </w:tc>
      </w:tr>
    </w:tbl>
    <w:p w:rsidR="00E90ECF" w:rsidRPr="004F1EC6" w:rsidRDefault="00E90ECF" w:rsidP="000131F4">
      <w:pPr>
        <w:keepNext/>
        <w:keepLines/>
        <w:widowControl w:val="0"/>
        <w:suppressLineNumbers/>
      </w:pPr>
    </w:p>
    <w:p w:rsidR="00E90ECF" w:rsidRPr="004F1EC6" w:rsidRDefault="00E90ECF">
      <w:pPr>
        <w:keepNext/>
        <w:keepLines/>
        <w:widowControl w:val="0"/>
        <w:suppressLineNumbers/>
        <w:jc w:val="right"/>
      </w:pPr>
    </w:p>
    <w:p w:rsidR="00E90ECF" w:rsidRPr="004F1EC6" w:rsidRDefault="00E90ECF">
      <w:pPr>
        <w:keepNext/>
        <w:keepLines/>
        <w:widowControl w:val="0"/>
        <w:suppressLineNumbers/>
        <w:jc w:val="right"/>
      </w:pPr>
    </w:p>
    <w:p w:rsidR="00E90ECF" w:rsidRPr="004F1EC6" w:rsidRDefault="00E90ECF">
      <w:pPr>
        <w:keepNext/>
        <w:keepLines/>
        <w:widowControl w:val="0"/>
        <w:suppressLineNumbers/>
        <w:jc w:val="right"/>
      </w:pPr>
    </w:p>
    <w:p w:rsidR="00E90ECF" w:rsidRPr="004F1EC6" w:rsidRDefault="00E90ECF">
      <w:pPr>
        <w:keepNext/>
        <w:keepLines/>
        <w:widowControl w:val="0"/>
        <w:suppressLineNumbers/>
        <w:jc w:val="right"/>
      </w:pPr>
    </w:p>
    <w:p w:rsidR="00E90ECF" w:rsidRPr="004F1EC6" w:rsidRDefault="00E90ECF">
      <w:pPr>
        <w:keepNext/>
        <w:keepLines/>
        <w:widowControl w:val="0"/>
        <w:suppressLineNumbers/>
        <w:jc w:val="right"/>
      </w:pPr>
    </w:p>
    <w:p w:rsidR="00E90ECF" w:rsidRPr="004F1EC6" w:rsidRDefault="00E90ECF">
      <w:pPr>
        <w:keepNext/>
        <w:keepLines/>
        <w:widowControl w:val="0"/>
        <w:suppressLineNumbers/>
        <w:jc w:val="right"/>
      </w:pPr>
    </w:p>
    <w:p w:rsidR="00E90ECF" w:rsidRPr="004F1EC6" w:rsidRDefault="00E90ECF">
      <w:pPr>
        <w:keepNext/>
        <w:keepLines/>
        <w:widowControl w:val="0"/>
        <w:suppressLineNumbers/>
        <w:jc w:val="right"/>
      </w:pPr>
    </w:p>
    <w:p w:rsidR="002216E5" w:rsidRPr="004F1EC6" w:rsidRDefault="002216E5">
      <w:pPr>
        <w:keepNext/>
        <w:keepLines/>
        <w:widowControl w:val="0"/>
        <w:suppressLineNumbers/>
        <w:jc w:val="right"/>
      </w:pPr>
    </w:p>
    <w:p w:rsidR="002216E5" w:rsidRPr="004F1EC6" w:rsidRDefault="002216E5">
      <w:pPr>
        <w:keepNext/>
        <w:keepLines/>
        <w:widowControl w:val="0"/>
        <w:suppressLineNumbers/>
        <w:jc w:val="right"/>
      </w:pPr>
    </w:p>
    <w:p w:rsidR="002216E5" w:rsidRPr="004F1EC6" w:rsidRDefault="002216E5">
      <w:pPr>
        <w:keepNext/>
        <w:keepLines/>
        <w:widowControl w:val="0"/>
        <w:suppressLineNumbers/>
        <w:jc w:val="right"/>
      </w:pPr>
    </w:p>
    <w:p w:rsidR="00174CE1" w:rsidRPr="004F1EC6" w:rsidRDefault="00174CE1">
      <w:pPr>
        <w:keepNext/>
        <w:keepLines/>
        <w:widowControl w:val="0"/>
        <w:suppressLineNumbers/>
        <w:jc w:val="right"/>
      </w:pPr>
    </w:p>
    <w:p w:rsidR="00D718D8" w:rsidRPr="004F1EC6" w:rsidRDefault="00D309AB" w:rsidP="00123607">
      <w:pPr>
        <w:keepNext/>
        <w:keepLines/>
        <w:widowControl w:val="0"/>
        <w:suppressLineNumbers/>
        <w:jc w:val="center"/>
        <w:rPr>
          <w:b/>
          <w:bCs/>
          <w:sz w:val="28"/>
          <w:szCs w:val="28"/>
        </w:rPr>
      </w:pPr>
      <w:r w:rsidRPr="004F1EC6">
        <w:rPr>
          <w:b/>
          <w:bCs/>
          <w:sz w:val="28"/>
          <w:szCs w:val="28"/>
        </w:rPr>
        <w:t xml:space="preserve">Документация </w:t>
      </w:r>
      <w:r w:rsidR="00D718D8" w:rsidRPr="004F1EC6">
        <w:rPr>
          <w:b/>
          <w:bCs/>
          <w:sz w:val="28"/>
          <w:szCs w:val="28"/>
        </w:rPr>
        <w:t>о закупке</w:t>
      </w:r>
      <w:r w:rsidR="001642A3" w:rsidRPr="004F1EC6">
        <w:rPr>
          <w:b/>
          <w:bCs/>
          <w:sz w:val="28"/>
          <w:szCs w:val="28"/>
        </w:rPr>
        <w:t>.</w:t>
      </w:r>
    </w:p>
    <w:p w:rsidR="00D718D8" w:rsidRPr="004F1EC6" w:rsidRDefault="00F67C6C" w:rsidP="00123607">
      <w:pPr>
        <w:keepNext/>
        <w:keepLines/>
        <w:widowControl w:val="0"/>
        <w:suppressLineNumbers/>
        <w:jc w:val="center"/>
        <w:rPr>
          <w:b/>
          <w:bCs/>
          <w:sz w:val="28"/>
          <w:szCs w:val="28"/>
        </w:rPr>
      </w:pPr>
      <w:r>
        <w:rPr>
          <w:b/>
          <w:bCs/>
          <w:sz w:val="28"/>
          <w:szCs w:val="28"/>
        </w:rPr>
        <w:t>З</w:t>
      </w:r>
      <w:r w:rsidR="004875F8" w:rsidRPr="004F1EC6">
        <w:rPr>
          <w:b/>
          <w:bCs/>
          <w:sz w:val="28"/>
          <w:szCs w:val="28"/>
        </w:rPr>
        <w:t>апрос предложений</w:t>
      </w:r>
    </w:p>
    <w:p w:rsidR="00922A99" w:rsidRPr="004F1EC6" w:rsidRDefault="00F67C6C" w:rsidP="00922A99">
      <w:pPr>
        <w:keepNext/>
        <w:keepLines/>
        <w:widowControl w:val="0"/>
        <w:suppressLineNumbers/>
        <w:jc w:val="center"/>
        <w:rPr>
          <w:b/>
          <w:bCs/>
          <w:sz w:val="28"/>
          <w:szCs w:val="28"/>
        </w:rPr>
      </w:pPr>
      <w:r w:rsidRPr="00F67C6C">
        <w:rPr>
          <w:b/>
          <w:bCs/>
          <w:sz w:val="28"/>
          <w:szCs w:val="28"/>
        </w:rPr>
        <w:t xml:space="preserve">Выполнение работ по </w:t>
      </w:r>
      <w:r w:rsidR="00B20EA8">
        <w:rPr>
          <w:b/>
          <w:bCs/>
          <w:sz w:val="28"/>
          <w:szCs w:val="28"/>
        </w:rPr>
        <w:t xml:space="preserve">текущему ремонту помещения, расположенного по адресу: г. Челябинск, </w:t>
      </w:r>
      <w:r w:rsidR="00BF1FB9">
        <w:rPr>
          <w:b/>
          <w:bCs/>
          <w:sz w:val="28"/>
          <w:szCs w:val="28"/>
        </w:rPr>
        <w:t>ул. Салютная, д. 22</w:t>
      </w:r>
      <w:r w:rsidR="00922A99" w:rsidRPr="004F1EC6">
        <w:rPr>
          <w:b/>
          <w:bCs/>
          <w:sz w:val="28"/>
          <w:szCs w:val="28"/>
        </w:rPr>
        <w:t>.</w:t>
      </w:r>
    </w:p>
    <w:p w:rsidR="00E90ECF" w:rsidRPr="004F1EC6" w:rsidRDefault="00E90ECF">
      <w:pPr>
        <w:keepNext/>
        <w:keepLines/>
        <w:widowControl w:val="0"/>
        <w:suppressLineNumbers/>
        <w:ind w:firstLine="709"/>
        <w:jc w:val="center"/>
      </w:pPr>
    </w:p>
    <w:p w:rsidR="00E90ECF" w:rsidRPr="004F1EC6" w:rsidRDefault="00E90ECF" w:rsidP="00566CD6">
      <w:pPr>
        <w:keepNext/>
        <w:keepLines/>
        <w:widowControl w:val="0"/>
        <w:suppressLineNumbers/>
      </w:pPr>
    </w:p>
    <w:p w:rsidR="00DA25CD" w:rsidRPr="004F1EC6" w:rsidRDefault="00DA25CD" w:rsidP="00566CD6">
      <w:pPr>
        <w:keepNext/>
        <w:keepLines/>
        <w:widowControl w:val="0"/>
        <w:suppressLineNumbers/>
      </w:pPr>
    </w:p>
    <w:p w:rsidR="00DA25CD" w:rsidRPr="004F1EC6" w:rsidRDefault="00DA25CD" w:rsidP="00566CD6">
      <w:pPr>
        <w:keepNext/>
        <w:keepLines/>
        <w:widowControl w:val="0"/>
        <w:suppressLineNumbers/>
      </w:pPr>
    </w:p>
    <w:p w:rsidR="002216E5" w:rsidRPr="004F1EC6" w:rsidRDefault="002216E5" w:rsidP="00566CD6">
      <w:pPr>
        <w:keepNext/>
        <w:keepLines/>
        <w:widowControl w:val="0"/>
        <w:suppressLineNumbers/>
      </w:pPr>
    </w:p>
    <w:p w:rsidR="002216E5" w:rsidRPr="004F1EC6" w:rsidRDefault="002216E5" w:rsidP="00566CD6">
      <w:pPr>
        <w:keepNext/>
        <w:keepLines/>
        <w:widowControl w:val="0"/>
        <w:suppressLineNumbers/>
      </w:pPr>
    </w:p>
    <w:p w:rsidR="005F5F1D" w:rsidRPr="004F1EC6" w:rsidRDefault="005F5F1D" w:rsidP="00566CD6">
      <w:pPr>
        <w:keepNext/>
        <w:keepLines/>
        <w:widowControl w:val="0"/>
        <w:suppressLineNumbers/>
      </w:pPr>
    </w:p>
    <w:p w:rsidR="005F5F1D" w:rsidRPr="004F1EC6" w:rsidRDefault="005F5F1D" w:rsidP="00566CD6">
      <w:pPr>
        <w:keepNext/>
        <w:keepLines/>
        <w:widowControl w:val="0"/>
        <w:suppressLineNumbers/>
      </w:pPr>
    </w:p>
    <w:p w:rsidR="005F5F1D" w:rsidRPr="004F1EC6" w:rsidRDefault="005F5F1D" w:rsidP="00566CD6">
      <w:pPr>
        <w:keepNext/>
        <w:keepLines/>
        <w:widowControl w:val="0"/>
        <w:suppressLineNumbers/>
      </w:pPr>
    </w:p>
    <w:p w:rsidR="005F5F1D" w:rsidRPr="004F1EC6" w:rsidRDefault="005F5F1D" w:rsidP="00566CD6">
      <w:pPr>
        <w:keepNext/>
        <w:keepLines/>
        <w:widowControl w:val="0"/>
        <w:suppressLineNumbers/>
      </w:pPr>
    </w:p>
    <w:p w:rsidR="005F5F1D" w:rsidRPr="004F1EC6" w:rsidRDefault="005F5F1D" w:rsidP="00566CD6">
      <w:pPr>
        <w:keepNext/>
        <w:keepLines/>
        <w:widowControl w:val="0"/>
        <w:suppressLineNumbers/>
      </w:pPr>
    </w:p>
    <w:p w:rsidR="00123607" w:rsidRPr="004F1EC6" w:rsidRDefault="00123607" w:rsidP="003C6FB5">
      <w:pPr>
        <w:rPr>
          <w:b/>
          <w:bCs/>
        </w:rPr>
      </w:pPr>
    </w:p>
    <w:p w:rsidR="004F0A6A" w:rsidRPr="004F1EC6" w:rsidRDefault="004F0A6A" w:rsidP="004F4A5B">
      <w:pPr>
        <w:jc w:val="center"/>
        <w:rPr>
          <w:b/>
          <w:bCs/>
        </w:rPr>
      </w:pPr>
    </w:p>
    <w:p w:rsidR="00CC4ED4" w:rsidRPr="004F1EC6" w:rsidRDefault="00CC4ED4" w:rsidP="007B1E11">
      <w:pPr>
        <w:jc w:val="center"/>
        <w:rPr>
          <w:b/>
          <w:bCs/>
        </w:rPr>
      </w:pPr>
    </w:p>
    <w:p w:rsidR="001642A3" w:rsidRPr="004F1EC6" w:rsidRDefault="001642A3" w:rsidP="007B1E11">
      <w:pPr>
        <w:jc w:val="center"/>
        <w:rPr>
          <w:b/>
          <w:bCs/>
        </w:rPr>
      </w:pPr>
    </w:p>
    <w:p w:rsidR="001642A3" w:rsidRPr="004F1EC6" w:rsidRDefault="001642A3" w:rsidP="007B1E11">
      <w:pPr>
        <w:jc w:val="center"/>
        <w:rPr>
          <w:b/>
          <w:bCs/>
        </w:rPr>
      </w:pPr>
    </w:p>
    <w:p w:rsidR="001642A3" w:rsidRPr="004F1EC6" w:rsidRDefault="001642A3" w:rsidP="007B1E11">
      <w:pPr>
        <w:jc w:val="center"/>
        <w:rPr>
          <w:b/>
          <w:bCs/>
        </w:rPr>
      </w:pPr>
    </w:p>
    <w:p w:rsidR="001642A3" w:rsidRPr="004F1EC6" w:rsidRDefault="001642A3" w:rsidP="007B1E11">
      <w:pPr>
        <w:jc w:val="center"/>
        <w:rPr>
          <w:b/>
          <w:bCs/>
        </w:rPr>
      </w:pPr>
    </w:p>
    <w:p w:rsidR="001642A3" w:rsidRPr="004F1EC6" w:rsidRDefault="00922A99" w:rsidP="007B1E11">
      <w:pPr>
        <w:jc w:val="center"/>
        <w:rPr>
          <w:b/>
          <w:bCs/>
        </w:rPr>
      </w:pPr>
      <w:r w:rsidRPr="004F1EC6">
        <w:rPr>
          <w:b/>
          <w:bCs/>
        </w:rPr>
        <w:t>г. Челябинск</w:t>
      </w:r>
    </w:p>
    <w:p w:rsidR="00922A99" w:rsidRPr="004F1EC6" w:rsidRDefault="00922A99" w:rsidP="007B1E11">
      <w:pPr>
        <w:jc w:val="center"/>
        <w:rPr>
          <w:b/>
          <w:bCs/>
        </w:rPr>
      </w:pPr>
      <w:r w:rsidRPr="004F1EC6">
        <w:rPr>
          <w:b/>
          <w:bCs/>
        </w:rPr>
        <w:t>2025 г.</w:t>
      </w:r>
    </w:p>
    <w:p w:rsidR="005F5F1D" w:rsidRPr="004F1EC6" w:rsidRDefault="001642A3" w:rsidP="005F5F1D">
      <w:pPr>
        <w:spacing w:line="360" w:lineRule="auto"/>
        <w:jc w:val="center"/>
        <w:rPr>
          <w:b/>
        </w:rPr>
      </w:pPr>
      <w:r w:rsidRPr="004F1EC6">
        <w:rPr>
          <w:b/>
          <w:sz w:val="28"/>
          <w:szCs w:val="28"/>
        </w:rPr>
        <w:br w:type="page"/>
      </w:r>
      <w:r w:rsidR="005F5F1D" w:rsidRPr="004F1EC6">
        <w:rPr>
          <w:b/>
        </w:rPr>
        <w:lastRenderedPageBreak/>
        <w:t>Содержание:</w:t>
      </w:r>
    </w:p>
    <w:p w:rsidR="00CF7D55" w:rsidRPr="004F1EC6" w:rsidRDefault="0093442B" w:rsidP="00CF7D55">
      <w:pPr>
        <w:tabs>
          <w:tab w:val="left" w:pos="180"/>
          <w:tab w:val="left" w:pos="360"/>
        </w:tabs>
      </w:pPr>
      <w:r w:rsidRPr="004F1EC6">
        <w:t>Раздел</w:t>
      </w:r>
      <w:r w:rsidR="005F5F1D" w:rsidRPr="004F1EC6">
        <w:t xml:space="preserve"> 1. </w:t>
      </w:r>
      <w:r w:rsidR="00CF7D55" w:rsidRPr="004F1EC6">
        <w:t>Общие положения</w:t>
      </w:r>
      <w:r w:rsidR="009A40D1" w:rsidRPr="004F1EC6">
        <w:t>.</w:t>
      </w:r>
    </w:p>
    <w:p w:rsidR="005F5F1D" w:rsidRPr="004F1EC6" w:rsidRDefault="0093442B" w:rsidP="00CF7D55">
      <w:pPr>
        <w:tabs>
          <w:tab w:val="left" w:pos="180"/>
          <w:tab w:val="left" w:pos="360"/>
        </w:tabs>
      </w:pPr>
      <w:r w:rsidRPr="004F1EC6">
        <w:t>Раздел</w:t>
      </w:r>
      <w:r w:rsidR="00CF7D55" w:rsidRPr="004F1EC6">
        <w:t xml:space="preserve"> 2. </w:t>
      </w:r>
      <w:r w:rsidR="009A40D1" w:rsidRPr="004F1EC6">
        <w:t>Информационная карта.</w:t>
      </w:r>
    </w:p>
    <w:p w:rsidR="005F5F1D" w:rsidRPr="004F1EC6" w:rsidRDefault="0093442B" w:rsidP="005F5F1D">
      <w:pPr>
        <w:tabs>
          <w:tab w:val="num" w:pos="0"/>
          <w:tab w:val="left" w:pos="180"/>
        </w:tabs>
      </w:pPr>
      <w:r w:rsidRPr="004F1EC6">
        <w:t>Раздел</w:t>
      </w:r>
      <w:r w:rsidR="00CF7D55" w:rsidRPr="004F1EC6">
        <w:t xml:space="preserve"> 3</w:t>
      </w:r>
      <w:r w:rsidR="005F5F1D" w:rsidRPr="004F1EC6">
        <w:t>. Проект договора.</w:t>
      </w:r>
    </w:p>
    <w:p w:rsidR="00F1363C" w:rsidRPr="004F1EC6" w:rsidRDefault="0093442B" w:rsidP="005F5F1D">
      <w:pPr>
        <w:tabs>
          <w:tab w:val="num" w:pos="0"/>
          <w:tab w:val="left" w:pos="180"/>
        </w:tabs>
      </w:pPr>
      <w:r w:rsidRPr="004F1EC6">
        <w:t>Раздел</w:t>
      </w:r>
      <w:r w:rsidR="00F1363C" w:rsidRPr="004F1EC6">
        <w:t xml:space="preserve"> 4. Обоснование начальной (максимальной) цены договора</w:t>
      </w:r>
      <w:r w:rsidR="009A40D1" w:rsidRPr="004F1EC6">
        <w:t>.</w:t>
      </w:r>
    </w:p>
    <w:p w:rsidR="00F1363C" w:rsidRPr="004F1EC6" w:rsidRDefault="0093442B" w:rsidP="005F5F1D">
      <w:pPr>
        <w:tabs>
          <w:tab w:val="num" w:pos="0"/>
          <w:tab w:val="left" w:pos="180"/>
        </w:tabs>
      </w:pPr>
      <w:r w:rsidRPr="004F1EC6">
        <w:t>Раздел</w:t>
      </w:r>
      <w:r w:rsidR="00F1363C" w:rsidRPr="004F1EC6">
        <w:t xml:space="preserve"> 5. Описание предмета закупки (техническое задание / спецификация)</w:t>
      </w:r>
      <w:r w:rsidR="009A40D1" w:rsidRPr="004F1EC6">
        <w:t>.</w:t>
      </w:r>
    </w:p>
    <w:p w:rsidR="0057528E" w:rsidRPr="004F1EC6" w:rsidRDefault="0093442B" w:rsidP="005F5F1D">
      <w:pPr>
        <w:tabs>
          <w:tab w:val="num" w:pos="0"/>
          <w:tab w:val="left" w:pos="180"/>
        </w:tabs>
      </w:pPr>
      <w:r w:rsidRPr="004F1EC6">
        <w:t xml:space="preserve">Раздел </w:t>
      </w:r>
      <w:r w:rsidR="00CF7D55" w:rsidRPr="004F1EC6">
        <w:t xml:space="preserve">6. </w:t>
      </w:r>
      <w:r w:rsidR="009A40D1" w:rsidRPr="004F1EC6">
        <w:t xml:space="preserve">Инструкция по заполнению заявки на участие. </w:t>
      </w:r>
      <w:r w:rsidR="00CF7D55" w:rsidRPr="004F1EC6">
        <w:t xml:space="preserve">Формы заявки на участие в </w:t>
      </w:r>
      <w:r w:rsidR="004875F8" w:rsidRPr="004F1EC6">
        <w:t>запросе предложений</w:t>
      </w:r>
      <w:r w:rsidR="009A40D1" w:rsidRPr="004F1EC6">
        <w:t xml:space="preserve">в электронной форме </w:t>
      </w:r>
      <w:r w:rsidR="00CF7D55" w:rsidRPr="004F1EC6">
        <w:t>и требования к заполнению таких форм</w:t>
      </w:r>
      <w:r w:rsidR="009A40D1" w:rsidRPr="004F1EC6">
        <w:t>.</w:t>
      </w:r>
    </w:p>
    <w:p w:rsidR="00516B96" w:rsidRPr="004F1EC6" w:rsidRDefault="0057528E" w:rsidP="00516B96">
      <w:pPr>
        <w:tabs>
          <w:tab w:val="num" w:pos="0"/>
          <w:tab w:val="left" w:pos="180"/>
        </w:tabs>
        <w:jc w:val="center"/>
        <w:rPr>
          <w:b/>
        </w:rPr>
      </w:pPr>
      <w:r w:rsidRPr="004F1EC6">
        <w:br w:type="page"/>
      </w:r>
      <w:r w:rsidR="00516B96" w:rsidRPr="004F1EC6">
        <w:rPr>
          <w:b/>
        </w:rPr>
        <w:lastRenderedPageBreak/>
        <w:t>Раздел 1. Общие положения.</w:t>
      </w:r>
    </w:p>
    <w:p w:rsidR="00516B96" w:rsidRPr="004F1EC6" w:rsidRDefault="00516B96" w:rsidP="00516B96">
      <w:pPr>
        <w:tabs>
          <w:tab w:val="num" w:pos="0"/>
          <w:tab w:val="left" w:pos="180"/>
        </w:tabs>
        <w:jc w:val="center"/>
        <w:rPr>
          <w:b/>
        </w:rPr>
      </w:pPr>
    </w:p>
    <w:p w:rsidR="00516B96" w:rsidRPr="004F1EC6" w:rsidRDefault="00516B96" w:rsidP="00516B96">
      <w:pPr>
        <w:numPr>
          <w:ilvl w:val="0"/>
          <w:numId w:val="2"/>
        </w:numPr>
        <w:tabs>
          <w:tab w:val="left" w:pos="180"/>
        </w:tabs>
        <w:spacing w:line="300" w:lineRule="auto"/>
        <w:ind w:left="0" w:hanging="357"/>
        <w:jc w:val="center"/>
        <w:rPr>
          <w:b/>
        </w:rPr>
      </w:pPr>
      <w:r w:rsidRPr="004F1EC6">
        <w:rPr>
          <w:b/>
        </w:rPr>
        <w:t>Законодательное регулирование. Основные понятия.</w:t>
      </w:r>
    </w:p>
    <w:p w:rsidR="00516B96" w:rsidRPr="004F1EC6" w:rsidRDefault="00510CD6" w:rsidP="00D74DAF">
      <w:pPr>
        <w:numPr>
          <w:ilvl w:val="1"/>
          <w:numId w:val="2"/>
        </w:numPr>
        <w:tabs>
          <w:tab w:val="left" w:pos="180"/>
          <w:tab w:val="left" w:pos="1134"/>
        </w:tabs>
        <w:ind w:left="0" w:firstLine="567"/>
        <w:jc w:val="both"/>
        <w:rPr>
          <w:i/>
        </w:rPr>
      </w:pPr>
      <w:r w:rsidRPr="004F1EC6">
        <w:t>З</w:t>
      </w:r>
      <w:r w:rsidR="00516B96" w:rsidRPr="004F1EC6">
        <w:t xml:space="preserve">акупка в форме </w:t>
      </w:r>
      <w:r w:rsidR="004875F8" w:rsidRPr="004F1EC6">
        <w:rPr>
          <w:bCs/>
        </w:rPr>
        <w:t>запроса предложений</w:t>
      </w:r>
      <w:r w:rsidR="00516B96" w:rsidRPr="004F1EC6">
        <w:t xml:space="preserve"> (далее по тексту – </w:t>
      </w:r>
      <w:r w:rsidR="004875F8" w:rsidRPr="004F1EC6">
        <w:t>запрос предложений</w:t>
      </w:r>
      <w:r w:rsidR="00516B96" w:rsidRPr="004F1EC6">
        <w:t xml:space="preserve">) осуществляется в соответствии с Конституцией Российской Федерации, Гражданским </w:t>
      </w:r>
      <w:r w:rsidRPr="004F1EC6">
        <w:t xml:space="preserve">кодексом Российской Федерации, </w:t>
      </w:r>
      <w:r w:rsidR="00516B96" w:rsidRPr="004F1EC6">
        <w:t xml:space="preserve">другими федеральными законами и </w:t>
      </w:r>
      <w:r w:rsidRPr="004F1EC6">
        <w:t>иными нормативными правовыми актами Российской Федерации,</w:t>
      </w:r>
      <w:r w:rsidR="00516B96" w:rsidRPr="004F1EC6">
        <w:t xml:space="preserve"> и </w:t>
      </w:r>
      <w:r w:rsidRPr="004F1EC6">
        <w:rPr>
          <w:bCs/>
        </w:rPr>
        <w:t>Положением о закупке товаров, работ, услуг для нужд автономной некоммерческой организации по реализации государственной национальной политики «Центр народного единства города Челябинска»</w:t>
      </w:r>
    </w:p>
    <w:p w:rsidR="00516B96" w:rsidRPr="004F1EC6" w:rsidRDefault="00516B96" w:rsidP="00D74DAF">
      <w:pPr>
        <w:numPr>
          <w:ilvl w:val="1"/>
          <w:numId w:val="2"/>
        </w:numPr>
        <w:tabs>
          <w:tab w:val="left" w:pos="180"/>
          <w:tab w:val="left" w:pos="1134"/>
        </w:tabs>
        <w:ind w:left="0" w:firstLine="567"/>
        <w:jc w:val="both"/>
      </w:pPr>
      <w:r w:rsidRPr="004F1EC6">
        <w:t xml:space="preserve">Под </w:t>
      </w:r>
      <w:r w:rsidR="004875F8" w:rsidRPr="004F1EC6">
        <w:t>запросом предложений</w:t>
      </w:r>
      <w:r w:rsidR="00D74DAF">
        <w:t xml:space="preserve"> </w:t>
      </w:r>
      <w:r w:rsidR="004875F8" w:rsidRPr="004F1EC6">
        <w:t>понимается форма торгов, при которой победителем запроса предложений признается участник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Pr="004F1EC6">
        <w:t>.</w:t>
      </w:r>
    </w:p>
    <w:p w:rsidR="00516B96" w:rsidRPr="004F1EC6" w:rsidRDefault="00516B96" w:rsidP="00385C0C">
      <w:pPr>
        <w:numPr>
          <w:ilvl w:val="0"/>
          <w:numId w:val="2"/>
        </w:numPr>
        <w:tabs>
          <w:tab w:val="left" w:pos="180"/>
          <w:tab w:val="left" w:pos="284"/>
          <w:tab w:val="left" w:pos="709"/>
        </w:tabs>
        <w:spacing w:line="300" w:lineRule="auto"/>
        <w:jc w:val="center"/>
        <w:rPr>
          <w:b/>
        </w:rPr>
      </w:pPr>
      <w:r w:rsidRPr="004F1EC6">
        <w:rPr>
          <w:b/>
        </w:rPr>
        <w:t xml:space="preserve">Порядок подачи, отзыва и изменения заявок на участие в </w:t>
      </w:r>
      <w:r w:rsidR="00385C0C" w:rsidRPr="004F1EC6">
        <w:rPr>
          <w:b/>
        </w:rPr>
        <w:t>запросе предложений</w:t>
      </w:r>
      <w:r w:rsidRPr="004F1EC6">
        <w:rPr>
          <w:b/>
        </w:rPr>
        <w:t xml:space="preserve"> в электронной форме.</w:t>
      </w:r>
    </w:p>
    <w:p w:rsidR="00516B96" w:rsidRPr="004F1EC6" w:rsidRDefault="00516B96" w:rsidP="00D74DAF">
      <w:pPr>
        <w:numPr>
          <w:ilvl w:val="1"/>
          <w:numId w:val="2"/>
        </w:numPr>
        <w:tabs>
          <w:tab w:val="left" w:pos="180"/>
          <w:tab w:val="left" w:pos="1134"/>
        </w:tabs>
        <w:ind w:left="0" w:firstLine="567"/>
        <w:jc w:val="both"/>
      </w:pPr>
      <w:r w:rsidRPr="004F1EC6">
        <w:t xml:space="preserve">Участником настоящего </w:t>
      </w:r>
      <w:r w:rsidR="00385C0C" w:rsidRPr="004F1EC6">
        <w:t>запроса предложений</w:t>
      </w:r>
      <w:r w:rsidRPr="004F1EC6">
        <w:t xml:space="preserve"> является</w:t>
      </w:r>
      <w:r w:rsidR="00C33E5F" w:rsidRPr="004F1EC6">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sidR="00F743E1" w:rsidRPr="004F1EC6">
        <w:t>.</w:t>
      </w:r>
    </w:p>
    <w:p w:rsidR="00516B96" w:rsidRPr="004F1EC6" w:rsidRDefault="00516B96" w:rsidP="00D74DAF">
      <w:pPr>
        <w:numPr>
          <w:ilvl w:val="1"/>
          <w:numId w:val="2"/>
        </w:numPr>
        <w:tabs>
          <w:tab w:val="left" w:pos="180"/>
          <w:tab w:val="left" w:pos="1134"/>
        </w:tabs>
        <w:ind w:left="0" w:firstLine="567"/>
        <w:jc w:val="both"/>
        <w:rPr>
          <w:i/>
        </w:rPr>
      </w:pPr>
      <w:r w:rsidRPr="004F1EC6">
        <w:t xml:space="preserve">Заявки на участие в </w:t>
      </w:r>
      <w:r w:rsidR="00385C0C" w:rsidRPr="004F1EC6">
        <w:t>запросе предложений</w:t>
      </w:r>
      <w:r w:rsidRPr="004F1EC6">
        <w:t xml:space="preserve"> оформляются согласно требованиям к содержанию, оформлению и составу заявки на участие в закупке, указанным в пункте 1</w:t>
      </w:r>
      <w:r w:rsidR="00F80C99" w:rsidRPr="004F1EC6">
        <w:t>3</w:t>
      </w:r>
      <w:r w:rsidRPr="004F1EC6">
        <w:t xml:space="preserve"> Информационной карты (Раздел 2 настоящей документации) в соответствии с Положением о закупке товаров, работ, </w:t>
      </w:r>
      <w:r w:rsidR="00510CD6" w:rsidRPr="004F1EC6">
        <w:rPr>
          <w:bCs/>
        </w:rPr>
        <w:t>услуг для нужд автономной некоммерческой организации по реализации государственной национальной политики «Центр народного единства города Челябинска»</w:t>
      </w:r>
      <w:r w:rsidRPr="004F1EC6">
        <w:t xml:space="preserve">ирегламентом электронной площадки «РТС-тендер». </w:t>
      </w:r>
    </w:p>
    <w:p w:rsidR="001D51EB" w:rsidRDefault="00516B96" w:rsidP="00D74DAF">
      <w:pPr>
        <w:numPr>
          <w:ilvl w:val="1"/>
          <w:numId w:val="2"/>
        </w:numPr>
        <w:tabs>
          <w:tab w:val="left" w:pos="180"/>
          <w:tab w:val="left" w:pos="1134"/>
        </w:tabs>
        <w:ind w:left="0" w:firstLine="567"/>
        <w:jc w:val="both"/>
      </w:pPr>
      <w:r w:rsidRPr="004F1EC6">
        <w:t xml:space="preserve">Участник </w:t>
      </w:r>
      <w:r w:rsidR="00385C0C" w:rsidRPr="004F1EC6">
        <w:t>запроса предложений</w:t>
      </w:r>
      <w:r w:rsidRPr="004F1EC6">
        <w:t xml:space="preserve"> вправе подать только одну заявку на участие в настоящем </w:t>
      </w:r>
      <w:r w:rsidR="00385C0C" w:rsidRPr="004F1EC6">
        <w:t>запросе предложений</w:t>
      </w:r>
      <w:r w:rsidRPr="004F1EC6">
        <w:t xml:space="preserve"> в отношении каждого предмета закупки (лота) в любое время с момента размещения извещения о проведении настоящего </w:t>
      </w:r>
      <w:r w:rsidR="00385C0C" w:rsidRPr="004F1EC6">
        <w:t>запроса предложений</w:t>
      </w:r>
      <w:r w:rsidRPr="004F1EC6">
        <w:t xml:space="preserve"> до предусмотренных в пункте </w:t>
      </w:r>
      <w:r w:rsidR="00AA468A" w:rsidRPr="004F1EC6">
        <w:t>9.3</w:t>
      </w:r>
      <w:r w:rsidRPr="004F1EC6">
        <w:t xml:space="preserve"> Информационной карты (Раздел 2 настоящей документации) даты и времени окончания срока подачи заявок на участие в настоящем </w:t>
      </w:r>
      <w:r w:rsidR="00385C0C" w:rsidRPr="004F1EC6">
        <w:t>запросе предложений</w:t>
      </w:r>
      <w:r w:rsidR="001D51EB">
        <w:t xml:space="preserve">. </w:t>
      </w:r>
    </w:p>
    <w:p w:rsidR="001D51EB" w:rsidRPr="001D51EB" w:rsidRDefault="00516B96" w:rsidP="00D74DAF">
      <w:pPr>
        <w:numPr>
          <w:ilvl w:val="1"/>
          <w:numId w:val="2"/>
        </w:numPr>
        <w:tabs>
          <w:tab w:val="left" w:pos="180"/>
          <w:tab w:val="left" w:pos="1134"/>
        </w:tabs>
        <w:ind w:left="0" w:firstLine="567"/>
        <w:jc w:val="both"/>
      </w:pPr>
      <w:r w:rsidRPr="004F1EC6">
        <w:t xml:space="preserve">Заявка на участие в </w:t>
      </w:r>
      <w:r w:rsidR="00385C0C" w:rsidRPr="004F1EC6">
        <w:t>запросе предложений</w:t>
      </w:r>
      <w:r w:rsidR="00D74DAF">
        <w:t xml:space="preserve"> </w:t>
      </w:r>
      <w:r w:rsidR="001D51EB" w:rsidRPr="001D51EB">
        <w:rPr>
          <w:i/>
          <w:highlight w:val="yellow"/>
        </w:rPr>
        <w:t xml:space="preserve">подаются на адрес электронной почты: mky_centr@mail.ru, в форме архива с документацией, либо ссылкой на электронный архив с документацией. В теме письма указать: Запрос предложений по закупке На выполнение работ </w:t>
      </w:r>
      <w:r w:rsidR="008E0FF3">
        <w:rPr>
          <w:i/>
          <w:highlight w:val="yellow"/>
        </w:rPr>
        <w:t>охранно-пожарной сигнализации помещений АНО «ЦНЕ города Челябинска»</w:t>
      </w:r>
      <w:r w:rsidR="00B20EA8">
        <w:rPr>
          <w:i/>
          <w:highlight w:val="yellow"/>
        </w:rPr>
        <w:t xml:space="preserve">, расположенного по адресу: г. Челябинск, </w:t>
      </w:r>
      <w:r w:rsidR="00BF1FB9">
        <w:rPr>
          <w:i/>
          <w:highlight w:val="yellow"/>
        </w:rPr>
        <w:t>ул. Салютная, д. 22</w:t>
      </w:r>
    </w:p>
    <w:p w:rsidR="00516B96" w:rsidRPr="004F1EC6" w:rsidRDefault="001D51EB" w:rsidP="00D74DAF">
      <w:pPr>
        <w:tabs>
          <w:tab w:val="left" w:pos="180"/>
          <w:tab w:val="left" w:pos="1134"/>
        </w:tabs>
        <w:jc w:val="both"/>
      </w:pPr>
      <w:r w:rsidRPr="006A1EC0">
        <w:rPr>
          <w:i/>
          <w:highlight w:val="yellow"/>
        </w:rPr>
        <w:t>Либо нарочно участник представляет заявку на участие в запечатанном конверте, не позволяющем просматривать ее содержание до вскрытия конверта. По адресу: 454071, г. Челябинск, ул. Салютная, д. 22</w:t>
      </w:r>
      <w:r w:rsidR="00B13CBA">
        <w:rPr>
          <w:i/>
          <w:highlight w:val="yellow"/>
        </w:rPr>
        <w:t xml:space="preserve"> в будние дни с 9.00 до 16.00</w:t>
      </w:r>
      <w:r w:rsidRPr="006A1EC0">
        <w:rPr>
          <w:i/>
          <w:highlight w:val="yellow"/>
        </w:rPr>
        <w:t xml:space="preserve"> </w:t>
      </w:r>
    </w:p>
    <w:p w:rsidR="00516B96" w:rsidRPr="004F1EC6" w:rsidRDefault="00516B96" w:rsidP="00D74DAF">
      <w:pPr>
        <w:numPr>
          <w:ilvl w:val="1"/>
          <w:numId w:val="2"/>
        </w:numPr>
        <w:tabs>
          <w:tab w:val="left" w:pos="180"/>
          <w:tab w:val="left" w:pos="1134"/>
        </w:tabs>
        <w:ind w:left="0" w:firstLine="567"/>
        <w:jc w:val="both"/>
      </w:pPr>
      <w:r w:rsidRPr="004F1EC6">
        <w:t xml:space="preserve">Участник настоящего </w:t>
      </w:r>
      <w:r w:rsidR="00385C0C" w:rsidRPr="004F1EC6">
        <w:t>запроса предложений</w:t>
      </w:r>
      <w:r w:rsidRPr="004F1EC6">
        <w:t xml:space="preserve"> вправе изменить или отозвать свою заявку до истечения срока подачи заявок, направив об этом уведомление </w:t>
      </w:r>
      <w:r w:rsidR="0026521D">
        <w:t xml:space="preserve">на электронную почту </w:t>
      </w:r>
      <w:r w:rsidR="0026521D" w:rsidRPr="001D51EB">
        <w:rPr>
          <w:i/>
          <w:highlight w:val="yellow"/>
        </w:rPr>
        <w:t>mky_centr@mail.ru</w:t>
      </w:r>
      <w:r w:rsidRPr="004F1EC6">
        <w:t xml:space="preserve">. Заявка на участие в </w:t>
      </w:r>
      <w:r w:rsidR="00385C0C" w:rsidRPr="004F1EC6">
        <w:t>запросе предложений</w:t>
      </w:r>
      <w:r w:rsidRPr="004F1EC6">
        <w:t xml:space="preserve">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настоящем </w:t>
      </w:r>
      <w:r w:rsidR="00385C0C" w:rsidRPr="004F1EC6">
        <w:t>запросе предложений</w:t>
      </w:r>
      <w:r w:rsidRPr="004F1EC6">
        <w:t>.</w:t>
      </w:r>
    </w:p>
    <w:p w:rsidR="00516B96" w:rsidRPr="004F1EC6" w:rsidRDefault="00516B96" w:rsidP="00D74DAF">
      <w:pPr>
        <w:tabs>
          <w:tab w:val="left" w:pos="180"/>
        </w:tabs>
        <w:jc w:val="both"/>
      </w:pPr>
    </w:p>
    <w:p w:rsidR="00516B96" w:rsidRPr="004F1EC6" w:rsidRDefault="00516B96" w:rsidP="00B91B91">
      <w:pPr>
        <w:numPr>
          <w:ilvl w:val="0"/>
          <w:numId w:val="3"/>
        </w:numPr>
        <w:tabs>
          <w:tab w:val="left" w:pos="180"/>
        </w:tabs>
        <w:spacing w:line="300" w:lineRule="auto"/>
        <w:ind w:left="0" w:firstLine="851"/>
        <w:jc w:val="center"/>
        <w:rPr>
          <w:b/>
        </w:rPr>
      </w:pPr>
      <w:r w:rsidRPr="004F1EC6">
        <w:rPr>
          <w:b/>
        </w:rPr>
        <w:t xml:space="preserve">Формы и порядок предоставления участникам закупки разъяснений положений документации об </w:t>
      </w:r>
      <w:r w:rsidR="00385C0C" w:rsidRPr="004F1EC6">
        <w:rPr>
          <w:b/>
        </w:rPr>
        <w:t>запросе предложений</w:t>
      </w:r>
      <w:r w:rsidRPr="004F1EC6">
        <w:rPr>
          <w:b/>
        </w:rPr>
        <w:t xml:space="preserve"> в электронной форме.</w:t>
      </w:r>
    </w:p>
    <w:p w:rsidR="00516B96" w:rsidRPr="004F1EC6" w:rsidRDefault="00516B96" w:rsidP="008E0FF3">
      <w:pPr>
        <w:numPr>
          <w:ilvl w:val="1"/>
          <w:numId w:val="3"/>
        </w:numPr>
        <w:tabs>
          <w:tab w:val="left" w:pos="180"/>
          <w:tab w:val="left" w:pos="1134"/>
        </w:tabs>
        <w:ind w:left="0" w:firstLine="567"/>
        <w:jc w:val="both"/>
      </w:pPr>
      <w:r w:rsidRPr="004F1EC6">
        <w:t xml:space="preserve">Разъяснение положений </w:t>
      </w:r>
      <w:r w:rsidR="00385C0C" w:rsidRPr="004F1EC6">
        <w:t>документации о запросе предложений</w:t>
      </w:r>
      <w:r w:rsidRPr="004F1EC6">
        <w:t xml:space="preserve"> предоставляется участникам закупки в электронной форме в сроки, установленные в пункте 1</w:t>
      </w:r>
      <w:r w:rsidR="00AA468A" w:rsidRPr="004F1EC6">
        <w:t>6</w:t>
      </w:r>
      <w:r w:rsidRPr="004F1EC6">
        <w:t xml:space="preserve"> Информационной карты (Раздел 2 настоящей документации)</w:t>
      </w:r>
      <w:r w:rsidR="00156C2E" w:rsidRPr="004F1EC6">
        <w:t>.</w:t>
      </w:r>
    </w:p>
    <w:p w:rsidR="00922A99" w:rsidRPr="004F1EC6" w:rsidRDefault="00922A99" w:rsidP="008E0FF3">
      <w:pPr>
        <w:numPr>
          <w:ilvl w:val="1"/>
          <w:numId w:val="3"/>
        </w:numPr>
        <w:tabs>
          <w:tab w:val="left" w:pos="180"/>
          <w:tab w:val="left" w:pos="1134"/>
        </w:tabs>
        <w:ind w:left="0" w:firstLine="567"/>
        <w:jc w:val="both"/>
      </w:pPr>
      <w:r w:rsidRPr="004F1EC6">
        <w:t xml:space="preserve">Любое юридическое лицо (индивидуальный предприниматель) вправе направить посредством электронной почты Заказчику запрос разъяснений Закупочной документации не позднее 2 (двух) календарных дней до дня окончания срока подачи Заявок. Заказчик </w:t>
      </w:r>
      <w:r w:rsidR="00E00FBF">
        <w:t>вправе</w:t>
      </w:r>
      <w:r w:rsidRPr="004F1EC6">
        <w:t xml:space="preserve"> разместить ответ на данный запрос в форме электронного документа на сайте Заказчика и/или направить всем Участникам закупки, которым ранее было направлено извещение о проведении Закупки, в срок, не более 2 (двух) календарных дней до дня окончания срока подачи Заявок,</w:t>
      </w:r>
    </w:p>
    <w:p w:rsidR="00516B96" w:rsidRPr="004F1EC6" w:rsidRDefault="00516B96" w:rsidP="008E0FF3">
      <w:pPr>
        <w:numPr>
          <w:ilvl w:val="1"/>
          <w:numId w:val="3"/>
        </w:numPr>
        <w:tabs>
          <w:tab w:val="left" w:pos="180"/>
          <w:tab w:val="left" w:pos="1134"/>
        </w:tabs>
        <w:ind w:left="0" w:firstLine="567"/>
        <w:jc w:val="both"/>
      </w:pPr>
      <w:r w:rsidRPr="004F1EC6">
        <w:t xml:space="preserve">Разъяснения положений </w:t>
      </w:r>
      <w:r w:rsidR="00385C0C" w:rsidRPr="004F1EC6">
        <w:t>документации о запросе предложений</w:t>
      </w:r>
      <w:r w:rsidRPr="004F1EC6">
        <w:t xml:space="preserve"> не должны изменять предмет настоящего </w:t>
      </w:r>
      <w:r w:rsidR="00385C0C" w:rsidRPr="004F1EC6">
        <w:t>запроса предложений</w:t>
      </w:r>
      <w:r w:rsidRPr="004F1EC6">
        <w:t xml:space="preserve"> и существенные условия проекта договора.</w:t>
      </w:r>
    </w:p>
    <w:p w:rsidR="00516B96" w:rsidRPr="004F1EC6" w:rsidRDefault="00516B96" w:rsidP="00516B96">
      <w:pPr>
        <w:tabs>
          <w:tab w:val="left" w:pos="180"/>
        </w:tabs>
        <w:ind w:firstLine="567"/>
      </w:pPr>
    </w:p>
    <w:p w:rsidR="00516B96" w:rsidRPr="004F1EC6" w:rsidRDefault="00516B96" w:rsidP="00516B96">
      <w:pPr>
        <w:numPr>
          <w:ilvl w:val="0"/>
          <w:numId w:val="3"/>
        </w:numPr>
        <w:tabs>
          <w:tab w:val="left" w:pos="180"/>
        </w:tabs>
        <w:spacing w:line="300" w:lineRule="auto"/>
        <w:ind w:left="0" w:firstLine="567"/>
        <w:jc w:val="center"/>
        <w:rPr>
          <w:b/>
        </w:rPr>
      </w:pPr>
      <w:r w:rsidRPr="004F1EC6">
        <w:rPr>
          <w:b/>
        </w:rPr>
        <w:t xml:space="preserve">Отмена </w:t>
      </w:r>
      <w:r w:rsidR="00385C0C" w:rsidRPr="004F1EC6">
        <w:rPr>
          <w:b/>
        </w:rPr>
        <w:t>запроса предложений</w:t>
      </w:r>
      <w:r w:rsidRPr="004F1EC6">
        <w:rPr>
          <w:b/>
        </w:rPr>
        <w:t>.</w:t>
      </w:r>
    </w:p>
    <w:p w:rsidR="00516B96" w:rsidRPr="004F1EC6" w:rsidRDefault="007439D8" w:rsidP="008E0FF3">
      <w:pPr>
        <w:numPr>
          <w:ilvl w:val="1"/>
          <w:numId w:val="3"/>
        </w:numPr>
        <w:tabs>
          <w:tab w:val="left" w:pos="180"/>
          <w:tab w:val="left" w:pos="1134"/>
        </w:tabs>
        <w:ind w:left="0" w:firstLine="567"/>
        <w:jc w:val="both"/>
      </w:pPr>
      <w:r w:rsidRPr="004F1EC6">
        <w:t>Заказчик вправе отказаться от проведения Закупки в определенный в извещении о проведении Закупки срок, вплоть до дня подведения итогов Закупки. Уведомление об отказе от проведения Закупки размещается на сайте Заказчика в форме электронного документа и/или направляется всем потенциальным Участникам закупки, которым ранее было направлено извещение о проведении Закупки.</w:t>
      </w:r>
    </w:p>
    <w:p w:rsidR="00516B96" w:rsidRPr="004F1EC6" w:rsidRDefault="00516B96" w:rsidP="00516B96">
      <w:pPr>
        <w:tabs>
          <w:tab w:val="left" w:pos="180"/>
        </w:tabs>
        <w:ind w:firstLine="567"/>
      </w:pPr>
    </w:p>
    <w:p w:rsidR="00516B96" w:rsidRPr="004F1EC6" w:rsidRDefault="00516B96" w:rsidP="009B53B5">
      <w:pPr>
        <w:numPr>
          <w:ilvl w:val="0"/>
          <w:numId w:val="3"/>
        </w:numPr>
        <w:tabs>
          <w:tab w:val="left" w:pos="180"/>
        </w:tabs>
        <w:ind w:left="0" w:firstLine="0"/>
        <w:jc w:val="center"/>
        <w:rPr>
          <w:b/>
        </w:rPr>
      </w:pPr>
      <w:r w:rsidRPr="004F1EC6">
        <w:rPr>
          <w:b/>
        </w:rPr>
        <w:t xml:space="preserve">Внесение изменений в документацию об </w:t>
      </w:r>
      <w:r w:rsidR="00385C0C" w:rsidRPr="004F1EC6">
        <w:rPr>
          <w:b/>
        </w:rPr>
        <w:t>запросе предложений</w:t>
      </w:r>
      <w:r w:rsidRPr="004F1EC6">
        <w:rPr>
          <w:b/>
        </w:rPr>
        <w:t xml:space="preserve"> в электронной форме</w:t>
      </w:r>
    </w:p>
    <w:p w:rsidR="00516B96" w:rsidRPr="004F1EC6" w:rsidRDefault="00516B96" w:rsidP="008E0FF3">
      <w:pPr>
        <w:numPr>
          <w:ilvl w:val="1"/>
          <w:numId w:val="3"/>
        </w:numPr>
        <w:tabs>
          <w:tab w:val="left" w:pos="180"/>
          <w:tab w:val="left" w:pos="1134"/>
        </w:tabs>
        <w:ind w:left="0" w:firstLine="567"/>
        <w:jc w:val="both"/>
      </w:pPr>
      <w:r w:rsidRPr="004F1EC6">
        <w:t xml:space="preserve">Изменения, вносимые в извещение </w:t>
      </w:r>
      <w:r w:rsidR="00385C0C" w:rsidRPr="004F1EC6">
        <w:t xml:space="preserve">и документацию </w:t>
      </w:r>
      <w:r w:rsidRPr="004F1EC6">
        <w:t xml:space="preserve">об осуществлении </w:t>
      </w:r>
      <w:r w:rsidR="00385C0C" w:rsidRPr="004F1EC6">
        <w:t xml:space="preserve">запроса предложений </w:t>
      </w:r>
      <w:r w:rsidRPr="004F1EC6">
        <w:t xml:space="preserve">размещаются заказчиком </w:t>
      </w:r>
      <w:r w:rsidR="0061023C" w:rsidRPr="004F1EC6">
        <w:t xml:space="preserve">на </w:t>
      </w:r>
      <w:r w:rsidR="0026521D">
        <w:t>официальном сайте АНО «ЦНЕ г. Челябинска»</w:t>
      </w:r>
      <w:r w:rsidR="0061023C" w:rsidRPr="004F1EC6">
        <w:t>»</w:t>
      </w:r>
      <w:r w:rsidRPr="004F1EC6">
        <w:t xml:space="preserve">не позднее чем в течение трех дней со дня принятия решения о внесении указанных изменений. </w:t>
      </w:r>
    </w:p>
    <w:p w:rsidR="00516B96" w:rsidRPr="004F1EC6" w:rsidRDefault="008E729E" w:rsidP="008E0FF3">
      <w:pPr>
        <w:numPr>
          <w:ilvl w:val="1"/>
          <w:numId w:val="3"/>
        </w:numPr>
        <w:tabs>
          <w:tab w:val="left" w:pos="180"/>
          <w:tab w:val="left" w:pos="1134"/>
        </w:tabs>
        <w:ind w:left="0" w:firstLine="567"/>
        <w:jc w:val="both"/>
      </w:pPr>
      <w:r w:rsidRPr="004F1EC6">
        <w:t>В случае внесения изменений в извещение о проведении Закупки, Закупочную документацию срок подачи Заявок должен быть продлен так, чтобы до даты окончания срока подачи Заявок оставалось не менее 2 (двух) календарных дней</w:t>
      </w:r>
      <w:r w:rsidR="00516B96" w:rsidRPr="004F1EC6">
        <w:t>.</w:t>
      </w:r>
    </w:p>
    <w:p w:rsidR="007439D8" w:rsidRPr="004F1EC6" w:rsidRDefault="007439D8" w:rsidP="008E0FF3">
      <w:pPr>
        <w:numPr>
          <w:ilvl w:val="1"/>
          <w:numId w:val="3"/>
        </w:numPr>
        <w:ind w:left="0" w:firstLine="567"/>
        <w:jc w:val="both"/>
      </w:pPr>
      <w:r w:rsidRPr="004F1EC6">
        <w:t>В любой момент до окончания Закупки Заказчик, при необходимости, может продлить срок проведения Закупки.</w:t>
      </w:r>
    </w:p>
    <w:p w:rsidR="007439D8" w:rsidRDefault="007439D8" w:rsidP="008E0FF3">
      <w:pPr>
        <w:numPr>
          <w:ilvl w:val="1"/>
          <w:numId w:val="3"/>
        </w:numPr>
        <w:ind w:left="0" w:firstLine="567"/>
        <w:jc w:val="both"/>
      </w:pPr>
      <w:r w:rsidRPr="004F1EC6">
        <w:t>Уведомление о продлении срока проведения Закупки размещается на сайте Заказчика и/или направляется всем потенциальным Участникам закупки, которым ранее было направлено извещение о проведении Закупки.</w:t>
      </w:r>
    </w:p>
    <w:p w:rsidR="00302220" w:rsidRDefault="00302220" w:rsidP="00302220">
      <w:pPr>
        <w:ind w:left="567"/>
      </w:pPr>
    </w:p>
    <w:p w:rsidR="00302220" w:rsidRPr="00684B89" w:rsidRDefault="00302220" w:rsidP="00302220">
      <w:pPr>
        <w:numPr>
          <w:ilvl w:val="0"/>
          <w:numId w:val="3"/>
        </w:numPr>
        <w:tabs>
          <w:tab w:val="left" w:pos="180"/>
          <w:tab w:val="left" w:pos="426"/>
        </w:tabs>
        <w:ind w:left="0" w:firstLine="0"/>
        <w:jc w:val="center"/>
        <w:rPr>
          <w:b/>
        </w:rPr>
      </w:pPr>
      <w:r w:rsidRPr="00684B89">
        <w:rPr>
          <w:b/>
        </w:rPr>
        <w:t>Обеспечение исполнения договора. Срок и порядок его предоставления. Порядок, срок и случаи возврата обеспечения исполнения договора</w:t>
      </w:r>
      <w:r w:rsidRPr="00684B89">
        <w:rPr>
          <w:b/>
          <w:i/>
        </w:rPr>
        <w:t>.</w:t>
      </w:r>
    </w:p>
    <w:p w:rsidR="00302220" w:rsidRPr="00684B89" w:rsidRDefault="00302220" w:rsidP="008E0FF3">
      <w:pPr>
        <w:numPr>
          <w:ilvl w:val="1"/>
          <w:numId w:val="3"/>
        </w:numPr>
        <w:tabs>
          <w:tab w:val="left" w:pos="180"/>
          <w:tab w:val="left" w:pos="426"/>
          <w:tab w:val="left" w:pos="1134"/>
        </w:tabs>
        <w:ind w:left="0" w:firstLine="567"/>
        <w:jc w:val="both"/>
        <w:rPr>
          <w:i/>
        </w:rPr>
      </w:pPr>
      <w:r w:rsidRPr="00684B89">
        <w:t xml:space="preserve">Договор заключается после предоставления участником закупки, с которым заключается договор, обеспечения исполнения договора в порядке и сроки, установленные настоящим пунктом. Обеспечение исполнения договора может предоставляться участником закупки путем: </w:t>
      </w:r>
    </w:p>
    <w:p w:rsidR="00302220" w:rsidRPr="00684B89" w:rsidRDefault="00302220" w:rsidP="008E0FF3">
      <w:pPr>
        <w:numPr>
          <w:ilvl w:val="0"/>
          <w:numId w:val="26"/>
        </w:numPr>
        <w:tabs>
          <w:tab w:val="left" w:pos="180"/>
          <w:tab w:val="left" w:pos="426"/>
          <w:tab w:val="left" w:pos="1134"/>
        </w:tabs>
        <w:ind w:left="0" w:firstLine="567"/>
        <w:jc w:val="both"/>
      </w:pPr>
      <w:r w:rsidRPr="00684B89">
        <w:t xml:space="preserve">внесения денежных средств; </w:t>
      </w:r>
    </w:p>
    <w:p w:rsidR="00302220" w:rsidRPr="00684B89" w:rsidRDefault="00302220" w:rsidP="008E0FF3">
      <w:pPr>
        <w:numPr>
          <w:ilvl w:val="0"/>
          <w:numId w:val="26"/>
        </w:numPr>
        <w:tabs>
          <w:tab w:val="left" w:pos="180"/>
          <w:tab w:val="left" w:pos="426"/>
          <w:tab w:val="left" w:pos="1134"/>
        </w:tabs>
        <w:ind w:left="0" w:firstLine="567"/>
        <w:jc w:val="both"/>
        <w:rPr>
          <w:i/>
        </w:rPr>
      </w:pPr>
      <w:r w:rsidRPr="00684B89">
        <w:t>предоставления банковской</w:t>
      </w:r>
      <w:r>
        <w:t xml:space="preserve"> (независимой)</w:t>
      </w:r>
      <w:r w:rsidRPr="00684B89">
        <w:t xml:space="preserve"> гарантии.</w:t>
      </w:r>
    </w:p>
    <w:p w:rsidR="00302220" w:rsidRPr="00684B89" w:rsidRDefault="00302220" w:rsidP="008E0FF3">
      <w:pPr>
        <w:numPr>
          <w:ilvl w:val="1"/>
          <w:numId w:val="3"/>
        </w:numPr>
        <w:tabs>
          <w:tab w:val="left" w:pos="180"/>
          <w:tab w:val="left" w:pos="426"/>
          <w:tab w:val="left" w:pos="1134"/>
        </w:tabs>
        <w:ind w:left="0" w:firstLine="567"/>
        <w:jc w:val="both"/>
      </w:pPr>
      <w:r w:rsidRPr="00684B89">
        <w:t xml:space="preserve">Выбор способа обеспечения исполнения договора осуществляется участником закупки из способов, предложенных в пункте </w:t>
      </w:r>
      <w:r>
        <w:t>6.</w:t>
      </w:r>
      <w:r w:rsidRPr="00684B89">
        <w:t>1 настоящего Раздела самостоятельно.</w:t>
      </w:r>
    </w:p>
    <w:p w:rsidR="00302220" w:rsidRPr="00684B89" w:rsidRDefault="00302220" w:rsidP="008E0FF3">
      <w:pPr>
        <w:numPr>
          <w:ilvl w:val="1"/>
          <w:numId w:val="3"/>
        </w:numPr>
        <w:ind w:left="0" w:firstLine="567"/>
        <w:jc w:val="both"/>
      </w:pPr>
      <w:r w:rsidRPr="00684B89">
        <w:t xml:space="preserve">Размер обеспечения исполнения договора и реквизиты для перечисления денежных средств, предоставленных в качестве обеспечения исполнения договора установлены </w:t>
      </w:r>
      <w:r>
        <w:t xml:space="preserve">пунктом 10.1 извещения и </w:t>
      </w:r>
      <w:r w:rsidRPr="00684B89">
        <w:t xml:space="preserve">пунктом </w:t>
      </w:r>
      <w:r>
        <w:t>14.1</w:t>
      </w:r>
      <w:r w:rsidRPr="00684B89">
        <w:t xml:space="preserve"> Информационной карты (Раздел 2 настоящей документации).</w:t>
      </w:r>
    </w:p>
    <w:p w:rsidR="00302220" w:rsidRPr="00302220" w:rsidRDefault="00302220" w:rsidP="008E0FF3">
      <w:pPr>
        <w:numPr>
          <w:ilvl w:val="1"/>
          <w:numId w:val="3"/>
        </w:numPr>
        <w:tabs>
          <w:tab w:val="left" w:pos="180"/>
          <w:tab w:val="left" w:pos="851"/>
          <w:tab w:val="left" w:pos="1134"/>
        </w:tabs>
        <w:ind w:left="0" w:firstLine="567"/>
        <w:jc w:val="both"/>
        <w:rPr>
          <w:i/>
        </w:rPr>
      </w:pPr>
      <w:r w:rsidRPr="00684B89">
        <w:t xml:space="preserve">В </w:t>
      </w:r>
      <w:r w:rsidRPr="00302220">
        <w:t>случае непредставления участником закупки или представление не в полном объеме,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r w:rsidRPr="00302220">
        <w:rPr>
          <w:i/>
        </w:rPr>
        <w:t xml:space="preserve">. </w:t>
      </w:r>
    </w:p>
    <w:p w:rsidR="00302220" w:rsidRPr="00302220" w:rsidRDefault="00302220" w:rsidP="008E0FF3">
      <w:pPr>
        <w:numPr>
          <w:ilvl w:val="1"/>
          <w:numId w:val="3"/>
        </w:numPr>
        <w:tabs>
          <w:tab w:val="left" w:pos="1134"/>
          <w:tab w:val="left" w:pos="1276"/>
        </w:tabs>
        <w:autoSpaceDE w:val="0"/>
        <w:autoSpaceDN w:val="0"/>
        <w:adjustRightInd w:val="0"/>
        <w:spacing w:line="288" w:lineRule="auto"/>
        <w:ind w:left="0" w:firstLine="567"/>
        <w:jc w:val="both"/>
      </w:pPr>
      <w:r w:rsidRPr="00302220">
        <w:lastRenderedPageBreak/>
        <w:t>Срок обеспечения исполнения договора должен превышать срок действия договора не менее чем на 30 календарных дней.</w:t>
      </w:r>
    </w:p>
    <w:p w:rsidR="00302220" w:rsidRPr="00302220" w:rsidRDefault="00B91B91" w:rsidP="008E0FF3">
      <w:pPr>
        <w:numPr>
          <w:ilvl w:val="1"/>
          <w:numId w:val="3"/>
        </w:numPr>
        <w:tabs>
          <w:tab w:val="left" w:pos="1134"/>
          <w:tab w:val="left" w:pos="1276"/>
        </w:tabs>
        <w:autoSpaceDE w:val="0"/>
        <w:autoSpaceDN w:val="0"/>
        <w:adjustRightInd w:val="0"/>
        <w:spacing w:line="288" w:lineRule="auto"/>
        <w:ind w:left="0" w:firstLine="567"/>
        <w:jc w:val="both"/>
      </w:pPr>
      <w:r w:rsidRPr="008D38DE">
        <w:t>Заказчик в качестве обеспечения исполнения договора принимает безотзывную банковскую (независимую) гарантию. Гарантия должна быть выдана гарантом, предусмотренным частью 1 статьи 45 Федерального закона № 44-ФЗ. Банковская (независимая) гарантия выдается в письменной форме,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или соглашением гаранта с бенефициаром.</w:t>
      </w:r>
    </w:p>
    <w:p w:rsidR="00302220" w:rsidRPr="00302220" w:rsidRDefault="00302220" w:rsidP="008E0FF3">
      <w:pPr>
        <w:numPr>
          <w:ilvl w:val="1"/>
          <w:numId w:val="3"/>
        </w:numPr>
        <w:tabs>
          <w:tab w:val="left" w:pos="1134"/>
          <w:tab w:val="left" w:pos="1276"/>
        </w:tabs>
        <w:autoSpaceDE w:val="0"/>
        <w:autoSpaceDN w:val="0"/>
        <w:adjustRightInd w:val="0"/>
        <w:spacing w:line="288" w:lineRule="auto"/>
        <w:ind w:left="0" w:firstLine="567"/>
        <w:jc w:val="both"/>
      </w:pPr>
      <w:r w:rsidRPr="00302220">
        <w:rPr>
          <w:bCs/>
        </w:rPr>
        <w:t xml:space="preserve">Исполнение обязательств, предоставленное в виде денежных средств, возвращается </w:t>
      </w:r>
      <w:r w:rsidRPr="00302220">
        <w:t>Исполнителю</w:t>
      </w:r>
      <w:r w:rsidRPr="00302220">
        <w:rPr>
          <w:bCs/>
        </w:rPr>
        <w:t>, при условии надлежащего исполнения им всех своих обязательств, в течение 7 рабочих дней с момента подписания приемочных документов без замечаний со стороны Заказчика.</w:t>
      </w:r>
    </w:p>
    <w:p w:rsidR="00516B96" w:rsidRPr="004F1EC6" w:rsidRDefault="00516B96" w:rsidP="00516B96">
      <w:pPr>
        <w:tabs>
          <w:tab w:val="left" w:pos="180"/>
          <w:tab w:val="left" w:pos="1134"/>
        </w:tabs>
      </w:pPr>
    </w:p>
    <w:p w:rsidR="004B4929" w:rsidRPr="004F1EC6" w:rsidRDefault="005F5F1D" w:rsidP="004B4929">
      <w:pPr>
        <w:ind w:left="720"/>
        <w:jc w:val="center"/>
        <w:rPr>
          <w:b/>
          <w:bCs/>
        </w:rPr>
      </w:pPr>
      <w:r w:rsidRPr="004F1EC6">
        <w:rPr>
          <w:b/>
          <w:bCs/>
        </w:rPr>
        <w:br w:type="page"/>
      </w:r>
      <w:r w:rsidR="006D6932" w:rsidRPr="004F1EC6">
        <w:rPr>
          <w:b/>
          <w:bCs/>
        </w:rPr>
        <w:lastRenderedPageBreak/>
        <w:t>Раздел</w:t>
      </w:r>
      <w:bookmarkStart w:id="4" w:name="_Ref248571702"/>
      <w:r w:rsidR="00C22C75" w:rsidRPr="004F1EC6">
        <w:rPr>
          <w:b/>
          <w:bCs/>
        </w:rPr>
        <w:t>2</w:t>
      </w:r>
      <w:r w:rsidR="002858E8" w:rsidRPr="004F1EC6">
        <w:rPr>
          <w:b/>
          <w:bCs/>
        </w:rPr>
        <w:t xml:space="preserve">. </w:t>
      </w:r>
      <w:bookmarkEnd w:id="4"/>
      <w:r w:rsidR="00C22C75" w:rsidRPr="004F1EC6">
        <w:rPr>
          <w:b/>
          <w:bCs/>
        </w:rPr>
        <w:t>Информационная карта.</w:t>
      </w:r>
    </w:p>
    <w:p w:rsidR="002858E8" w:rsidRPr="00E00FBF" w:rsidRDefault="00F71DB7" w:rsidP="00DA63D8">
      <w:pPr>
        <w:pStyle w:val="ConsPlusNormal"/>
        <w:widowControl/>
        <w:tabs>
          <w:tab w:val="left" w:pos="360"/>
        </w:tabs>
        <w:ind w:firstLine="0"/>
        <w:jc w:val="both"/>
        <w:rPr>
          <w:rFonts w:ascii="Times New Roman" w:hAnsi="Times New Roman"/>
          <w:bCs/>
          <w:sz w:val="24"/>
          <w:szCs w:val="24"/>
        </w:rPr>
      </w:pPr>
      <w:bookmarkStart w:id="5" w:name="_Ref119427085"/>
      <w:r w:rsidRPr="004F1EC6">
        <w:rPr>
          <w:rFonts w:ascii="Times New Roman" w:hAnsi="Times New Roman"/>
          <w:bCs/>
          <w:sz w:val="24"/>
          <w:szCs w:val="24"/>
        </w:rPr>
        <w:tab/>
      </w:r>
      <w:bookmarkEnd w:id="5"/>
      <w:r w:rsidR="00E00FBF" w:rsidRPr="00E00FBF">
        <w:rPr>
          <w:rFonts w:ascii="Times New Roman" w:hAnsi="Times New Roman"/>
          <w:bCs/>
          <w:sz w:val="24"/>
          <w:szCs w:val="24"/>
        </w:rPr>
        <w:t>Настоящее извещение о проведении запроса предложений подготовлено в соответствии с ГК РФ и Положением о закупке товаров, работ, услуг для нужд автономной некоммерческой организации по реализации государственной национальной политики «Центр народного единства города Челябинска»</w:t>
      </w:r>
    </w:p>
    <w:p w:rsidR="0090137B" w:rsidRPr="004F1EC6" w:rsidRDefault="0090137B" w:rsidP="00EA3BBC">
      <w:pPr>
        <w:pStyle w:val="ConsPlusNormal"/>
        <w:widowControl/>
        <w:tabs>
          <w:tab w:val="left" w:pos="360"/>
        </w:tabs>
        <w:ind w:firstLine="0"/>
        <w:jc w:val="both"/>
        <w:rPr>
          <w:rFonts w:ascii="Times New Roman" w:hAnsi="Times New Roman"/>
          <w:bCs/>
          <w:sz w:val="24"/>
          <w:szCs w:val="24"/>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3211"/>
        <w:gridCol w:w="49"/>
        <w:gridCol w:w="6520"/>
      </w:tblGrid>
      <w:tr w:rsidR="00F56873" w:rsidRPr="004F1EC6" w:rsidTr="004C2462">
        <w:trPr>
          <w:trHeight w:val="143"/>
          <w:tblHeader/>
        </w:trPr>
        <w:tc>
          <w:tcPr>
            <w:tcW w:w="993" w:type="dxa"/>
            <w:shd w:val="clear" w:color="auto" w:fill="E7E6E6"/>
          </w:tcPr>
          <w:p w:rsidR="00F56873" w:rsidRPr="004F1EC6" w:rsidRDefault="00F56873" w:rsidP="003E0961">
            <w:pPr>
              <w:widowControl w:val="0"/>
              <w:autoSpaceDE w:val="0"/>
              <w:autoSpaceDN w:val="0"/>
              <w:adjustRightInd w:val="0"/>
            </w:pPr>
            <w:r w:rsidRPr="004F1EC6">
              <w:t>№ п/п</w:t>
            </w:r>
          </w:p>
        </w:tc>
        <w:tc>
          <w:tcPr>
            <w:tcW w:w="3260" w:type="dxa"/>
            <w:gridSpan w:val="2"/>
            <w:shd w:val="clear" w:color="auto" w:fill="E7E6E6"/>
          </w:tcPr>
          <w:p w:rsidR="00F56873" w:rsidRPr="004F1EC6" w:rsidRDefault="00F56873" w:rsidP="00DD166A">
            <w:pPr>
              <w:rPr>
                <w:b/>
              </w:rPr>
            </w:pPr>
            <w:r w:rsidRPr="004F1EC6">
              <w:rPr>
                <w:b/>
              </w:rPr>
              <w:t>Наименование</w:t>
            </w:r>
          </w:p>
        </w:tc>
        <w:tc>
          <w:tcPr>
            <w:tcW w:w="6520" w:type="dxa"/>
            <w:shd w:val="clear" w:color="auto" w:fill="E7E6E6"/>
          </w:tcPr>
          <w:p w:rsidR="00F56873" w:rsidRPr="004F1EC6" w:rsidRDefault="00F56873" w:rsidP="00F56873">
            <w:pPr>
              <w:keepNext/>
              <w:keepLines/>
              <w:jc w:val="center"/>
              <w:rPr>
                <w:b/>
              </w:rPr>
            </w:pPr>
            <w:r w:rsidRPr="004F1EC6">
              <w:rPr>
                <w:b/>
              </w:rPr>
              <w:t>Содержание</w:t>
            </w:r>
          </w:p>
        </w:tc>
      </w:tr>
      <w:tr w:rsidR="00EA3BBC" w:rsidRPr="004F1EC6" w:rsidTr="007068DC">
        <w:trPr>
          <w:trHeight w:val="143"/>
          <w:tblHeader/>
        </w:trPr>
        <w:tc>
          <w:tcPr>
            <w:tcW w:w="993" w:type="dxa"/>
            <w:shd w:val="clear" w:color="auto" w:fill="E7E6E6"/>
            <w:hideMark/>
          </w:tcPr>
          <w:p w:rsidR="00DD166A" w:rsidRPr="004F1EC6" w:rsidRDefault="00DD166A" w:rsidP="00462B1C">
            <w:pPr>
              <w:widowControl w:val="0"/>
              <w:numPr>
                <w:ilvl w:val="0"/>
                <w:numId w:val="6"/>
              </w:numPr>
              <w:autoSpaceDE w:val="0"/>
              <w:autoSpaceDN w:val="0"/>
              <w:adjustRightInd w:val="0"/>
              <w:ind w:left="0" w:firstLine="0"/>
            </w:pPr>
          </w:p>
        </w:tc>
        <w:tc>
          <w:tcPr>
            <w:tcW w:w="3260" w:type="dxa"/>
            <w:gridSpan w:val="2"/>
            <w:shd w:val="clear" w:color="auto" w:fill="E7E6E6"/>
            <w:hideMark/>
          </w:tcPr>
          <w:p w:rsidR="00DD166A" w:rsidRPr="004F1EC6" w:rsidRDefault="000673BA" w:rsidP="00DD166A">
            <w:r w:rsidRPr="004F1EC6">
              <w:t>Способ осуществления закупки</w:t>
            </w:r>
            <w:r w:rsidR="00DD166A" w:rsidRPr="004F1EC6">
              <w:t>:</w:t>
            </w:r>
          </w:p>
        </w:tc>
        <w:tc>
          <w:tcPr>
            <w:tcW w:w="6520" w:type="dxa"/>
            <w:hideMark/>
          </w:tcPr>
          <w:p w:rsidR="00DD166A" w:rsidRPr="004F1EC6" w:rsidRDefault="00D54578" w:rsidP="00490B64">
            <w:pPr>
              <w:keepNext/>
              <w:keepLines/>
              <w:rPr>
                <w:i/>
              </w:rPr>
            </w:pPr>
            <w:r w:rsidRPr="004F1EC6">
              <w:rPr>
                <w:i/>
              </w:rPr>
              <w:t>запрос предложений</w:t>
            </w:r>
            <w:r w:rsidR="000673BA" w:rsidRPr="004F1EC6">
              <w:rPr>
                <w:i/>
              </w:rPr>
              <w:t xml:space="preserve"> (далее по тексту – </w:t>
            </w:r>
            <w:r w:rsidRPr="004F1EC6">
              <w:rPr>
                <w:i/>
              </w:rPr>
              <w:t>запрос предложений</w:t>
            </w:r>
            <w:r w:rsidR="000673BA" w:rsidRPr="004F1EC6">
              <w:rPr>
                <w:i/>
              </w:rPr>
              <w:t>)</w:t>
            </w:r>
          </w:p>
        </w:tc>
      </w:tr>
      <w:tr w:rsidR="00EA3BBC" w:rsidRPr="004F1EC6" w:rsidTr="007068DC">
        <w:trPr>
          <w:trHeight w:val="143"/>
          <w:tblHeader/>
        </w:trPr>
        <w:tc>
          <w:tcPr>
            <w:tcW w:w="993" w:type="dxa"/>
            <w:shd w:val="clear" w:color="auto" w:fill="E7E6E6"/>
          </w:tcPr>
          <w:p w:rsidR="00461919" w:rsidRPr="004F1EC6" w:rsidRDefault="00461919" w:rsidP="00462B1C">
            <w:pPr>
              <w:widowControl w:val="0"/>
              <w:numPr>
                <w:ilvl w:val="0"/>
                <w:numId w:val="6"/>
              </w:numPr>
              <w:autoSpaceDE w:val="0"/>
              <w:autoSpaceDN w:val="0"/>
              <w:adjustRightInd w:val="0"/>
              <w:ind w:left="0" w:firstLine="0"/>
            </w:pPr>
          </w:p>
        </w:tc>
        <w:tc>
          <w:tcPr>
            <w:tcW w:w="9780" w:type="dxa"/>
            <w:gridSpan w:val="3"/>
            <w:shd w:val="clear" w:color="auto" w:fill="E7E6E6"/>
          </w:tcPr>
          <w:p w:rsidR="00461919" w:rsidRPr="004F1EC6" w:rsidRDefault="00461919" w:rsidP="0061023C">
            <w:pPr>
              <w:keepNext/>
              <w:keepLines/>
            </w:pPr>
            <w:r w:rsidRPr="004F1EC6">
              <w:t>Сведения о заказчике:</w:t>
            </w:r>
          </w:p>
        </w:tc>
      </w:tr>
      <w:tr w:rsidR="0061023C" w:rsidRPr="004F1EC6" w:rsidTr="007068DC">
        <w:trPr>
          <w:trHeight w:val="143"/>
          <w:tblHeader/>
        </w:trPr>
        <w:tc>
          <w:tcPr>
            <w:tcW w:w="993" w:type="dxa"/>
            <w:shd w:val="clear" w:color="auto" w:fill="E7E6E6"/>
          </w:tcPr>
          <w:p w:rsidR="0061023C" w:rsidRPr="004F1EC6" w:rsidRDefault="0061023C" w:rsidP="00462B1C">
            <w:pPr>
              <w:widowControl w:val="0"/>
              <w:numPr>
                <w:ilvl w:val="1"/>
                <w:numId w:val="4"/>
              </w:numPr>
              <w:autoSpaceDE w:val="0"/>
              <w:autoSpaceDN w:val="0"/>
              <w:adjustRightInd w:val="0"/>
              <w:ind w:left="0" w:firstLine="0"/>
            </w:pPr>
          </w:p>
        </w:tc>
        <w:tc>
          <w:tcPr>
            <w:tcW w:w="3260" w:type="dxa"/>
            <w:gridSpan w:val="2"/>
            <w:shd w:val="clear" w:color="auto" w:fill="E7E6E6"/>
          </w:tcPr>
          <w:p w:rsidR="0061023C" w:rsidRPr="004F1EC6" w:rsidRDefault="0061023C" w:rsidP="0061023C">
            <w:r w:rsidRPr="004F1EC6">
              <w:t xml:space="preserve">Наименование заказчика: </w:t>
            </w:r>
          </w:p>
        </w:tc>
        <w:tc>
          <w:tcPr>
            <w:tcW w:w="6520" w:type="dxa"/>
          </w:tcPr>
          <w:p w:rsidR="0061023C" w:rsidRPr="004F1EC6" w:rsidRDefault="0061023C" w:rsidP="0061023C">
            <w:pPr>
              <w:keepNext/>
              <w:keepLines/>
              <w:rPr>
                <w:b/>
                <w:i/>
              </w:rPr>
            </w:pPr>
            <w:r w:rsidRPr="004F1EC6">
              <w:rPr>
                <w:b/>
                <w:i/>
              </w:rPr>
              <w:t>АНО «ЦНЕ города Челябинска»</w:t>
            </w:r>
          </w:p>
        </w:tc>
      </w:tr>
      <w:tr w:rsidR="0061023C" w:rsidRPr="004F1EC6" w:rsidTr="007068DC">
        <w:trPr>
          <w:trHeight w:val="143"/>
          <w:tblHeader/>
        </w:trPr>
        <w:tc>
          <w:tcPr>
            <w:tcW w:w="993" w:type="dxa"/>
            <w:shd w:val="clear" w:color="auto" w:fill="E7E6E6"/>
          </w:tcPr>
          <w:p w:rsidR="0061023C" w:rsidRPr="004F1EC6" w:rsidRDefault="0061023C" w:rsidP="00462B1C">
            <w:pPr>
              <w:widowControl w:val="0"/>
              <w:numPr>
                <w:ilvl w:val="1"/>
                <w:numId w:val="4"/>
              </w:numPr>
              <w:autoSpaceDE w:val="0"/>
              <w:autoSpaceDN w:val="0"/>
              <w:adjustRightInd w:val="0"/>
              <w:ind w:left="0" w:firstLine="0"/>
            </w:pPr>
          </w:p>
        </w:tc>
        <w:tc>
          <w:tcPr>
            <w:tcW w:w="3260" w:type="dxa"/>
            <w:gridSpan w:val="2"/>
            <w:shd w:val="clear" w:color="auto" w:fill="E7E6E6"/>
          </w:tcPr>
          <w:p w:rsidR="0061023C" w:rsidRPr="004F1EC6" w:rsidRDefault="0061023C" w:rsidP="0061023C">
            <w:r w:rsidRPr="004F1EC6">
              <w:t xml:space="preserve">Место нахождения заказчика: </w:t>
            </w:r>
          </w:p>
        </w:tc>
        <w:tc>
          <w:tcPr>
            <w:tcW w:w="6520" w:type="dxa"/>
          </w:tcPr>
          <w:p w:rsidR="0061023C" w:rsidRPr="004F1EC6" w:rsidRDefault="0061023C" w:rsidP="0061023C">
            <w:pPr>
              <w:keepNext/>
              <w:keepLines/>
              <w:rPr>
                <w:b/>
                <w:i/>
              </w:rPr>
            </w:pPr>
            <w:r w:rsidRPr="004F1EC6">
              <w:t>454071, г. Челябинск, ул. Салютная, 22</w:t>
            </w:r>
          </w:p>
        </w:tc>
      </w:tr>
      <w:tr w:rsidR="0061023C" w:rsidRPr="004F1EC6" w:rsidTr="007068DC">
        <w:trPr>
          <w:trHeight w:val="143"/>
          <w:tblHeader/>
        </w:trPr>
        <w:tc>
          <w:tcPr>
            <w:tcW w:w="993" w:type="dxa"/>
            <w:shd w:val="clear" w:color="auto" w:fill="E7E6E6"/>
          </w:tcPr>
          <w:p w:rsidR="0061023C" w:rsidRPr="004F1EC6" w:rsidRDefault="0061023C" w:rsidP="00462B1C">
            <w:pPr>
              <w:widowControl w:val="0"/>
              <w:numPr>
                <w:ilvl w:val="1"/>
                <w:numId w:val="4"/>
              </w:numPr>
              <w:autoSpaceDE w:val="0"/>
              <w:autoSpaceDN w:val="0"/>
              <w:adjustRightInd w:val="0"/>
              <w:ind w:left="0" w:firstLine="0"/>
            </w:pPr>
          </w:p>
        </w:tc>
        <w:tc>
          <w:tcPr>
            <w:tcW w:w="3260" w:type="dxa"/>
            <w:gridSpan w:val="2"/>
            <w:shd w:val="clear" w:color="auto" w:fill="E7E6E6"/>
          </w:tcPr>
          <w:p w:rsidR="0061023C" w:rsidRPr="004F1EC6" w:rsidRDefault="0061023C" w:rsidP="0061023C">
            <w:r w:rsidRPr="004F1EC6">
              <w:t xml:space="preserve">Почтовый адрес заказчика: </w:t>
            </w:r>
          </w:p>
        </w:tc>
        <w:tc>
          <w:tcPr>
            <w:tcW w:w="6520" w:type="dxa"/>
          </w:tcPr>
          <w:p w:rsidR="0061023C" w:rsidRPr="004F1EC6" w:rsidRDefault="0061023C" w:rsidP="0061023C">
            <w:pPr>
              <w:keepNext/>
              <w:keepLines/>
              <w:rPr>
                <w:b/>
                <w:i/>
              </w:rPr>
            </w:pPr>
            <w:r w:rsidRPr="004F1EC6">
              <w:t>454071, г. Челябинск, ул. Салютная, 22</w:t>
            </w:r>
          </w:p>
        </w:tc>
      </w:tr>
      <w:tr w:rsidR="0061023C" w:rsidRPr="004F1EC6" w:rsidTr="007068DC">
        <w:trPr>
          <w:trHeight w:val="143"/>
          <w:tblHeader/>
        </w:trPr>
        <w:tc>
          <w:tcPr>
            <w:tcW w:w="993" w:type="dxa"/>
            <w:shd w:val="clear" w:color="auto" w:fill="E7E6E6"/>
          </w:tcPr>
          <w:p w:rsidR="0061023C" w:rsidRPr="004F1EC6" w:rsidRDefault="0061023C" w:rsidP="00462B1C">
            <w:pPr>
              <w:widowControl w:val="0"/>
              <w:numPr>
                <w:ilvl w:val="1"/>
                <w:numId w:val="4"/>
              </w:numPr>
              <w:autoSpaceDE w:val="0"/>
              <w:autoSpaceDN w:val="0"/>
              <w:adjustRightInd w:val="0"/>
              <w:ind w:left="0" w:firstLine="0"/>
            </w:pPr>
          </w:p>
        </w:tc>
        <w:tc>
          <w:tcPr>
            <w:tcW w:w="3260" w:type="dxa"/>
            <w:gridSpan w:val="2"/>
            <w:shd w:val="clear" w:color="auto" w:fill="E7E6E6"/>
          </w:tcPr>
          <w:p w:rsidR="0061023C" w:rsidRPr="004F1EC6" w:rsidRDefault="0061023C" w:rsidP="0061023C">
            <w:r w:rsidRPr="004F1EC6">
              <w:t>Адрес электронной почты заказчика:</w:t>
            </w:r>
          </w:p>
        </w:tc>
        <w:tc>
          <w:tcPr>
            <w:tcW w:w="6520" w:type="dxa"/>
          </w:tcPr>
          <w:p w:rsidR="0061023C" w:rsidRPr="004F1EC6" w:rsidRDefault="0061023C" w:rsidP="0061023C">
            <w:pPr>
              <w:tabs>
                <w:tab w:val="left" w:pos="426"/>
                <w:tab w:val="left" w:pos="1134"/>
              </w:tabs>
              <w:outlineLvl w:val="0"/>
            </w:pPr>
            <w:r w:rsidRPr="004F1EC6">
              <w:rPr>
                <w:lang w:val="en-US"/>
              </w:rPr>
              <w:t>m</w:t>
            </w:r>
            <w:r w:rsidRPr="004F1EC6">
              <w:t>ky_centr@mail.ru</w:t>
            </w:r>
          </w:p>
          <w:p w:rsidR="0061023C" w:rsidRPr="004F1EC6" w:rsidRDefault="0061023C" w:rsidP="0061023C">
            <w:pPr>
              <w:keepNext/>
              <w:keepLines/>
              <w:rPr>
                <w:b/>
                <w:i/>
              </w:rPr>
            </w:pPr>
          </w:p>
        </w:tc>
      </w:tr>
      <w:tr w:rsidR="00EA3BBC" w:rsidRPr="004F1EC6" w:rsidTr="007068DC">
        <w:trPr>
          <w:trHeight w:val="143"/>
          <w:tblHeader/>
        </w:trPr>
        <w:tc>
          <w:tcPr>
            <w:tcW w:w="993" w:type="dxa"/>
            <w:shd w:val="clear" w:color="auto" w:fill="E7E6E6"/>
          </w:tcPr>
          <w:p w:rsidR="009620EA" w:rsidRPr="004F1EC6" w:rsidRDefault="009620EA" w:rsidP="00462B1C">
            <w:pPr>
              <w:widowControl w:val="0"/>
              <w:numPr>
                <w:ilvl w:val="0"/>
                <w:numId w:val="4"/>
              </w:numPr>
              <w:autoSpaceDE w:val="0"/>
              <w:autoSpaceDN w:val="0"/>
              <w:adjustRightInd w:val="0"/>
              <w:ind w:left="0" w:firstLine="0"/>
            </w:pPr>
          </w:p>
        </w:tc>
        <w:tc>
          <w:tcPr>
            <w:tcW w:w="9780" w:type="dxa"/>
            <w:gridSpan w:val="3"/>
            <w:shd w:val="clear" w:color="auto" w:fill="E7E6E6"/>
          </w:tcPr>
          <w:p w:rsidR="009620EA" w:rsidRPr="004F1EC6" w:rsidRDefault="009620EA" w:rsidP="0061023C">
            <w:pPr>
              <w:keepNext/>
              <w:keepLines/>
            </w:pPr>
            <w:r w:rsidRPr="004F1EC6">
              <w:t>Контактная информация:</w:t>
            </w:r>
          </w:p>
        </w:tc>
      </w:tr>
      <w:tr w:rsidR="0061023C" w:rsidRPr="004F1EC6" w:rsidTr="007068DC">
        <w:trPr>
          <w:trHeight w:val="143"/>
          <w:tblHeader/>
        </w:trPr>
        <w:tc>
          <w:tcPr>
            <w:tcW w:w="993" w:type="dxa"/>
            <w:shd w:val="clear" w:color="auto" w:fill="E7E6E6"/>
          </w:tcPr>
          <w:p w:rsidR="0061023C" w:rsidRPr="004F1EC6" w:rsidRDefault="0061023C" w:rsidP="00462B1C">
            <w:pPr>
              <w:widowControl w:val="0"/>
              <w:numPr>
                <w:ilvl w:val="1"/>
                <w:numId w:val="4"/>
              </w:numPr>
              <w:autoSpaceDE w:val="0"/>
              <w:autoSpaceDN w:val="0"/>
              <w:adjustRightInd w:val="0"/>
              <w:ind w:left="0" w:firstLine="0"/>
            </w:pPr>
          </w:p>
        </w:tc>
        <w:tc>
          <w:tcPr>
            <w:tcW w:w="3260" w:type="dxa"/>
            <w:gridSpan w:val="2"/>
            <w:shd w:val="clear" w:color="auto" w:fill="E7E6E6"/>
          </w:tcPr>
          <w:p w:rsidR="0061023C" w:rsidRPr="004F1EC6" w:rsidRDefault="0061023C" w:rsidP="0061023C">
            <w:r w:rsidRPr="004F1EC6">
              <w:t>ФИО ответственного исполнителя:</w:t>
            </w:r>
          </w:p>
        </w:tc>
        <w:tc>
          <w:tcPr>
            <w:tcW w:w="6520" w:type="dxa"/>
          </w:tcPr>
          <w:p w:rsidR="0061023C" w:rsidRPr="004F1EC6" w:rsidRDefault="0061023C" w:rsidP="0061023C">
            <w:pPr>
              <w:keepNext/>
              <w:keepLines/>
              <w:rPr>
                <w:b/>
                <w:i/>
                <w:lang w:val="en-US"/>
              </w:rPr>
            </w:pPr>
            <w:r w:rsidRPr="004F1EC6">
              <w:rPr>
                <w:b/>
                <w:i/>
                <w:lang w:val="en-US"/>
              </w:rPr>
              <w:t>Бабинец Александра Владимировна</w:t>
            </w:r>
          </w:p>
        </w:tc>
      </w:tr>
      <w:tr w:rsidR="0061023C" w:rsidRPr="004F1EC6" w:rsidTr="007068DC">
        <w:trPr>
          <w:trHeight w:val="143"/>
          <w:tblHeader/>
        </w:trPr>
        <w:tc>
          <w:tcPr>
            <w:tcW w:w="993" w:type="dxa"/>
            <w:shd w:val="clear" w:color="auto" w:fill="E7E6E6"/>
          </w:tcPr>
          <w:p w:rsidR="0061023C" w:rsidRPr="004F1EC6" w:rsidRDefault="0061023C" w:rsidP="00462B1C">
            <w:pPr>
              <w:widowControl w:val="0"/>
              <w:numPr>
                <w:ilvl w:val="1"/>
                <w:numId w:val="4"/>
              </w:numPr>
              <w:autoSpaceDE w:val="0"/>
              <w:autoSpaceDN w:val="0"/>
              <w:adjustRightInd w:val="0"/>
              <w:ind w:left="0" w:firstLine="0"/>
            </w:pPr>
          </w:p>
        </w:tc>
        <w:tc>
          <w:tcPr>
            <w:tcW w:w="3260" w:type="dxa"/>
            <w:gridSpan w:val="2"/>
            <w:shd w:val="clear" w:color="auto" w:fill="E7E6E6"/>
          </w:tcPr>
          <w:p w:rsidR="0061023C" w:rsidRPr="004F1EC6" w:rsidRDefault="0061023C" w:rsidP="0061023C">
            <w:r w:rsidRPr="004F1EC6">
              <w:t>Номер контактного телефона ответственного исполнителя:</w:t>
            </w:r>
          </w:p>
        </w:tc>
        <w:tc>
          <w:tcPr>
            <w:tcW w:w="6520" w:type="dxa"/>
          </w:tcPr>
          <w:p w:rsidR="0061023C" w:rsidRPr="004F1EC6" w:rsidRDefault="0061023C" w:rsidP="0061023C">
            <w:pPr>
              <w:tabs>
                <w:tab w:val="left" w:pos="426"/>
                <w:tab w:val="left" w:pos="1134"/>
              </w:tabs>
              <w:outlineLvl w:val="0"/>
            </w:pPr>
            <w:r w:rsidRPr="004F1EC6">
              <w:t>+7 (351) 225-29-66</w:t>
            </w:r>
          </w:p>
        </w:tc>
      </w:tr>
      <w:tr w:rsidR="0061023C" w:rsidRPr="004F1EC6" w:rsidTr="007068DC">
        <w:trPr>
          <w:trHeight w:val="143"/>
          <w:tblHeader/>
        </w:trPr>
        <w:tc>
          <w:tcPr>
            <w:tcW w:w="993" w:type="dxa"/>
            <w:shd w:val="clear" w:color="auto" w:fill="E7E6E6"/>
          </w:tcPr>
          <w:p w:rsidR="0061023C" w:rsidRPr="004F1EC6" w:rsidRDefault="0061023C" w:rsidP="00462B1C">
            <w:pPr>
              <w:widowControl w:val="0"/>
              <w:numPr>
                <w:ilvl w:val="1"/>
                <w:numId w:val="4"/>
              </w:numPr>
              <w:autoSpaceDE w:val="0"/>
              <w:autoSpaceDN w:val="0"/>
              <w:adjustRightInd w:val="0"/>
              <w:ind w:left="0" w:firstLine="0"/>
            </w:pPr>
          </w:p>
        </w:tc>
        <w:tc>
          <w:tcPr>
            <w:tcW w:w="3260" w:type="dxa"/>
            <w:gridSpan w:val="2"/>
            <w:shd w:val="clear" w:color="auto" w:fill="E7E6E6"/>
          </w:tcPr>
          <w:p w:rsidR="0061023C" w:rsidRPr="004F1EC6" w:rsidRDefault="0061023C" w:rsidP="0061023C">
            <w:r w:rsidRPr="004F1EC6">
              <w:t>Адрес электронной почты:</w:t>
            </w:r>
          </w:p>
        </w:tc>
        <w:tc>
          <w:tcPr>
            <w:tcW w:w="6520" w:type="dxa"/>
          </w:tcPr>
          <w:p w:rsidR="0061023C" w:rsidRPr="004F1EC6" w:rsidRDefault="0061023C" w:rsidP="0061023C">
            <w:pPr>
              <w:tabs>
                <w:tab w:val="left" w:pos="426"/>
                <w:tab w:val="left" w:pos="1134"/>
              </w:tabs>
              <w:outlineLvl w:val="0"/>
            </w:pPr>
            <w:r w:rsidRPr="004F1EC6">
              <w:rPr>
                <w:lang w:val="en-US"/>
              </w:rPr>
              <w:t>m</w:t>
            </w:r>
            <w:r w:rsidRPr="004F1EC6">
              <w:t>ky_centr@mail.ru</w:t>
            </w:r>
          </w:p>
        </w:tc>
      </w:tr>
      <w:tr w:rsidR="00EA3BBC" w:rsidRPr="004F1EC6" w:rsidTr="007068DC">
        <w:trPr>
          <w:trHeight w:val="143"/>
          <w:tblHeader/>
        </w:trPr>
        <w:tc>
          <w:tcPr>
            <w:tcW w:w="993" w:type="dxa"/>
            <w:shd w:val="clear" w:color="auto" w:fill="E7E6E6"/>
          </w:tcPr>
          <w:p w:rsidR="00137FF4" w:rsidRPr="004F1EC6" w:rsidRDefault="00137FF4" w:rsidP="00462B1C">
            <w:pPr>
              <w:widowControl w:val="0"/>
              <w:numPr>
                <w:ilvl w:val="0"/>
                <w:numId w:val="4"/>
              </w:numPr>
              <w:autoSpaceDE w:val="0"/>
              <w:autoSpaceDN w:val="0"/>
              <w:adjustRightInd w:val="0"/>
              <w:ind w:left="0" w:firstLine="0"/>
            </w:pPr>
          </w:p>
        </w:tc>
        <w:tc>
          <w:tcPr>
            <w:tcW w:w="9780" w:type="dxa"/>
            <w:gridSpan w:val="3"/>
            <w:shd w:val="clear" w:color="auto" w:fill="E7E6E6"/>
          </w:tcPr>
          <w:p w:rsidR="00137FF4" w:rsidRPr="004F1EC6" w:rsidRDefault="00137FF4" w:rsidP="0061023C">
            <w:pPr>
              <w:keepNext/>
              <w:keepLines/>
              <w:widowControl w:val="0"/>
              <w:suppressLineNumbers/>
              <w:snapToGrid w:val="0"/>
              <w:rPr>
                <w:kern w:val="2"/>
              </w:rPr>
            </w:pPr>
            <w:r w:rsidRPr="004F1EC6">
              <w:t xml:space="preserve">Предмет договора с указанием количества поставляемого товара, объема выполняемой работы, оказываемой услуги, а также </w:t>
            </w:r>
            <w:r w:rsidR="0061023C" w:rsidRPr="004F1EC6">
              <w:t>описание предмета закупки</w:t>
            </w:r>
            <w:r w:rsidRPr="004F1EC6">
              <w:t xml:space="preserve">: </w:t>
            </w:r>
          </w:p>
        </w:tc>
      </w:tr>
      <w:tr w:rsidR="00EA3BBC" w:rsidRPr="004F1EC6" w:rsidTr="007068DC">
        <w:trPr>
          <w:trHeight w:val="143"/>
          <w:tblHeader/>
        </w:trPr>
        <w:tc>
          <w:tcPr>
            <w:tcW w:w="993" w:type="dxa"/>
            <w:shd w:val="clear" w:color="auto" w:fill="E7E6E6"/>
          </w:tcPr>
          <w:p w:rsidR="00137FF4" w:rsidRPr="004F1EC6" w:rsidRDefault="00137FF4" w:rsidP="00462B1C">
            <w:pPr>
              <w:widowControl w:val="0"/>
              <w:numPr>
                <w:ilvl w:val="1"/>
                <w:numId w:val="4"/>
              </w:numPr>
              <w:autoSpaceDE w:val="0"/>
              <w:autoSpaceDN w:val="0"/>
              <w:adjustRightInd w:val="0"/>
              <w:ind w:left="0" w:firstLine="0"/>
            </w:pPr>
          </w:p>
        </w:tc>
        <w:tc>
          <w:tcPr>
            <w:tcW w:w="3260" w:type="dxa"/>
            <w:gridSpan w:val="2"/>
            <w:shd w:val="clear" w:color="auto" w:fill="E7E6E6"/>
          </w:tcPr>
          <w:p w:rsidR="00137FF4" w:rsidRPr="004F1EC6" w:rsidRDefault="00137FF4" w:rsidP="00137FF4">
            <w:pPr>
              <w:keepNext/>
              <w:keepLines/>
              <w:widowControl w:val="0"/>
              <w:suppressLineNumbers/>
              <w:snapToGrid w:val="0"/>
            </w:pPr>
            <w:r w:rsidRPr="004F1EC6">
              <w:t>Предмет договора:</w:t>
            </w:r>
          </w:p>
        </w:tc>
        <w:tc>
          <w:tcPr>
            <w:tcW w:w="6520" w:type="dxa"/>
          </w:tcPr>
          <w:p w:rsidR="00137FF4" w:rsidRPr="00490B64" w:rsidRDefault="00B20EA8" w:rsidP="001642A3">
            <w:pPr>
              <w:keepNext/>
              <w:keepLines/>
              <w:widowControl w:val="0"/>
              <w:suppressLineNumbers/>
              <w:rPr>
                <w:color w:val="0070C0"/>
              </w:rPr>
            </w:pPr>
            <w:r>
              <w:t xml:space="preserve">Выполнение работ </w:t>
            </w:r>
            <w:r w:rsidRPr="00B20EA8">
              <w:t xml:space="preserve">по текущему ремонту </w:t>
            </w:r>
            <w:r w:rsidR="00DE5514">
              <w:t>охранно-пожарной сигнализации помещений АНО «ЦНЕ города Челябинска»</w:t>
            </w:r>
            <w:r w:rsidRPr="00B20EA8">
              <w:t xml:space="preserve">, расположенной по адресу: Челябинск, ул. </w:t>
            </w:r>
            <w:r w:rsidR="00DE5514">
              <w:t>Салютная, 22</w:t>
            </w:r>
          </w:p>
        </w:tc>
      </w:tr>
      <w:tr w:rsidR="00EA3BBC" w:rsidRPr="004F1EC6" w:rsidTr="007068DC">
        <w:trPr>
          <w:trHeight w:val="143"/>
          <w:tblHeader/>
        </w:trPr>
        <w:tc>
          <w:tcPr>
            <w:tcW w:w="993" w:type="dxa"/>
            <w:shd w:val="clear" w:color="auto" w:fill="E7E6E6"/>
          </w:tcPr>
          <w:p w:rsidR="00137FF4" w:rsidRPr="004F1EC6" w:rsidRDefault="00137FF4" w:rsidP="00462B1C">
            <w:pPr>
              <w:widowControl w:val="0"/>
              <w:numPr>
                <w:ilvl w:val="1"/>
                <w:numId w:val="4"/>
              </w:numPr>
              <w:autoSpaceDE w:val="0"/>
              <w:autoSpaceDN w:val="0"/>
              <w:adjustRightInd w:val="0"/>
              <w:ind w:left="0" w:firstLine="0"/>
            </w:pPr>
          </w:p>
        </w:tc>
        <w:tc>
          <w:tcPr>
            <w:tcW w:w="3260" w:type="dxa"/>
            <w:gridSpan w:val="2"/>
            <w:shd w:val="clear" w:color="auto" w:fill="E7E6E6"/>
          </w:tcPr>
          <w:p w:rsidR="00137FF4" w:rsidRPr="004F1EC6" w:rsidRDefault="00137FF4" w:rsidP="00B37B04">
            <w:pPr>
              <w:keepNext/>
              <w:keepLines/>
              <w:widowControl w:val="0"/>
              <w:suppressLineNumbers/>
              <w:snapToGrid w:val="0"/>
            </w:pPr>
            <w:r w:rsidRPr="004F1EC6">
              <w:t>Количество поставляемого товара</w:t>
            </w:r>
            <w:r w:rsidR="00A11912" w:rsidRPr="004F1EC6">
              <w:t xml:space="preserve"> /</w:t>
            </w:r>
            <w:r w:rsidR="00BD6EBA" w:rsidRPr="004F1EC6">
              <w:t xml:space="preserve"> объема выполня</w:t>
            </w:r>
            <w:r w:rsidR="00A11912" w:rsidRPr="004F1EC6">
              <w:t>емой работы /</w:t>
            </w:r>
            <w:r w:rsidR="00BD6EBA" w:rsidRPr="004F1EC6">
              <w:t xml:space="preserve"> оказываемой услуги</w:t>
            </w:r>
            <w:r w:rsidRPr="004F1EC6">
              <w:t>:</w:t>
            </w:r>
          </w:p>
        </w:tc>
        <w:tc>
          <w:tcPr>
            <w:tcW w:w="6520" w:type="dxa"/>
          </w:tcPr>
          <w:p w:rsidR="00137FF4" w:rsidRPr="004F1EC6" w:rsidRDefault="00F56873" w:rsidP="00137FF4">
            <w:pPr>
              <w:keepNext/>
              <w:keepLines/>
              <w:widowControl w:val="0"/>
              <w:suppressLineNumbers/>
              <w:rPr>
                <w:i/>
              </w:rPr>
            </w:pPr>
            <w:r w:rsidRPr="004F1EC6">
              <w:rPr>
                <w:i/>
              </w:rPr>
              <w:t>В соответствии с Опис</w:t>
            </w:r>
            <w:r w:rsidR="00F80C99" w:rsidRPr="004F1EC6">
              <w:rPr>
                <w:i/>
              </w:rPr>
              <w:t>анием предмета закупки (Раздел</w:t>
            </w:r>
            <w:r w:rsidRPr="004F1EC6">
              <w:rPr>
                <w:i/>
              </w:rPr>
              <w:t xml:space="preserve"> 5 нас</w:t>
            </w:r>
            <w:r w:rsidR="00C522EB" w:rsidRPr="004F1EC6">
              <w:rPr>
                <w:i/>
              </w:rPr>
              <w:t>тоящей документации), проектом д</w:t>
            </w:r>
            <w:r w:rsidR="00F80C99" w:rsidRPr="004F1EC6">
              <w:rPr>
                <w:i/>
              </w:rPr>
              <w:t>оговора (Раздел</w:t>
            </w:r>
            <w:r w:rsidRPr="004F1EC6">
              <w:rPr>
                <w:i/>
              </w:rPr>
              <w:t xml:space="preserve"> 3 настоящей документации).</w:t>
            </w:r>
          </w:p>
        </w:tc>
      </w:tr>
      <w:tr w:rsidR="00EA3BBC" w:rsidRPr="004F1EC6" w:rsidTr="007068DC">
        <w:trPr>
          <w:trHeight w:val="143"/>
          <w:tblHeader/>
        </w:trPr>
        <w:tc>
          <w:tcPr>
            <w:tcW w:w="993" w:type="dxa"/>
            <w:shd w:val="clear" w:color="auto" w:fill="E7E6E6"/>
          </w:tcPr>
          <w:p w:rsidR="00137FF4" w:rsidRPr="004F1EC6" w:rsidRDefault="00137FF4" w:rsidP="00462B1C">
            <w:pPr>
              <w:widowControl w:val="0"/>
              <w:numPr>
                <w:ilvl w:val="1"/>
                <w:numId w:val="4"/>
              </w:numPr>
              <w:autoSpaceDE w:val="0"/>
              <w:autoSpaceDN w:val="0"/>
              <w:adjustRightInd w:val="0"/>
              <w:ind w:left="0" w:firstLine="0"/>
            </w:pPr>
          </w:p>
        </w:tc>
        <w:tc>
          <w:tcPr>
            <w:tcW w:w="3260" w:type="dxa"/>
            <w:gridSpan w:val="2"/>
            <w:shd w:val="clear" w:color="auto" w:fill="E7E6E6"/>
          </w:tcPr>
          <w:p w:rsidR="00137FF4" w:rsidRPr="004F1EC6" w:rsidRDefault="00137FF4" w:rsidP="0061023C">
            <w:pPr>
              <w:keepNext/>
              <w:keepLines/>
              <w:widowControl w:val="0"/>
              <w:suppressLineNumbers/>
              <w:snapToGrid w:val="0"/>
            </w:pPr>
            <w:r w:rsidRPr="004F1EC6">
              <w:t xml:space="preserve">Описание предмета </w:t>
            </w:r>
            <w:r w:rsidR="00D54578" w:rsidRPr="004F1EC6">
              <w:t>запроса предложений</w:t>
            </w:r>
            <w:r w:rsidR="0061023C" w:rsidRPr="004F1EC6">
              <w:t>:</w:t>
            </w:r>
          </w:p>
        </w:tc>
        <w:tc>
          <w:tcPr>
            <w:tcW w:w="6520" w:type="dxa"/>
          </w:tcPr>
          <w:p w:rsidR="00137FF4" w:rsidRPr="004F1EC6" w:rsidRDefault="00F56873" w:rsidP="00F56873">
            <w:pPr>
              <w:keepNext/>
              <w:keepLines/>
              <w:widowControl w:val="0"/>
              <w:suppressLineNumbers/>
              <w:rPr>
                <w:i/>
              </w:rPr>
            </w:pPr>
            <w:r w:rsidRPr="004F1EC6">
              <w:rPr>
                <w:i/>
              </w:rPr>
              <w:t>В соответствии с Описанием предмета закупки (</w:t>
            </w:r>
            <w:r w:rsidR="00F80C99" w:rsidRPr="004F1EC6">
              <w:rPr>
                <w:i/>
              </w:rPr>
              <w:t>Раздел</w:t>
            </w:r>
            <w:r w:rsidRPr="004F1EC6">
              <w:rPr>
                <w:i/>
              </w:rPr>
              <w:t xml:space="preserve"> 5 настоящей документации</w:t>
            </w:r>
            <w:r w:rsidR="00C522EB" w:rsidRPr="004F1EC6">
              <w:rPr>
                <w:i/>
              </w:rPr>
              <w:t>), проектом д</w:t>
            </w:r>
            <w:r w:rsidRPr="004F1EC6">
              <w:rPr>
                <w:i/>
              </w:rPr>
              <w:t>оговора (</w:t>
            </w:r>
            <w:r w:rsidR="00F80C99" w:rsidRPr="004F1EC6">
              <w:rPr>
                <w:i/>
              </w:rPr>
              <w:t>Раздел</w:t>
            </w:r>
            <w:r w:rsidRPr="004F1EC6">
              <w:rPr>
                <w:i/>
              </w:rPr>
              <w:t xml:space="preserve"> 3 настоящей документации).</w:t>
            </w:r>
          </w:p>
        </w:tc>
      </w:tr>
      <w:tr w:rsidR="00F56873" w:rsidRPr="004F1EC6" w:rsidTr="007068DC">
        <w:trPr>
          <w:trHeight w:val="143"/>
          <w:tblHeader/>
        </w:trPr>
        <w:tc>
          <w:tcPr>
            <w:tcW w:w="993" w:type="dxa"/>
            <w:shd w:val="clear" w:color="auto" w:fill="E7E6E6"/>
          </w:tcPr>
          <w:p w:rsidR="00F56873" w:rsidRPr="004F1EC6" w:rsidRDefault="00F56873" w:rsidP="00462B1C">
            <w:pPr>
              <w:widowControl w:val="0"/>
              <w:numPr>
                <w:ilvl w:val="1"/>
                <w:numId w:val="4"/>
              </w:numPr>
              <w:autoSpaceDE w:val="0"/>
              <w:autoSpaceDN w:val="0"/>
              <w:adjustRightInd w:val="0"/>
              <w:ind w:left="0" w:firstLine="0"/>
            </w:pPr>
          </w:p>
        </w:tc>
        <w:tc>
          <w:tcPr>
            <w:tcW w:w="3260" w:type="dxa"/>
            <w:gridSpan w:val="2"/>
            <w:shd w:val="clear" w:color="auto" w:fill="E7E6E6"/>
          </w:tcPr>
          <w:p w:rsidR="00F56873" w:rsidRPr="004F1EC6" w:rsidRDefault="00F56873" w:rsidP="00A11912">
            <w:pPr>
              <w:keepNext/>
              <w:keepLines/>
              <w:widowControl w:val="0"/>
              <w:suppressLineNumbers/>
              <w:snapToGrid w:val="0"/>
            </w:pPr>
            <w:r w:rsidRPr="004F1EC6">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w:t>
            </w:r>
            <w:r w:rsidR="00A11912" w:rsidRPr="004F1EC6">
              <w:t>аботы:</w:t>
            </w:r>
          </w:p>
        </w:tc>
        <w:tc>
          <w:tcPr>
            <w:tcW w:w="6520" w:type="dxa"/>
          </w:tcPr>
          <w:p w:rsidR="00F56873" w:rsidRPr="004F1EC6" w:rsidRDefault="00A11912" w:rsidP="0093442B">
            <w:pPr>
              <w:keepNext/>
              <w:keepLines/>
              <w:widowControl w:val="0"/>
              <w:suppressLineNumbers/>
              <w:rPr>
                <w:color w:val="0070C0"/>
              </w:rPr>
            </w:pPr>
            <w:r w:rsidRPr="004F1EC6">
              <w:rPr>
                <w:i/>
              </w:rPr>
              <w:t>В соответствии с Опис</w:t>
            </w:r>
            <w:r w:rsidR="00F80C99" w:rsidRPr="004F1EC6">
              <w:rPr>
                <w:i/>
              </w:rPr>
              <w:t>анием предмета закупки (Раздел</w:t>
            </w:r>
            <w:r w:rsidRPr="004F1EC6">
              <w:rPr>
                <w:i/>
              </w:rPr>
              <w:t xml:space="preserve"> 5 нас</w:t>
            </w:r>
            <w:r w:rsidR="00C522EB" w:rsidRPr="004F1EC6">
              <w:rPr>
                <w:i/>
              </w:rPr>
              <w:t>тоящей документации), проектом д</w:t>
            </w:r>
            <w:r w:rsidR="00F80C99" w:rsidRPr="004F1EC6">
              <w:rPr>
                <w:i/>
              </w:rPr>
              <w:t>оговора (Раздел</w:t>
            </w:r>
            <w:r w:rsidRPr="004F1EC6">
              <w:rPr>
                <w:i/>
              </w:rPr>
              <w:t xml:space="preserve"> 3 настоящей документации).</w:t>
            </w:r>
          </w:p>
        </w:tc>
      </w:tr>
      <w:tr w:rsidR="00A11912" w:rsidRPr="004F1EC6" w:rsidTr="007068DC">
        <w:trPr>
          <w:trHeight w:val="143"/>
          <w:tblHeader/>
        </w:trPr>
        <w:tc>
          <w:tcPr>
            <w:tcW w:w="993" w:type="dxa"/>
            <w:shd w:val="clear" w:color="auto" w:fill="E7E6E6"/>
          </w:tcPr>
          <w:p w:rsidR="00A11912" w:rsidRPr="004F1EC6" w:rsidRDefault="00A11912" w:rsidP="00462B1C">
            <w:pPr>
              <w:widowControl w:val="0"/>
              <w:numPr>
                <w:ilvl w:val="1"/>
                <w:numId w:val="4"/>
              </w:numPr>
              <w:autoSpaceDE w:val="0"/>
              <w:autoSpaceDN w:val="0"/>
              <w:adjustRightInd w:val="0"/>
              <w:ind w:left="0" w:firstLine="0"/>
            </w:pPr>
          </w:p>
        </w:tc>
        <w:tc>
          <w:tcPr>
            <w:tcW w:w="3260" w:type="dxa"/>
            <w:gridSpan w:val="2"/>
            <w:shd w:val="clear" w:color="auto" w:fill="E7E6E6"/>
          </w:tcPr>
          <w:p w:rsidR="00A11912" w:rsidRPr="004F1EC6" w:rsidRDefault="00A11912" w:rsidP="00137FF4">
            <w:pPr>
              <w:keepNext/>
              <w:keepLines/>
              <w:widowControl w:val="0"/>
              <w:suppressLineNumbers/>
              <w:snapToGrid w:val="0"/>
            </w:pPr>
            <w:r w:rsidRPr="004F1EC6">
              <w:t>Требования,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520" w:type="dxa"/>
          </w:tcPr>
          <w:p w:rsidR="00A11912" w:rsidRPr="004F1EC6" w:rsidRDefault="00A11912" w:rsidP="0093442B">
            <w:pPr>
              <w:keepNext/>
              <w:keepLines/>
              <w:widowControl w:val="0"/>
              <w:suppressLineNumbers/>
              <w:rPr>
                <w:color w:val="0070C0"/>
              </w:rPr>
            </w:pPr>
            <w:r w:rsidRPr="004F1EC6">
              <w:rPr>
                <w:i/>
              </w:rPr>
              <w:t>В соответствии с Опис</w:t>
            </w:r>
            <w:r w:rsidR="00F80C99" w:rsidRPr="004F1EC6">
              <w:rPr>
                <w:i/>
              </w:rPr>
              <w:t>анием предмета закупки (Раздел</w:t>
            </w:r>
            <w:r w:rsidRPr="004F1EC6">
              <w:rPr>
                <w:i/>
              </w:rPr>
              <w:t xml:space="preserve"> 5 нас</w:t>
            </w:r>
            <w:r w:rsidR="00C522EB" w:rsidRPr="004F1EC6">
              <w:rPr>
                <w:i/>
              </w:rPr>
              <w:t>тоящей документации), проектом д</w:t>
            </w:r>
            <w:r w:rsidR="00F80C99" w:rsidRPr="004F1EC6">
              <w:rPr>
                <w:i/>
              </w:rPr>
              <w:t>оговора (Раздел</w:t>
            </w:r>
            <w:r w:rsidRPr="004F1EC6">
              <w:rPr>
                <w:i/>
              </w:rPr>
              <w:t xml:space="preserve"> 3 настоящей документации).</w:t>
            </w:r>
          </w:p>
        </w:tc>
      </w:tr>
      <w:tr w:rsidR="00EA3BBC" w:rsidRPr="004F1EC6" w:rsidTr="007068DC">
        <w:trPr>
          <w:trHeight w:val="143"/>
          <w:tblHeader/>
        </w:trPr>
        <w:tc>
          <w:tcPr>
            <w:tcW w:w="993" w:type="dxa"/>
            <w:shd w:val="clear" w:color="auto" w:fill="E7E6E6"/>
          </w:tcPr>
          <w:p w:rsidR="00137FF4" w:rsidRPr="004F1EC6" w:rsidRDefault="00137FF4" w:rsidP="00462B1C">
            <w:pPr>
              <w:widowControl w:val="0"/>
              <w:numPr>
                <w:ilvl w:val="0"/>
                <w:numId w:val="4"/>
              </w:numPr>
              <w:autoSpaceDE w:val="0"/>
              <w:autoSpaceDN w:val="0"/>
              <w:adjustRightInd w:val="0"/>
              <w:ind w:left="0" w:firstLine="0"/>
            </w:pPr>
          </w:p>
        </w:tc>
        <w:tc>
          <w:tcPr>
            <w:tcW w:w="9780" w:type="dxa"/>
            <w:gridSpan w:val="3"/>
            <w:shd w:val="clear" w:color="auto" w:fill="E7E6E6"/>
          </w:tcPr>
          <w:p w:rsidR="00137FF4" w:rsidRPr="004F1EC6" w:rsidRDefault="00137FF4" w:rsidP="007439D8">
            <w:pPr>
              <w:autoSpaceDE w:val="0"/>
              <w:autoSpaceDN w:val="0"/>
              <w:adjustRightInd w:val="0"/>
              <w:rPr>
                <w:kern w:val="2"/>
              </w:rPr>
            </w:pPr>
            <w:r w:rsidRPr="004F1EC6">
              <w:rPr>
                <w:kern w:val="2"/>
              </w:rPr>
              <w:t>Место, условия и сроки</w:t>
            </w:r>
            <w:r w:rsidR="00AD2C0C" w:rsidRPr="004F1EC6">
              <w:rPr>
                <w:kern w:val="2"/>
              </w:rPr>
              <w:t xml:space="preserve"> (периоды) </w:t>
            </w:r>
            <w:r w:rsidRPr="004F1EC6">
              <w:rPr>
                <w:kern w:val="2"/>
              </w:rPr>
              <w:t xml:space="preserve">оказания услуги: </w:t>
            </w:r>
          </w:p>
        </w:tc>
      </w:tr>
      <w:tr w:rsidR="00EA3BBC" w:rsidRPr="004F1EC6" w:rsidTr="007068DC">
        <w:trPr>
          <w:trHeight w:val="143"/>
          <w:tblHeader/>
        </w:trPr>
        <w:tc>
          <w:tcPr>
            <w:tcW w:w="993" w:type="dxa"/>
            <w:shd w:val="clear" w:color="auto" w:fill="E7E6E6"/>
          </w:tcPr>
          <w:p w:rsidR="00137FF4" w:rsidRPr="004F1EC6" w:rsidRDefault="00137FF4" w:rsidP="00462B1C">
            <w:pPr>
              <w:widowControl w:val="0"/>
              <w:numPr>
                <w:ilvl w:val="1"/>
                <w:numId w:val="4"/>
              </w:numPr>
              <w:autoSpaceDE w:val="0"/>
              <w:autoSpaceDN w:val="0"/>
              <w:adjustRightInd w:val="0"/>
              <w:ind w:left="0" w:firstLine="0"/>
            </w:pPr>
          </w:p>
        </w:tc>
        <w:tc>
          <w:tcPr>
            <w:tcW w:w="3260" w:type="dxa"/>
            <w:gridSpan w:val="2"/>
            <w:shd w:val="clear" w:color="auto" w:fill="E7E6E6"/>
          </w:tcPr>
          <w:p w:rsidR="00137FF4" w:rsidRPr="004F1EC6" w:rsidRDefault="00137FF4" w:rsidP="007439D8">
            <w:pPr>
              <w:autoSpaceDE w:val="0"/>
              <w:snapToGrid w:val="0"/>
            </w:pPr>
            <w:r w:rsidRPr="004F1EC6">
              <w:t>Место поставки товара</w:t>
            </w:r>
            <w:r w:rsidR="00BD6EBA" w:rsidRPr="004F1EC6">
              <w:t xml:space="preserve">, </w:t>
            </w:r>
            <w:r w:rsidR="00BD6EBA" w:rsidRPr="004F1EC6">
              <w:rPr>
                <w:kern w:val="2"/>
              </w:rPr>
              <w:t>выполнения работы, оказания услуги</w:t>
            </w:r>
            <w:r w:rsidRPr="004F1EC6">
              <w:t>:</w:t>
            </w:r>
          </w:p>
        </w:tc>
        <w:tc>
          <w:tcPr>
            <w:tcW w:w="6520" w:type="dxa"/>
          </w:tcPr>
          <w:p w:rsidR="00137FF4" w:rsidRPr="004F1EC6" w:rsidRDefault="00A11912" w:rsidP="00F80C99">
            <w:pPr>
              <w:autoSpaceDE w:val="0"/>
              <w:autoSpaceDN w:val="0"/>
              <w:adjustRightInd w:val="0"/>
              <w:rPr>
                <w:kern w:val="2"/>
              </w:rPr>
            </w:pPr>
            <w:r w:rsidRPr="004F1EC6">
              <w:rPr>
                <w:i/>
              </w:rPr>
              <w:t>В соответствии с Опи</w:t>
            </w:r>
            <w:r w:rsidR="00F80C99" w:rsidRPr="004F1EC6">
              <w:rPr>
                <w:i/>
              </w:rPr>
              <w:t>санием предмета закупки (Раздел</w:t>
            </w:r>
            <w:r w:rsidRPr="004F1EC6">
              <w:rPr>
                <w:i/>
              </w:rPr>
              <w:t xml:space="preserve"> 5 нас</w:t>
            </w:r>
            <w:r w:rsidR="00C522EB" w:rsidRPr="004F1EC6">
              <w:rPr>
                <w:i/>
              </w:rPr>
              <w:t>тоящей документации), проектом д</w:t>
            </w:r>
            <w:r w:rsidR="00F80C99" w:rsidRPr="004F1EC6">
              <w:rPr>
                <w:i/>
              </w:rPr>
              <w:t>оговора (Раздел</w:t>
            </w:r>
            <w:r w:rsidRPr="004F1EC6">
              <w:rPr>
                <w:i/>
              </w:rPr>
              <w:t xml:space="preserve"> 3 настоящей документации).</w:t>
            </w:r>
          </w:p>
        </w:tc>
      </w:tr>
      <w:tr w:rsidR="00EA3BBC" w:rsidRPr="004F1EC6" w:rsidTr="007068DC">
        <w:trPr>
          <w:trHeight w:val="143"/>
          <w:tblHeader/>
        </w:trPr>
        <w:tc>
          <w:tcPr>
            <w:tcW w:w="993" w:type="dxa"/>
            <w:shd w:val="clear" w:color="auto" w:fill="E7E6E6"/>
          </w:tcPr>
          <w:p w:rsidR="00137FF4" w:rsidRPr="004F1EC6" w:rsidRDefault="00137FF4" w:rsidP="00462B1C">
            <w:pPr>
              <w:widowControl w:val="0"/>
              <w:numPr>
                <w:ilvl w:val="1"/>
                <w:numId w:val="4"/>
              </w:numPr>
              <w:autoSpaceDE w:val="0"/>
              <w:autoSpaceDN w:val="0"/>
              <w:adjustRightInd w:val="0"/>
              <w:ind w:left="0" w:firstLine="0"/>
            </w:pPr>
          </w:p>
        </w:tc>
        <w:tc>
          <w:tcPr>
            <w:tcW w:w="3260" w:type="dxa"/>
            <w:gridSpan w:val="2"/>
            <w:shd w:val="clear" w:color="auto" w:fill="E7E6E6"/>
          </w:tcPr>
          <w:p w:rsidR="00137FF4" w:rsidRPr="004F1EC6" w:rsidRDefault="00137FF4" w:rsidP="007439D8">
            <w:pPr>
              <w:keepNext/>
              <w:keepLines/>
              <w:widowControl w:val="0"/>
              <w:suppressLineNumbers/>
              <w:snapToGrid w:val="0"/>
            </w:pPr>
            <w:r w:rsidRPr="004F1EC6">
              <w:t>Условия поставки товара</w:t>
            </w:r>
            <w:r w:rsidR="00BD6EBA" w:rsidRPr="004F1EC6">
              <w:t xml:space="preserve">, </w:t>
            </w:r>
            <w:r w:rsidR="00BD6EBA" w:rsidRPr="004F1EC6">
              <w:rPr>
                <w:kern w:val="2"/>
              </w:rPr>
              <w:t>выполнения работы, оказания услуги</w:t>
            </w:r>
            <w:r w:rsidRPr="004F1EC6">
              <w:t>:</w:t>
            </w:r>
          </w:p>
        </w:tc>
        <w:tc>
          <w:tcPr>
            <w:tcW w:w="6520" w:type="dxa"/>
          </w:tcPr>
          <w:p w:rsidR="00137FF4" w:rsidRPr="004F1EC6" w:rsidRDefault="00A11912" w:rsidP="00BD6EBA">
            <w:pPr>
              <w:rPr>
                <w:kern w:val="2"/>
              </w:rPr>
            </w:pPr>
            <w:r w:rsidRPr="004F1EC6">
              <w:rPr>
                <w:i/>
              </w:rPr>
              <w:t xml:space="preserve">В </w:t>
            </w:r>
            <w:r w:rsidR="00C522EB" w:rsidRPr="004F1EC6">
              <w:rPr>
                <w:i/>
              </w:rPr>
              <w:t>соответствии с Опис</w:t>
            </w:r>
            <w:r w:rsidR="00F80C99" w:rsidRPr="004F1EC6">
              <w:rPr>
                <w:i/>
              </w:rPr>
              <w:t>анием предмета закупки (Раздел</w:t>
            </w:r>
            <w:r w:rsidR="00C522EB" w:rsidRPr="004F1EC6">
              <w:rPr>
                <w:i/>
              </w:rPr>
              <w:t xml:space="preserve"> 5 настоящей документации), проектом д</w:t>
            </w:r>
            <w:r w:rsidR="00F80C99" w:rsidRPr="004F1EC6">
              <w:rPr>
                <w:i/>
              </w:rPr>
              <w:t>оговора (Раздел</w:t>
            </w:r>
            <w:r w:rsidR="00C522EB" w:rsidRPr="004F1EC6">
              <w:rPr>
                <w:i/>
              </w:rPr>
              <w:t xml:space="preserve"> 3 настоящей документации).</w:t>
            </w:r>
          </w:p>
        </w:tc>
      </w:tr>
      <w:tr w:rsidR="007439D8" w:rsidRPr="004F1EC6" w:rsidTr="007068DC">
        <w:trPr>
          <w:trHeight w:val="143"/>
          <w:tblHeader/>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60" w:type="dxa"/>
            <w:gridSpan w:val="2"/>
            <w:shd w:val="clear" w:color="auto" w:fill="E7E6E6"/>
          </w:tcPr>
          <w:p w:rsidR="007439D8" w:rsidRPr="004F1EC6" w:rsidRDefault="007439D8" w:rsidP="007439D8">
            <w:pPr>
              <w:keepNext/>
              <w:keepLines/>
              <w:widowControl w:val="0"/>
              <w:suppressLineNumbers/>
              <w:snapToGrid w:val="0"/>
            </w:pPr>
            <w:r w:rsidRPr="004F1EC6">
              <w:t xml:space="preserve">Сроки (периоды) </w:t>
            </w:r>
            <w:r w:rsidRPr="004F1EC6">
              <w:rPr>
                <w:kern w:val="2"/>
              </w:rPr>
              <w:t>оказания услуги</w:t>
            </w:r>
            <w:r w:rsidRPr="004F1EC6">
              <w:t xml:space="preserve">: </w:t>
            </w:r>
          </w:p>
        </w:tc>
        <w:tc>
          <w:tcPr>
            <w:tcW w:w="6520" w:type="dxa"/>
          </w:tcPr>
          <w:p w:rsidR="007439D8" w:rsidRPr="004F1EC6" w:rsidRDefault="007439D8" w:rsidP="007439D8">
            <w:pPr>
              <w:rPr>
                <w:kern w:val="2"/>
              </w:rPr>
            </w:pPr>
            <w:r w:rsidRPr="004F1EC6">
              <w:rPr>
                <w:i/>
              </w:rPr>
              <w:t>В соответствии с Описанием предмета закупки (Раздел 5 настоящей документации), проектом договора (Раздел 3 настоящей документации).</w:t>
            </w:r>
          </w:p>
        </w:tc>
      </w:tr>
      <w:tr w:rsidR="007439D8" w:rsidRPr="004F1EC6" w:rsidTr="007068DC">
        <w:trPr>
          <w:trHeight w:val="143"/>
          <w:tblHeader/>
        </w:trPr>
        <w:tc>
          <w:tcPr>
            <w:tcW w:w="993" w:type="dxa"/>
            <w:shd w:val="clear" w:color="auto" w:fill="E7E6E6"/>
          </w:tcPr>
          <w:p w:rsidR="007439D8" w:rsidRPr="004F1EC6" w:rsidRDefault="007439D8" w:rsidP="00462B1C">
            <w:pPr>
              <w:widowControl w:val="0"/>
              <w:numPr>
                <w:ilvl w:val="0"/>
                <w:numId w:val="4"/>
              </w:numPr>
              <w:autoSpaceDE w:val="0"/>
              <w:autoSpaceDN w:val="0"/>
              <w:adjustRightInd w:val="0"/>
              <w:ind w:left="0" w:firstLine="0"/>
            </w:pPr>
          </w:p>
        </w:tc>
        <w:tc>
          <w:tcPr>
            <w:tcW w:w="9780" w:type="dxa"/>
            <w:gridSpan w:val="3"/>
            <w:shd w:val="clear" w:color="auto" w:fill="E7E6E6"/>
          </w:tcPr>
          <w:p w:rsidR="007439D8" w:rsidRPr="004F1EC6" w:rsidRDefault="007439D8" w:rsidP="007439D8">
            <w:pPr>
              <w:autoSpaceDE w:val="0"/>
              <w:autoSpaceDN w:val="0"/>
              <w:adjustRightInd w:val="0"/>
              <w:ind w:left="6"/>
              <w:rPr>
                <w:i/>
                <w:kern w:val="2"/>
              </w:rPr>
            </w:pPr>
            <w:r w:rsidRPr="004F1EC6">
              <w:t xml:space="preserve">Начальная максимальная цена договора: </w:t>
            </w:r>
          </w:p>
        </w:tc>
      </w:tr>
      <w:tr w:rsidR="007439D8" w:rsidRPr="004F1EC6" w:rsidTr="007068DC">
        <w:trPr>
          <w:trHeight w:val="143"/>
          <w:tblHeader/>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11" w:type="dxa"/>
            <w:shd w:val="clear" w:color="auto" w:fill="E7E6E6"/>
          </w:tcPr>
          <w:p w:rsidR="007439D8" w:rsidRPr="004F1EC6" w:rsidRDefault="007439D8" w:rsidP="007439D8">
            <w:pPr>
              <w:rPr>
                <w:kern w:val="2"/>
              </w:rPr>
            </w:pPr>
            <w:r w:rsidRPr="004F1EC6">
              <w:t>Сведения о начальной (максимальной) цене договора (цена лота)</w:t>
            </w:r>
          </w:p>
          <w:p w:rsidR="007439D8" w:rsidRPr="004F1EC6" w:rsidRDefault="007439D8" w:rsidP="007439D8"/>
          <w:p w:rsidR="007439D8" w:rsidRPr="004F1EC6" w:rsidRDefault="007439D8" w:rsidP="007439D8"/>
        </w:tc>
        <w:tc>
          <w:tcPr>
            <w:tcW w:w="6569" w:type="dxa"/>
            <w:gridSpan w:val="2"/>
          </w:tcPr>
          <w:p w:rsidR="007439D8" w:rsidRPr="004F1EC6" w:rsidRDefault="008E0FF3" w:rsidP="00B20EA8">
            <w:pPr>
              <w:rPr>
                <w:i/>
              </w:rPr>
            </w:pPr>
            <w:r>
              <w:rPr>
                <w:i/>
                <w:highlight w:val="yellow"/>
              </w:rPr>
              <w:t>1 </w:t>
            </w:r>
            <w:r w:rsidRPr="00BF1FB9">
              <w:rPr>
                <w:i/>
                <w:highlight w:val="yellow"/>
              </w:rPr>
              <w:t>554 206,</w:t>
            </w:r>
            <w:r>
              <w:rPr>
                <w:i/>
                <w:highlight w:val="yellow"/>
              </w:rPr>
              <w:t>82 (Один миллион пятьсот пятьдесят четыре тысячи двести шесть) рублей 82 копейки</w:t>
            </w:r>
            <w:r w:rsidR="00490B64" w:rsidRPr="004F1EC6">
              <w:rPr>
                <w:i/>
                <w:highlight w:val="yellow"/>
              </w:rPr>
              <w:t>, в том числе НДС</w:t>
            </w:r>
            <w:r>
              <w:rPr>
                <w:i/>
                <w:highlight w:val="yellow"/>
              </w:rPr>
              <w:t xml:space="preserve"> </w:t>
            </w:r>
            <w:r w:rsidR="00490B64" w:rsidRPr="004F1EC6">
              <w:rPr>
                <w:i/>
                <w:highlight w:val="yellow"/>
              </w:rPr>
              <w:t>в соответствии с Обоснованием начальн</w:t>
            </w:r>
            <w:r>
              <w:rPr>
                <w:i/>
                <w:highlight w:val="yellow"/>
              </w:rPr>
              <w:t>ой (максимальной) цены договора</w:t>
            </w:r>
            <w:r w:rsidR="00490B64" w:rsidRPr="004F1EC6">
              <w:rPr>
                <w:i/>
                <w:highlight w:val="yellow"/>
              </w:rPr>
              <w:t xml:space="preserve"> (Раздел 4 настоящей документации)</w:t>
            </w:r>
          </w:p>
        </w:tc>
      </w:tr>
      <w:tr w:rsidR="007439D8" w:rsidRPr="004F1EC6" w:rsidTr="00155926">
        <w:trPr>
          <w:trHeight w:val="143"/>
          <w:tblHeader/>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11" w:type="dxa"/>
            <w:tcBorders>
              <w:top w:val="single" w:sz="4" w:space="0" w:color="000000"/>
              <w:left w:val="single" w:sz="4" w:space="0" w:color="000000"/>
              <w:bottom w:val="single" w:sz="4" w:space="0" w:color="000000"/>
              <w:right w:val="single" w:sz="4" w:space="0" w:color="000000"/>
            </w:tcBorders>
            <w:shd w:val="clear" w:color="auto" w:fill="E7E6E6"/>
          </w:tcPr>
          <w:p w:rsidR="007439D8" w:rsidRPr="004F1EC6" w:rsidRDefault="007439D8" w:rsidP="007439D8">
            <w:pPr>
              <w:autoSpaceDE w:val="0"/>
              <w:autoSpaceDN w:val="0"/>
              <w:adjustRightInd w:val="0"/>
              <w:ind w:left="6"/>
              <w:rPr>
                <w:i/>
                <w:kern w:val="2"/>
              </w:rPr>
            </w:pPr>
            <w:r w:rsidRPr="004F1EC6">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p>
        </w:tc>
        <w:tc>
          <w:tcPr>
            <w:tcW w:w="6569" w:type="dxa"/>
            <w:gridSpan w:val="2"/>
            <w:tcBorders>
              <w:top w:val="single" w:sz="4" w:space="0" w:color="000000"/>
              <w:left w:val="single" w:sz="4" w:space="0" w:color="000000"/>
              <w:bottom w:val="single" w:sz="4" w:space="0" w:color="000000"/>
              <w:right w:val="single" w:sz="4" w:space="0" w:color="000000"/>
            </w:tcBorders>
          </w:tcPr>
          <w:p w:rsidR="007439D8" w:rsidRPr="004F1EC6" w:rsidRDefault="007439D8" w:rsidP="007439D8">
            <w:pPr>
              <w:autoSpaceDE w:val="0"/>
              <w:autoSpaceDN w:val="0"/>
              <w:adjustRightInd w:val="0"/>
              <w:ind w:left="6"/>
              <w:rPr>
                <w:i/>
                <w:kern w:val="2"/>
              </w:rPr>
            </w:pPr>
            <w:r w:rsidRPr="004F1EC6">
              <w:rPr>
                <w:i/>
                <w:kern w:val="2"/>
              </w:rPr>
              <w:t>представлено в Разделе 4 настоящей документации</w:t>
            </w:r>
          </w:p>
        </w:tc>
      </w:tr>
      <w:tr w:rsidR="007439D8" w:rsidRPr="004F1EC6" w:rsidTr="007068DC">
        <w:trPr>
          <w:trHeight w:val="143"/>
          <w:tblHeader/>
        </w:trPr>
        <w:tc>
          <w:tcPr>
            <w:tcW w:w="993" w:type="dxa"/>
            <w:shd w:val="clear" w:color="auto" w:fill="E7E6E6"/>
          </w:tcPr>
          <w:p w:rsidR="007439D8" w:rsidRPr="004F1EC6" w:rsidRDefault="007439D8" w:rsidP="00462B1C">
            <w:pPr>
              <w:widowControl w:val="0"/>
              <w:numPr>
                <w:ilvl w:val="0"/>
                <w:numId w:val="4"/>
              </w:numPr>
              <w:autoSpaceDE w:val="0"/>
              <w:autoSpaceDN w:val="0"/>
              <w:adjustRightInd w:val="0"/>
              <w:ind w:left="0" w:firstLine="0"/>
            </w:pPr>
          </w:p>
        </w:tc>
        <w:tc>
          <w:tcPr>
            <w:tcW w:w="9780" w:type="dxa"/>
            <w:gridSpan w:val="3"/>
            <w:shd w:val="clear" w:color="auto" w:fill="E7E6E6"/>
          </w:tcPr>
          <w:p w:rsidR="007439D8" w:rsidRPr="004F1EC6" w:rsidRDefault="007439D8" w:rsidP="007439D8">
            <w:pPr>
              <w:widowControl w:val="0"/>
              <w:autoSpaceDE w:val="0"/>
              <w:autoSpaceDN w:val="0"/>
              <w:adjustRightInd w:val="0"/>
            </w:pPr>
            <w:r w:rsidRPr="004F1EC6">
              <w:t>Срок, место и порядок предоставления документации, размер, порядок и сроки внесения платы за предоставление такой документации:</w:t>
            </w:r>
          </w:p>
        </w:tc>
      </w:tr>
      <w:tr w:rsidR="007439D8" w:rsidRPr="004F1EC6" w:rsidTr="007068DC">
        <w:trPr>
          <w:trHeight w:val="143"/>
          <w:tblHeader/>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60" w:type="dxa"/>
            <w:gridSpan w:val="2"/>
            <w:shd w:val="clear" w:color="auto" w:fill="E7E6E6"/>
          </w:tcPr>
          <w:p w:rsidR="007439D8" w:rsidRPr="004F1EC6" w:rsidRDefault="007439D8" w:rsidP="00490B64">
            <w:r w:rsidRPr="004F1EC6">
              <w:t>Срок предоставления документации о запросе предложений:</w:t>
            </w:r>
          </w:p>
        </w:tc>
        <w:tc>
          <w:tcPr>
            <w:tcW w:w="6520" w:type="dxa"/>
          </w:tcPr>
          <w:p w:rsidR="007439D8" w:rsidRPr="004F1EC6" w:rsidRDefault="00490B64" w:rsidP="007439D8">
            <w:pPr>
              <w:widowControl w:val="0"/>
              <w:autoSpaceDE w:val="0"/>
              <w:autoSpaceDN w:val="0"/>
              <w:adjustRightInd w:val="0"/>
              <w:rPr>
                <w:i/>
              </w:rPr>
            </w:pPr>
            <w:r w:rsidRPr="004F1EC6">
              <w:rPr>
                <w:i/>
              </w:rPr>
              <w:t xml:space="preserve">с даты размещения извещения </w:t>
            </w:r>
            <w:r>
              <w:rPr>
                <w:i/>
              </w:rPr>
              <w:t>на официальном сайте АНО «ЦНЕ города Челябинска»</w:t>
            </w:r>
            <w:r w:rsidRPr="004F1EC6">
              <w:rPr>
                <w:i/>
              </w:rPr>
              <w:t xml:space="preserve"> (</w:t>
            </w:r>
            <w:r w:rsidRPr="006A1EC0">
              <w:rPr>
                <w:i/>
              </w:rPr>
              <w:t>https://cne174.ru/</w:t>
            </w:r>
            <w:r w:rsidRPr="004F1EC6">
              <w:rPr>
                <w:i/>
              </w:rPr>
              <w:t>) и до даты окончания срока приема заявок на участие в запросе предложений</w:t>
            </w:r>
          </w:p>
        </w:tc>
      </w:tr>
      <w:tr w:rsidR="007439D8" w:rsidRPr="004F1EC6" w:rsidTr="007068DC">
        <w:trPr>
          <w:trHeight w:val="143"/>
          <w:tblHeader/>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60" w:type="dxa"/>
            <w:gridSpan w:val="2"/>
            <w:shd w:val="clear" w:color="auto" w:fill="E7E6E6"/>
          </w:tcPr>
          <w:p w:rsidR="007439D8" w:rsidRPr="004F1EC6" w:rsidRDefault="007439D8" w:rsidP="007439D8">
            <w:r w:rsidRPr="004F1EC6">
              <w:t>Место предоставления документации о запросе предложений:</w:t>
            </w:r>
          </w:p>
        </w:tc>
        <w:tc>
          <w:tcPr>
            <w:tcW w:w="6520" w:type="dxa"/>
          </w:tcPr>
          <w:p w:rsidR="007439D8" w:rsidRPr="004F1EC6" w:rsidRDefault="00003651" w:rsidP="007439D8">
            <w:pPr>
              <w:widowControl w:val="0"/>
              <w:autoSpaceDE w:val="0"/>
              <w:autoSpaceDN w:val="0"/>
              <w:adjustRightInd w:val="0"/>
              <w:rPr>
                <w:i/>
                <w:noProof/>
              </w:rPr>
            </w:pPr>
            <w:r>
              <w:rPr>
                <w:i/>
                <w:noProof/>
              </w:rPr>
              <w:t xml:space="preserve">Официльный сайт АНО «ЦНЕ г. Челябинска» </w:t>
            </w:r>
            <w:r w:rsidRPr="004F1EC6">
              <w:rPr>
                <w:i/>
              </w:rPr>
              <w:t>(</w:t>
            </w:r>
            <w:r w:rsidRPr="006A1EC0">
              <w:rPr>
                <w:i/>
              </w:rPr>
              <w:t>https://cne174.ru/</w:t>
            </w:r>
            <w:r w:rsidRPr="004F1EC6">
              <w:rPr>
                <w:i/>
              </w:rPr>
              <w:t>)</w:t>
            </w:r>
          </w:p>
        </w:tc>
      </w:tr>
      <w:tr w:rsidR="007439D8" w:rsidRPr="004F1EC6" w:rsidTr="007068DC">
        <w:trPr>
          <w:trHeight w:val="143"/>
          <w:tblHeader/>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60" w:type="dxa"/>
            <w:gridSpan w:val="2"/>
            <w:shd w:val="clear" w:color="auto" w:fill="E7E6E6"/>
          </w:tcPr>
          <w:p w:rsidR="007439D8" w:rsidRPr="004F1EC6" w:rsidRDefault="007439D8" w:rsidP="007439D8">
            <w:r w:rsidRPr="004F1EC6">
              <w:t>Порядок предоставления документации о запросе предложений:</w:t>
            </w:r>
          </w:p>
        </w:tc>
        <w:tc>
          <w:tcPr>
            <w:tcW w:w="6520" w:type="dxa"/>
          </w:tcPr>
          <w:p w:rsidR="007439D8" w:rsidRPr="004F1EC6" w:rsidRDefault="007439D8" w:rsidP="007439D8">
            <w:pPr>
              <w:widowControl w:val="0"/>
              <w:autoSpaceDE w:val="0"/>
              <w:autoSpaceDN w:val="0"/>
              <w:adjustRightInd w:val="0"/>
              <w:rPr>
                <w:i/>
                <w:noProof/>
              </w:rPr>
            </w:pPr>
            <w:r w:rsidRPr="004F1EC6">
              <w:rPr>
                <w:i/>
                <w:noProof/>
              </w:rPr>
              <w:t xml:space="preserve">документация размещена на </w:t>
            </w:r>
            <w:r w:rsidR="00003651">
              <w:rPr>
                <w:i/>
              </w:rPr>
              <w:t>официальном сайте АНО «ЦНЕ города Челябинска»</w:t>
            </w:r>
            <w:r w:rsidR="00003651" w:rsidRPr="004F1EC6">
              <w:rPr>
                <w:i/>
              </w:rPr>
              <w:t xml:space="preserve"> (</w:t>
            </w:r>
            <w:r w:rsidR="00003651" w:rsidRPr="006A1EC0">
              <w:rPr>
                <w:i/>
              </w:rPr>
              <w:t>https://cne174.ru/</w:t>
            </w:r>
            <w:r w:rsidR="00003651" w:rsidRPr="004F1EC6">
              <w:rPr>
                <w:i/>
              </w:rPr>
              <w:t xml:space="preserve">) </w:t>
            </w:r>
            <w:r w:rsidRPr="004F1EC6">
              <w:rPr>
                <w:i/>
                <w:noProof/>
              </w:rPr>
              <w:t>и доступна для ознакомления любым заинтересованным лицам. Предоставление документации о закупке на бумажном носителе не предусмотрено.</w:t>
            </w:r>
          </w:p>
        </w:tc>
      </w:tr>
      <w:tr w:rsidR="007439D8" w:rsidRPr="004F1EC6" w:rsidTr="007068DC">
        <w:trPr>
          <w:trHeight w:val="143"/>
          <w:tblHeader/>
        </w:trPr>
        <w:tc>
          <w:tcPr>
            <w:tcW w:w="993" w:type="dxa"/>
            <w:shd w:val="clear" w:color="auto" w:fill="E7E6E6"/>
          </w:tcPr>
          <w:p w:rsidR="007439D8" w:rsidRPr="004F1EC6" w:rsidRDefault="007439D8" w:rsidP="00462B1C">
            <w:pPr>
              <w:widowControl w:val="0"/>
              <w:numPr>
                <w:ilvl w:val="0"/>
                <w:numId w:val="4"/>
              </w:numPr>
              <w:autoSpaceDE w:val="0"/>
              <w:autoSpaceDN w:val="0"/>
              <w:adjustRightInd w:val="0"/>
              <w:ind w:left="0" w:firstLine="0"/>
            </w:pPr>
          </w:p>
        </w:tc>
        <w:tc>
          <w:tcPr>
            <w:tcW w:w="9780" w:type="dxa"/>
            <w:gridSpan w:val="3"/>
            <w:shd w:val="clear" w:color="auto" w:fill="E7E6E6"/>
          </w:tcPr>
          <w:p w:rsidR="007439D8" w:rsidRPr="004F1EC6" w:rsidRDefault="007439D8" w:rsidP="007439D8">
            <w:r w:rsidRPr="004F1EC6">
              <w:t>Порядок, дата начала, дата и время окончания срока подачи заявок на участие в запросе предложений (этапах запроса предложений) и порядок подведения итогов запроса предложений (этапов запроса предложений):</w:t>
            </w:r>
          </w:p>
        </w:tc>
      </w:tr>
      <w:tr w:rsidR="007439D8" w:rsidRPr="004F1EC6" w:rsidTr="007068DC">
        <w:trPr>
          <w:trHeight w:val="143"/>
          <w:tblHeader/>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60" w:type="dxa"/>
            <w:gridSpan w:val="2"/>
            <w:shd w:val="clear" w:color="auto" w:fill="E7E6E6"/>
          </w:tcPr>
          <w:p w:rsidR="007439D8" w:rsidRPr="004F1EC6" w:rsidRDefault="007439D8" w:rsidP="007439D8">
            <w:pPr>
              <w:rPr>
                <w:bCs/>
              </w:rPr>
            </w:pPr>
            <w:r w:rsidRPr="004F1EC6">
              <w:t>Порядок подачи заявок на участие в запросе предложений:</w:t>
            </w:r>
          </w:p>
        </w:tc>
        <w:tc>
          <w:tcPr>
            <w:tcW w:w="6520" w:type="dxa"/>
          </w:tcPr>
          <w:p w:rsidR="00003651" w:rsidRPr="006A1EC0" w:rsidRDefault="00003651" w:rsidP="00FA193B">
            <w:pPr>
              <w:tabs>
                <w:tab w:val="left" w:pos="426"/>
                <w:tab w:val="left" w:pos="1134"/>
              </w:tabs>
              <w:jc w:val="both"/>
              <w:outlineLvl w:val="0"/>
              <w:rPr>
                <w:i/>
                <w:highlight w:val="yellow"/>
              </w:rPr>
            </w:pPr>
            <w:r w:rsidRPr="006A1EC0">
              <w:rPr>
                <w:i/>
                <w:highlight w:val="yellow"/>
              </w:rPr>
              <w:t>заявки подаются на адрес электронной почты</w:t>
            </w:r>
            <w:r>
              <w:rPr>
                <w:i/>
                <w:highlight w:val="yellow"/>
              </w:rPr>
              <w:t xml:space="preserve">: </w:t>
            </w:r>
            <w:r w:rsidRPr="006A1EC0">
              <w:rPr>
                <w:i/>
                <w:highlight w:val="yellow"/>
              </w:rPr>
              <w:t>mky_centr@mail.ru</w:t>
            </w:r>
            <w:r>
              <w:rPr>
                <w:i/>
                <w:highlight w:val="yellow"/>
              </w:rPr>
              <w:t xml:space="preserve">, в форме архива с документацие, </w:t>
            </w:r>
            <w:r w:rsidRPr="006A1EC0">
              <w:rPr>
                <w:i/>
                <w:highlight w:val="yellow"/>
              </w:rPr>
              <w:t xml:space="preserve">либо ссылкой на электронный архив с документацией. В теме письма указать: Запрос предложений по закупке На выполнение работ по </w:t>
            </w:r>
            <w:r w:rsidR="00FA193B">
              <w:rPr>
                <w:i/>
                <w:highlight w:val="yellow"/>
              </w:rPr>
              <w:t>охранно-пожарной сигнализации помещений АНО «ЦНЕ города Челябинска»</w:t>
            </w:r>
            <w:r w:rsidR="00B20EA8">
              <w:rPr>
                <w:i/>
                <w:highlight w:val="yellow"/>
              </w:rPr>
              <w:t xml:space="preserve">, расположенного по адресу: г. Челябинск, </w:t>
            </w:r>
            <w:r w:rsidR="00BF1FB9">
              <w:rPr>
                <w:i/>
                <w:highlight w:val="yellow"/>
              </w:rPr>
              <w:t>ул. Салютная, д. 22</w:t>
            </w:r>
          </w:p>
          <w:p w:rsidR="007439D8" w:rsidRPr="004F1EC6" w:rsidRDefault="00003651" w:rsidP="00003651">
            <w:pPr>
              <w:widowControl w:val="0"/>
              <w:autoSpaceDE w:val="0"/>
              <w:autoSpaceDN w:val="0"/>
              <w:adjustRightInd w:val="0"/>
              <w:rPr>
                <w:i/>
              </w:rPr>
            </w:pPr>
            <w:r w:rsidRPr="006A1EC0">
              <w:rPr>
                <w:i/>
                <w:highlight w:val="yellow"/>
              </w:rPr>
              <w:t xml:space="preserve">Либо нарочно участник представляет заявку на участие в  запечатанном конверте, не позволяющем просматривать ее содержание до вскрытия конверта. По адресу: 454071, г. Челябинск, ул. Салютная, д. </w:t>
            </w:r>
            <w:r w:rsidRPr="00B13CBA">
              <w:rPr>
                <w:i/>
                <w:highlight w:val="yellow"/>
              </w:rPr>
              <w:t>22</w:t>
            </w:r>
            <w:r w:rsidR="00B13CBA" w:rsidRPr="00B13CBA">
              <w:rPr>
                <w:i/>
                <w:highlight w:val="yellow"/>
              </w:rPr>
              <w:t xml:space="preserve"> в будние дни с 9.00 до 16.00</w:t>
            </w:r>
          </w:p>
        </w:tc>
      </w:tr>
      <w:tr w:rsidR="00B91B91" w:rsidRPr="004F1EC6" w:rsidTr="007068DC">
        <w:trPr>
          <w:trHeight w:val="143"/>
          <w:tblHeader/>
        </w:trPr>
        <w:tc>
          <w:tcPr>
            <w:tcW w:w="993" w:type="dxa"/>
            <w:shd w:val="clear" w:color="auto" w:fill="E7E6E6"/>
          </w:tcPr>
          <w:p w:rsidR="00B91B91" w:rsidRPr="004F1EC6" w:rsidRDefault="00B91B91" w:rsidP="00B91B91">
            <w:pPr>
              <w:widowControl w:val="0"/>
              <w:numPr>
                <w:ilvl w:val="1"/>
                <w:numId w:val="4"/>
              </w:numPr>
              <w:autoSpaceDE w:val="0"/>
              <w:autoSpaceDN w:val="0"/>
              <w:adjustRightInd w:val="0"/>
              <w:ind w:left="0" w:firstLine="0"/>
            </w:pPr>
          </w:p>
        </w:tc>
        <w:tc>
          <w:tcPr>
            <w:tcW w:w="3260" w:type="dxa"/>
            <w:gridSpan w:val="2"/>
            <w:shd w:val="clear" w:color="auto" w:fill="E7E6E6"/>
          </w:tcPr>
          <w:p w:rsidR="00B91B91" w:rsidRPr="004F1EC6" w:rsidRDefault="00B91B91" w:rsidP="00B91B91">
            <w:pPr>
              <w:rPr>
                <w:bCs/>
              </w:rPr>
            </w:pPr>
            <w:r w:rsidRPr="004F1EC6">
              <w:t>Дата начала подачи заявок на участие в запросе предложений (этапа запроса предложений):</w:t>
            </w:r>
          </w:p>
        </w:tc>
        <w:tc>
          <w:tcPr>
            <w:tcW w:w="6520" w:type="dxa"/>
          </w:tcPr>
          <w:p w:rsidR="00B91B91" w:rsidRPr="004F1EC6" w:rsidRDefault="00FA193B" w:rsidP="00FA193B">
            <w:pPr>
              <w:widowControl w:val="0"/>
              <w:autoSpaceDE w:val="0"/>
              <w:autoSpaceDN w:val="0"/>
              <w:adjustRightInd w:val="0"/>
              <w:rPr>
                <w:b/>
              </w:rPr>
            </w:pPr>
            <w:r>
              <w:rPr>
                <w:b/>
                <w:highlight w:val="green"/>
              </w:rPr>
              <w:t>2</w:t>
            </w:r>
            <w:r w:rsidR="007B58ED">
              <w:rPr>
                <w:b/>
                <w:highlight w:val="green"/>
              </w:rPr>
              <w:t>2</w:t>
            </w:r>
            <w:r w:rsidR="00B91B91" w:rsidRPr="00C07129">
              <w:rPr>
                <w:b/>
                <w:highlight w:val="green"/>
              </w:rPr>
              <w:t>.</w:t>
            </w:r>
            <w:r>
              <w:rPr>
                <w:b/>
                <w:highlight w:val="green"/>
              </w:rPr>
              <w:t>12</w:t>
            </w:r>
            <w:r w:rsidR="00B91B91" w:rsidRPr="00C07129">
              <w:rPr>
                <w:b/>
                <w:highlight w:val="green"/>
              </w:rPr>
              <w:t>.2025 г.</w:t>
            </w:r>
          </w:p>
        </w:tc>
      </w:tr>
      <w:tr w:rsidR="00B91B91" w:rsidRPr="004F1EC6" w:rsidTr="007068DC">
        <w:trPr>
          <w:trHeight w:val="143"/>
          <w:tblHeader/>
        </w:trPr>
        <w:tc>
          <w:tcPr>
            <w:tcW w:w="993" w:type="dxa"/>
            <w:shd w:val="clear" w:color="auto" w:fill="E7E6E6"/>
          </w:tcPr>
          <w:p w:rsidR="00B91B91" w:rsidRPr="004F1EC6" w:rsidRDefault="00B91B91" w:rsidP="00B91B91">
            <w:pPr>
              <w:widowControl w:val="0"/>
              <w:numPr>
                <w:ilvl w:val="1"/>
                <w:numId w:val="4"/>
              </w:numPr>
              <w:autoSpaceDE w:val="0"/>
              <w:autoSpaceDN w:val="0"/>
              <w:adjustRightInd w:val="0"/>
              <w:ind w:left="0" w:firstLine="0"/>
            </w:pPr>
          </w:p>
        </w:tc>
        <w:tc>
          <w:tcPr>
            <w:tcW w:w="3260" w:type="dxa"/>
            <w:gridSpan w:val="2"/>
            <w:shd w:val="clear" w:color="auto" w:fill="E7E6E6"/>
          </w:tcPr>
          <w:p w:rsidR="00B91B91" w:rsidRPr="004F1EC6" w:rsidRDefault="00B91B91" w:rsidP="00B91B91">
            <w:pPr>
              <w:rPr>
                <w:bCs/>
              </w:rPr>
            </w:pPr>
            <w:r w:rsidRPr="004F1EC6">
              <w:t>Дата и время окончания подачи заявок на участие в запросе предложений (этапа запроса предложений):</w:t>
            </w:r>
          </w:p>
        </w:tc>
        <w:tc>
          <w:tcPr>
            <w:tcW w:w="6520" w:type="dxa"/>
          </w:tcPr>
          <w:p w:rsidR="00B91B91" w:rsidRPr="004F1EC6" w:rsidRDefault="00FA193B" w:rsidP="00FA193B">
            <w:pPr>
              <w:widowControl w:val="0"/>
              <w:autoSpaceDE w:val="0"/>
              <w:autoSpaceDN w:val="0"/>
              <w:adjustRightInd w:val="0"/>
              <w:rPr>
                <w:highlight w:val="yellow"/>
              </w:rPr>
            </w:pPr>
            <w:r>
              <w:rPr>
                <w:b/>
                <w:highlight w:val="green"/>
              </w:rPr>
              <w:t>26</w:t>
            </w:r>
            <w:r w:rsidR="00B91B91" w:rsidRPr="00C07129">
              <w:rPr>
                <w:b/>
                <w:highlight w:val="green"/>
              </w:rPr>
              <w:t>.</w:t>
            </w:r>
            <w:r>
              <w:rPr>
                <w:b/>
                <w:highlight w:val="green"/>
              </w:rPr>
              <w:t>12.2025 06</w:t>
            </w:r>
            <w:r w:rsidR="00B91B91" w:rsidRPr="00C07129">
              <w:rPr>
                <w:b/>
                <w:highlight w:val="green"/>
              </w:rPr>
              <w:t xml:space="preserve">.00 </w:t>
            </w:r>
            <w:r w:rsidR="00B91B91" w:rsidRPr="00C07129">
              <w:rPr>
                <w:bCs/>
                <w:i/>
                <w:sz w:val="20"/>
                <w:szCs w:val="20"/>
                <w:highlight w:val="green"/>
              </w:rPr>
              <w:t>(по московскому времени</w:t>
            </w:r>
          </w:p>
        </w:tc>
      </w:tr>
      <w:tr w:rsidR="00985237" w:rsidRPr="004F1EC6" w:rsidTr="007068DC">
        <w:trPr>
          <w:trHeight w:val="143"/>
          <w:tblHeader/>
        </w:trPr>
        <w:tc>
          <w:tcPr>
            <w:tcW w:w="993" w:type="dxa"/>
            <w:shd w:val="clear" w:color="auto" w:fill="E7E6E6"/>
          </w:tcPr>
          <w:p w:rsidR="00985237" w:rsidRPr="004F1EC6" w:rsidRDefault="00985237" w:rsidP="00462B1C">
            <w:pPr>
              <w:widowControl w:val="0"/>
              <w:numPr>
                <w:ilvl w:val="1"/>
                <w:numId w:val="4"/>
              </w:numPr>
              <w:autoSpaceDE w:val="0"/>
              <w:autoSpaceDN w:val="0"/>
              <w:adjustRightInd w:val="0"/>
              <w:ind w:left="0" w:firstLine="0"/>
            </w:pPr>
          </w:p>
        </w:tc>
        <w:tc>
          <w:tcPr>
            <w:tcW w:w="3260" w:type="dxa"/>
            <w:gridSpan w:val="2"/>
            <w:shd w:val="clear" w:color="auto" w:fill="E7E6E6"/>
          </w:tcPr>
          <w:p w:rsidR="00985237" w:rsidRPr="004F1EC6" w:rsidRDefault="00985237" w:rsidP="00985237">
            <w:pPr>
              <w:rPr>
                <w:bCs/>
              </w:rPr>
            </w:pPr>
            <w:r w:rsidRPr="004F1EC6">
              <w:t>Порядок подведения итогов запросе предложений (этапов запроса предложений):</w:t>
            </w:r>
          </w:p>
        </w:tc>
        <w:tc>
          <w:tcPr>
            <w:tcW w:w="6520" w:type="dxa"/>
          </w:tcPr>
          <w:p w:rsidR="00985237" w:rsidRPr="004F1EC6" w:rsidRDefault="00985237" w:rsidP="00985237">
            <w:pPr>
              <w:keepNext/>
              <w:keepLines/>
              <w:rPr>
                <w:highlight w:val="yellow"/>
              </w:rPr>
            </w:pPr>
            <w:r>
              <w:rPr>
                <w:b/>
              </w:rPr>
              <w:t>В соответствии с закупочной документацией</w:t>
            </w:r>
          </w:p>
        </w:tc>
      </w:tr>
      <w:tr w:rsidR="007439D8" w:rsidRPr="004F1EC6" w:rsidTr="007068DC">
        <w:trPr>
          <w:trHeight w:val="143"/>
          <w:tblHeader/>
        </w:trPr>
        <w:tc>
          <w:tcPr>
            <w:tcW w:w="993" w:type="dxa"/>
            <w:shd w:val="clear" w:color="auto" w:fill="E7E6E6"/>
          </w:tcPr>
          <w:p w:rsidR="007439D8" w:rsidRPr="004F1EC6" w:rsidRDefault="007439D8" w:rsidP="00462B1C">
            <w:pPr>
              <w:widowControl w:val="0"/>
              <w:numPr>
                <w:ilvl w:val="0"/>
                <w:numId w:val="4"/>
              </w:numPr>
              <w:autoSpaceDE w:val="0"/>
              <w:autoSpaceDN w:val="0"/>
              <w:adjustRightInd w:val="0"/>
              <w:ind w:left="0" w:firstLine="0"/>
            </w:pPr>
          </w:p>
        </w:tc>
        <w:tc>
          <w:tcPr>
            <w:tcW w:w="9780" w:type="dxa"/>
            <w:gridSpan w:val="3"/>
            <w:shd w:val="clear" w:color="auto" w:fill="E7E6E6"/>
          </w:tcPr>
          <w:p w:rsidR="007439D8" w:rsidRPr="004F1EC6" w:rsidRDefault="007439D8" w:rsidP="00B37B04">
            <w:pPr>
              <w:keepNext/>
              <w:keepLines/>
            </w:pPr>
            <w:r w:rsidRPr="004F1EC6">
              <w:t xml:space="preserve">Дата рассмотрения предложений участников запроса предложений и подведения итогов запроса предложений: </w:t>
            </w:r>
          </w:p>
        </w:tc>
      </w:tr>
      <w:tr w:rsidR="007439D8" w:rsidRPr="004F1EC6" w:rsidTr="007068DC">
        <w:trPr>
          <w:trHeight w:val="143"/>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bookmarkStart w:id="6" w:name="_Ref166311380"/>
            <w:bookmarkEnd w:id="6"/>
          </w:p>
        </w:tc>
        <w:tc>
          <w:tcPr>
            <w:tcW w:w="3260" w:type="dxa"/>
            <w:gridSpan w:val="2"/>
            <w:shd w:val="clear" w:color="auto" w:fill="E7E6E6"/>
            <w:hideMark/>
          </w:tcPr>
          <w:p w:rsidR="007439D8" w:rsidRPr="004F1EC6" w:rsidRDefault="007439D8" w:rsidP="007439D8">
            <w:pPr>
              <w:keepNext/>
              <w:keepLines/>
              <w:widowControl w:val="0"/>
              <w:suppressLineNumbers/>
            </w:pPr>
            <w:r w:rsidRPr="004F1EC6">
              <w:t>Дата подведения итогов запроса предложений:</w:t>
            </w:r>
          </w:p>
        </w:tc>
        <w:tc>
          <w:tcPr>
            <w:tcW w:w="6520" w:type="dxa"/>
          </w:tcPr>
          <w:p w:rsidR="007439D8" w:rsidRPr="00985237" w:rsidRDefault="00FA193B" w:rsidP="00FA193B">
            <w:pPr>
              <w:autoSpaceDE w:val="0"/>
              <w:autoSpaceDN w:val="0"/>
              <w:adjustRightInd w:val="0"/>
              <w:rPr>
                <w:i/>
              </w:rPr>
            </w:pPr>
            <w:r>
              <w:rPr>
                <w:b/>
                <w:highlight w:val="green"/>
              </w:rPr>
              <w:t>26</w:t>
            </w:r>
            <w:r w:rsidR="007439D8" w:rsidRPr="00B20EA8">
              <w:rPr>
                <w:b/>
                <w:highlight w:val="green"/>
              </w:rPr>
              <w:t>.</w:t>
            </w:r>
            <w:r>
              <w:rPr>
                <w:b/>
                <w:highlight w:val="green"/>
              </w:rPr>
              <w:t>12</w:t>
            </w:r>
            <w:r w:rsidR="007439D8" w:rsidRPr="00B20EA8">
              <w:rPr>
                <w:b/>
                <w:highlight w:val="green"/>
              </w:rPr>
              <w:t>.2025</w:t>
            </w:r>
          </w:p>
        </w:tc>
      </w:tr>
      <w:tr w:rsidR="007439D8" w:rsidRPr="004F1EC6" w:rsidTr="007068DC">
        <w:trPr>
          <w:trHeight w:val="295"/>
        </w:trPr>
        <w:tc>
          <w:tcPr>
            <w:tcW w:w="993" w:type="dxa"/>
            <w:shd w:val="clear" w:color="auto" w:fill="E7E6E6"/>
          </w:tcPr>
          <w:p w:rsidR="007439D8" w:rsidRPr="004F1EC6" w:rsidRDefault="007439D8" w:rsidP="00462B1C">
            <w:pPr>
              <w:widowControl w:val="0"/>
              <w:numPr>
                <w:ilvl w:val="0"/>
                <w:numId w:val="4"/>
              </w:numPr>
              <w:autoSpaceDE w:val="0"/>
              <w:autoSpaceDN w:val="0"/>
              <w:adjustRightInd w:val="0"/>
              <w:ind w:left="0" w:firstLine="0"/>
            </w:pPr>
          </w:p>
        </w:tc>
        <w:tc>
          <w:tcPr>
            <w:tcW w:w="9780" w:type="dxa"/>
            <w:gridSpan w:val="3"/>
            <w:shd w:val="clear" w:color="auto" w:fill="E7E6E6"/>
          </w:tcPr>
          <w:p w:rsidR="007439D8" w:rsidRPr="004F1EC6" w:rsidRDefault="007439D8" w:rsidP="007439D8">
            <w:pPr>
              <w:ind w:left="35"/>
              <w:rPr>
                <w:kern w:val="2"/>
              </w:rPr>
            </w:pPr>
            <w:r w:rsidRPr="004F1EC6">
              <w:t xml:space="preserve">Требования к участникам закупки, </w:t>
            </w:r>
            <w:r w:rsidRPr="004F1EC6">
              <w:rPr>
                <w:i/>
              </w:rPr>
              <w:t>перечень документов, представляемых участниками такой закупки для подтверждения их соответствия указанным требованиям</w:t>
            </w:r>
            <w:r w:rsidRPr="004F1EC6">
              <w:t xml:space="preserve"> и требования об отсутствии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tc>
      </w:tr>
      <w:tr w:rsidR="007439D8" w:rsidRPr="004F1EC6" w:rsidTr="007068DC">
        <w:trPr>
          <w:trHeight w:val="143"/>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60" w:type="dxa"/>
            <w:gridSpan w:val="2"/>
            <w:shd w:val="clear" w:color="auto" w:fill="E7E6E6"/>
          </w:tcPr>
          <w:p w:rsidR="007439D8" w:rsidRPr="004F1EC6" w:rsidRDefault="007439D8" w:rsidP="007439D8">
            <w:pPr>
              <w:keepNext/>
              <w:keepLines/>
              <w:widowControl w:val="0"/>
              <w:suppressLineNumbers/>
            </w:pPr>
            <w:r w:rsidRPr="004F1EC6">
              <w:t xml:space="preserve">Требования к участникам закупки: </w:t>
            </w:r>
          </w:p>
        </w:tc>
        <w:tc>
          <w:tcPr>
            <w:tcW w:w="6520" w:type="dxa"/>
          </w:tcPr>
          <w:p w:rsidR="00985237" w:rsidRPr="00C538C0" w:rsidRDefault="00985237" w:rsidP="00985237">
            <w:pPr>
              <w:ind w:firstLine="709"/>
            </w:pPr>
            <w:r>
              <w:t xml:space="preserve">1. </w:t>
            </w:r>
            <w:r w:rsidRPr="00C538C0">
              <w:t xml:space="preserve">Участник закупки – любое юридическое лицо или несколько юридических лиц, выступающих на стороне </w:t>
            </w:r>
            <w:r w:rsidRPr="00C538C0">
              <w:lastRenderedPageBreak/>
              <w:t>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985237" w:rsidRPr="00C538C0" w:rsidRDefault="00985237" w:rsidP="00985237">
            <w:pPr>
              <w:ind w:firstLine="709"/>
            </w:pPr>
            <w:r w:rsidRPr="00C538C0">
              <w:t>2. К участникам закупки предъявляются следующие обязательные требования:</w:t>
            </w:r>
          </w:p>
          <w:p w:rsidR="008D38DE" w:rsidRDefault="00985237" w:rsidP="00985237">
            <w:pPr>
              <w:ind w:firstLine="709"/>
            </w:pPr>
            <w:r w:rsidRPr="00C538C0">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8D38DE">
              <w:t>:</w:t>
            </w:r>
          </w:p>
          <w:p w:rsidR="00985237" w:rsidRPr="008D38DE" w:rsidRDefault="008D38DE" w:rsidP="00985237">
            <w:pPr>
              <w:ind w:firstLine="709"/>
              <w:rPr>
                <w:b/>
              </w:rPr>
            </w:pPr>
            <w:r w:rsidRPr="008D38DE">
              <w:rPr>
                <w:b/>
              </w:rPr>
              <w:t xml:space="preserve">Наличие у участника закупки </w:t>
            </w:r>
            <w:r w:rsidR="00B13CBA">
              <w:rPr>
                <w:b/>
              </w:rPr>
              <w:t>лицензии на деятельность по монтажу, техническому обслуживанию и ремонту средств обеспечения пожарной безопасности зданий и сооружений</w:t>
            </w:r>
            <w:r w:rsidR="00985237" w:rsidRPr="008D38DE">
              <w:rPr>
                <w:b/>
              </w:rPr>
              <w:t>;</w:t>
            </w:r>
          </w:p>
          <w:p w:rsidR="00985237" w:rsidRPr="00C538C0" w:rsidRDefault="00985237" w:rsidP="00985237">
            <w:pPr>
              <w:ind w:firstLine="709"/>
            </w:pPr>
            <w:r w:rsidRPr="00C538C0">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85237" w:rsidRPr="00C538C0" w:rsidRDefault="00985237" w:rsidP="00985237">
            <w:pPr>
              <w:tabs>
                <w:tab w:val="left" w:pos="993"/>
              </w:tabs>
              <w:ind w:firstLine="709"/>
            </w:pPr>
            <w:r w:rsidRPr="00C538C0">
              <w:t>3)</w:t>
            </w:r>
            <w:r w:rsidRPr="00C538C0">
              <w:tab/>
              <w:t>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rsidR="00985237" w:rsidRPr="00C538C0" w:rsidRDefault="00985237" w:rsidP="00985237">
            <w:pPr>
              <w:ind w:firstLine="709"/>
            </w:pPr>
            <w:r w:rsidRPr="00C538C0">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такой </w:t>
            </w:r>
            <w:r w:rsidRPr="00C538C0">
              <w:lastRenderedPageBreak/>
              <w:t>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985237" w:rsidRPr="00C538C0" w:rsidRDefault="00985237" w:rsidP="00985237">
            <w:pPr>
              <w:ind w:firstLine="709"/>
            </w:pPr>
            <w:r w:rsidRPr="00C538C0">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985237" w:rsidRPr="00C538C0" w:rsidRDefault="00985237" w:rsidP="00985237">
            <w:pPr>
              <w:ind w:firstLine="709"/>
            </w:pPr>
            <w:r w:rsidRPr="00C538C0">
              <w:t>6) 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985237" w:rsidRPr="00C538C0" w:rsidRDefault="00985237" w:rsidP="00985237">
            <w:pPr>
              <w:ind w:firstLine="709"/>
            </w:pPr>
            <w:r w:rsidRPr="00C538C0">
              <w:t>а) физическим лицом (в том числе зарегистрированным в качестве индивидуального предпринимателя), являющимся участником закупки;</w:t>
            </w:r>
          </w:p>
          <w:p w:rsidR="00985237" w:rsidRPr="00C538C0" w:rsidRDefault="00985237" w:rsidP="00985237">
            <w:pPr>
              <w:ind w:firstLine="709"/>
            </w:pPr>
            <w:r w:rsidRPr="00C538C0">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985237" w:rsidRPr="00C538C0" w:rsidRDefault="00985237" w:rsidP="00985237">
            <w:pPr>
              <w:ind w:firstLine="709"/>
            </w:pPr>
            <w:r w:rsidRPr="00C538C0">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985237" w:rsidRPr="00C538C0" w:rsidRDefault="00985237" w:rsidP="00985237">
            <w:pPr>
              <w:ind w:firstLine="709"/>
            </w:pPr>
            <w:r w:rsidRPr="00C538C0">
              <w:lastRenderedPageBreak/>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985237" w:rsidRPr="00C538C0" w:rsidRDefault="00985237" w:rsidP="00985237">
            <w:pPr>
              <w:ind w:firstLine="709"/>
            </w:pPr>
            <w:r w:rsidRPr="00C538C0">
              <w:t>8) отсутствие у участника закупки ограничений для участия в закупках, установленных законодательством Российской Федерации.</w:t>
            </w:r>
          </w:p>
          <w:p w:rsidR="00985237" w:rsidRPr="00C538C0" w:rsidRDefault="00985237" w:rsidP="00985237">
            <w:pPr>
              <w:ind w:firstLine="709"/>
            </w:pPr>
            <w:r w:rsidRPr="00C538C0">
              <w:t>9)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985237" w:rsidRPr="00C538C0" w:rsidRDefault="00985237" w:rsidP="00985237">
            <w:pPr>
              <w:ind w:firstLine="709"/>
            </w:pPr>
            <w:r w:rsidRPr="00C538C0">
              <w:t>3. При необходимости Заказчик вправе предъявить к участникам закупки следующие дополнительные требования:</w:t>
            </w:r>
          </w:p>
          <w:p w:rsidR="00985237" w:rsidRPr="00C538C0" w:rsidRDefault="00985237" w:rsidP="00985237">
            <w:pPr>
              <w:ind w:firstLine="709"/>
            </w:pPr>
            <w:r w:rsidRPr="00C538C0">
              <w:t>1) наличие финансовых, материальных средств, а также иных возможностей (ресурсов), необходимых для обеспечения надлежащего и качественного исполнения договора;</w:t>
            </w:r>
          </w:p>
          <w:p w:rsidR="00985237" w:rsidRPr="00C538C0" w:rsidRDefault="00985237" w:rsidP="00985237">
            <w:pPr>
              <w:ind w:firstLine="709"/>
            </w:pPr>
            <w:r w:rsidRPr="00C538C0">
              <w:t>2) положительная деловая репутация, наличие опыта выполнения работ или оказания услуг.</w:t>
            </w:r>
          </w:p>
          <w:p w:rsidR="00985237" w:rsidRPr="00C538C0" w:rsidRDefault="00985237" w:rsidP="00985237">
            <w:pPr>
              <w:ind w:firstLine="709"/>
            </w:pPr>
            <w:r w:rsidRPr="00C538C0">
              <w:t>4. Заказчик вправе предъявить к участникам закупки также иные требования, в том числе:</w:t>
            </w:r>
          </w:p>
          <w:p w:rsidR="00985237" w:rsidRPr="00C538C0" w:rsidRDefault="00985237" w:rsidP="00985237">
            <w:pPr>
              <w:ind w:firstLine="709"/>
            </w:pPr>
            <w:r w:rsidRPr="00C538C0">
              <w:t>1) отсутствие сведений об участнике закупки в реестре недобросовестных поставщиков, предусмотренном Федеральным законом № 223-ФЗ;</w:t>
            </w:r>
          </w:p>
          <w:p w:rsidR="00985237" w:rsidRPr="00C538C0" w:rsidRDefault="00985237" w:rsidP="00985237">
            <w:pPr>
              <w:ind w:firstLine="709"/>
            </w:pPr>
            <w:r w:rsidRPr="00C538C0">
              <w:t>2) отсутствие сведений об участнике закупки в реестре недобросовестных поставщиков, предусмотренном Федеральным законом № 44-ФЗ;</w:t>
            </w:r>
          </w:p>
          <w:p w:rsidR="00985237" w:rsidRPr="00C538C0" w:rsidRDefault="00985237" w:rsidP="00985237">
            <w:pPr>
              <w:ind w:firstLine="709"/>
            </w:pPr>
            <w:r w:rsidRPr="00C538C0">
              <w:t>3) отсутствие фактов неисполнения/ненадлежащего исполнения участником закупки обязательств по поставке товаров, выполнению работ, оказанию услуг по договорам, заключенным с Заказчиком, за последние 2 года, предшествующие дате размещения извещения о закупке;</w:t>
            </w:r>
          </w:p>
          <w:p w:rsidR="00985237" w:rsidRPr="00C538C0" w:rsidRDefault="00985237" w:rsidP="00985237">
            <w:pPr>
              <w:ind w:firstLine="709"/>
            </w:pPr>
            <w:r w:rsidRPr="00C538C0">
              <w:t>4)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985237" w:rsidRPr="00C538C0" w:rsidRDefault="00985237" w:rsidP="00985237">
            <w:pPr>
              <w:ind w:firstLine="709"/>
            </w:pPr>
            <w:r w:rsidRPr="00C538C0">
              <w:t>5)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7439D8" w:rsidRPr="004F1EC6" w:rsidRDefault="00985237" w:rsidP="00985237">
            <w:pPr>
              <w:snapToGrid w:val="0"/>
              <w:rPr>
                <w:b/>
                <w:i/>
              </w:rPr>
            </w:pPr>
            <w:r w:rsidRPr="00C538C0">
              <w:t xml:space="preserve">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w:t>
            </w:r>
            <w:r w:rsidRPr="00C538C0">
              <w:lastRenderedPageBreak/>
              <w:t>правонарушения, предусмотренного статьей 19.28 Кодекса Российской Федерации об административных правонарушениях.</w:t>
            </w:r>
          </w:p>
        </w:tc>
      </w:tr>
      <w:tr w:rsidR="007439D8" w:rsidRPr="004F1EC6" w:rsidTr="007068DC">
        <w:trPr>
          <w:trHeight w:val="143"/>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60" w:type="dxa"/>
            <w:gridSpan w:val="2"/>
            <w:shd w:val="clear" w:color="auto" w:fill="E7E6E6"/>
          </w:tcPr>
          <w:p w:rsidR="007439D8" w:rsidRPr="004F1EC6" w:rsidRDefault="007439D8" w:rsidP="007439D8">
            <w:pPr>
              <w:keepNext/>
              <w:keepLines/>
              <w:widowControl w:val="0"/>
              <w:suppressLineNumbers/>
              <w:rPr>
                <w:kern w:val="2"/>
              </w:rPr>
            </w:pPr>
            <w:r w:rsidRPr="004F1EC6">
              <w:rPr>
                <w:kern w:val="2"/>
              </w:rPr>
              <w:t>Требования об отсутствии сведений об участниках закупки в реестре недобросовестных поставщиков, предусмотренном статьей 5 Закона № 223-ФЗ</w:t>
            </w:r>
          </w:p>
        </w:tc>
        <w:tc>
          <w:tcPr>
            <w:tcW w:w="6520" w:type="dxa"/>
          </w:tcPr>
          <w:p w:rsidR="007439D8" w:rsidRPr="004F1EC6" w:rsidRDefault="007439D8" w:rsidP="00111FCF">
            <w:pPr>
              <w:snapToGrid w:val="0"/>
              <w:rPr>
                <w:i/>
                <w:kern w:val="2"/>
              </w:rPr>
            </w:pPr>
            <w:r w:rsidRPr="004F1EC6">
              <w:rPr>
                <w:i/>
                <w:kern w:val="2"/>
              </w:rPr>
              <w:t xml:space="preserve">Установлено </w:t>
            </w:r>
          </w:p>
        </w:tc>
      </w:tr>
      <w:tr w:rsidR="007439D8" w:rsidRPr="004F1EC6" w:rsidTr="007068DC">
        <w:trPr>
          <w:trHeight w:val="143"/>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60" w:type="dxa"/>
            <w:gridSpan w:val="2"/>
            <w:shd w:val="clear" w:color="auto" w:fill="E7E6E6"/>
          </w:tcPr>
          <w:p w:rsidR="007439D8" w:rsidRPr="004F1EC6" w:rsidRDefault="007439D8" w:rsidP="007439D8">
            <w:pPr>
              <w:keepNext/>
              <w:keepLines/>
              <w:widowControl w:val="0"/>
              <w:suppressLineNumbers/>
              <w:rPr>
                <w:kern w:val="2"/>
              </w:rPr>
            </w:pPr>
            <w:r w:rsidRPr="004F1EC6">
              <w:rPr>
                <w:kern w:val="2"/>
              </w:rPr>
              <w:t>Требования об отсутствии сведений об участниках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6520" w:type="dxa"/>
          </w:tcPr>
          <w:p w:rsidR="007439D8" w:rsidRPr="004F1EC6" w:rsidRDefault="007439D8" w:rsidP="00111FCF">
            <w:pPr>
              <w:snapToGrid w:val="0"/>
              <w:rPr>
                <w:i/>
                <w:kern w:val="2"/>
              </w:rPr>
            </w:pPr>
            <w:r w:rsidRPr="004F1EC6">
              <w:rPr>
                <w:i/>
                <w:kern w:val="2"/>
              </w:rPr>
              <w:t xml:space="preserve">Установлено </w:t>
            </w:r>
          </w:p>
        </w:tc>
      </w:tr>
      <w:tr w:rsidR="007439D8" w:rsidRPr="004F1EC6" w:rsidTr="007068DC">
        <w:trPr>
          <w:trHeight w:val="70"/>
        </w:trPr>
        <w:tc>
          <w:tcPr>
            <w:tcW w:w="993" w:type="dxa"/>
            <w:vMerge w:val="restart"/>
            <w:shd w:val="clear" w:color="auto" w:fill="E7E6E6"/>
            <w:hideMark/>
          </w:tcPr>
          <w:p w:rsidR="007439D8" w:rsidRPr="004F1EC6" w:rsidRDefault="007439D8" w:rsidP="00462B1C">
            <w:pPr>
              <w:widowControl w:val="0"/>
              <w:numPr>
                <w:ilvl w:val="0"/>
                <w:numId w:val="4"/>
              </w:numPr>
              <w:autoSpaceDE w:val="0"/>
              <w:autoSpaceDN w:val="0"/>
              <w:adjustRightInd w:val="0"/>
              <w:ind w:left="0" w:firstLine="0"/>
            </w:pPr>
            <w:bookmarkStart w:id="7" w:name="_Ref166312503"/>
            <w:bookmarkStart w:id="8" w:name="_Ref166381471"/>
            <w:bookmarkStart w:id="9" w:name="_Ref169627087"/>
            <w:bookmarkStart w:id="10" w:name="_Ref167122920"/>
            <w:bookmarkStart w:id="11" w:name="_Ref167122905"/>
            <w:bookmarkStart w:id="12" w:name="_Ref166313061"/>
            <w:bookmarkStart w:id="13" w:name="_Ref166315600"/>
            <w:bookmarkStart w:id="14" w:name="_Ref166315233"/>
            <w:bookmarkEnd w:id="7"/>
            <w:bookmarkEnd w:id="8"/>
            <w:bookmarkEnd w:id="9"/>
            <w:bookmarkEnd w:id="10"/>
            <w:bookmarkEnd w:id="11"/>
            <w:bookmarkEnd w:id="12"/>
            <w:bookmarkEnd w:id="13"/>
            <w:bookmarkEnd w:id="14"/>
          </w:p>
        </w:tc>
        <w:tc>
          <w:tcPr>
            <w:tcW w:w="9780" w:type="dxa"/>
            <w:gridSpan w:val="3"/>
            <w:shd w:val="clear" w:color="auto" w:fill="E7E6E6"/>
            <w:hideMark/>
          </w:tcPr>
          <w:p w:rsidR="007439D8" w:rsidRPr="004F1EC6" w:rsidRDefault="007439D8" w:rsidP="007439D8">
            <w:pPr>
              <w:autoSpaceDE w:val="0"/>
              <w:autoSpaceDN w:val="0"/>
              <w:adjustRightInd w:val="0"/>
            </w:pPr>
            <w:r w:rsidRPr="004F1EC6">
              <w:rPr>
                <w:kern w:val="2"/>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w:t>
            </w:r>
          </w:p>
        </w:tc>
      </w:tr>
      <w:tr w:rsidR="007439D8" w:rsidRPr="004F1EC6" w:rsidTr="007068DC">
        <w:trPr>
          <w:trHeight w:val="70"/>
        </w:trPr>
        <w:tc>
          <w:tcPr>
            <w:tcW w:w="993" w:type="dxa"/>
            <w:vMerge/>
          </w:tcPr>
          <w:p w:rsidR="007439D8" w:rsidRPr="004F1EC6" w:rsidRDefault="007439D8" w:rsidP="007439D8">
            <w:pPr>
              <w:widowControl w:val="0"/>
              <w:autoSpaceDE w:val="0"/>
              <w:autoSpaceDN w:val="0"/>
              <w:adjustRightInd w:val="0"/>
            </w:pPr>
          </w:p>
        </w:tc>
        <w:tc>
          <w:tcPr>
            <w:tcW w:w="9780" w:type="dxa"/>
            <w:gridSpan w:val="3"/>
            <w:shd w:val="clear" w:color="auto" w:fill="auto"/>
          </w:tcPr>
          <w:p w:rsidR="007439D8" w:rsidRPr="004F1EC6" w:rsidRDefault="007439D8" w:rsidP="007439D8">
            <w:pPr>
              <w:autoSpaceDE w:val="0"/>
              <w:autoSpaceDN w:val="0"/>
              <w:adjustRightInd w:val="0"/>
              <w:rPr>
                <w:kern w:val="2"/>
              </w:rPr>
            </w:pPr>
            <w:r w:rsidRPr="004F1EC6">
              <w:rPr>
                <w:i/>
                <w:kern w:val="2"/>
              </w:rPr>
              <w:t>В соответствии с Описанием предмета закупки (Раздел 5 настоящей документации), в соответствии с Инструкцией по заполнению заявки на участиев закупке. Формы заявки на участие в запросе предложений в электронной форме и требования к заполнению таких форм (Раздел 6 настоящей документации).</w:t>
            </w:r>
          </w:p>
        </w:tc>
      </w:tr>
      <w:tr w:rsidR="007439D8" w:rsidRPr="004F1EC6" w:rsidTr="007068DC">
        <w:trPr>
          <w:trHeight w:val="381"/>
        </w:trPr>
        <w:tc>
          <w:tcPr>
            <w:tcW w:w="993" w:type="dxa"/>
            <w:shd w:val="clear" w:color="auto" w:fill="E7E6E6"/>
            <w:hideMark/>
          </w:tcPr>
          <w:p w:rsidR="007439D8" w:rsidRPr="004F1EC6" w:rsidRDefault="007439D8" w:rsidP="00462B1C">
            <w:pPr>
              <w:widowControl w:val="0"/>
              <w:numPr>
                <w:ilvl w:val="0"/>
                <w:numId w:val="4"/>
              </w:numPr>
              <w:autoSpaceDE w:val="0"/>
              <w:autoSpaceDN w:val="0"/>
              <w:adjustRightInd w:val="0"/>
              <w:ind w:left="0" w:firstLine="0"/>
            </w:pPr>
          </w:p>
        </w:tc>
        <w:tc>
          <w:tcPr>
            <w:tcW w:w="9780" w:type="dxa"/>
            <w:gridSpan w:val="3"/>
            <w:shd w:val="clear" w:color="auto" w:fill="E7E6E6"/>
            <w:hideMark/>
          </w:tcPr>
          <w:p w:rsidR="007439D8" w:rsidRPr="004F1EC6" w:rsidRDefault="007439D8" w:rsidP="007439D8">
            <w:pPr>
              <w:snapToGrid w:val="0"/>
              <w:rPr>
                <w:kern w:val="2"/>
              </w:rPr>
            </w:pPr>
            <w:r w:rsidRPr="004F1EC6">
              <w:t xml:space="preserve">Форма, сроки и порядок оплаты товара, работы, услуги: </w:t>
            </w:r>
          </w:p>
        </w:tc>
      </w:tr>
      <w:tr w:rsidR="007439D8" w:rsidRPr="004F1EC6" w:rsidTr="007068DC">
        <w:trPr>
          <w:trHeight w:val="415"/>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60" w:type="dxa"/>
            <w:gridSpan w:val="2"/>
            <w:shd w:val="clear" w:color="auto" w:fill="E7E6E6"/>
          </w:tcPr>
          <w:p w:rsidR="007439D8" w:rsidRPr="004F1EC6" w:rsidRDefault="007439D8" w:rsidP="007439D8">
            <w:pPr>
              <w:keepLines/>
              <w:widowControl w:val="0"/>
              <w:suppressLineNumbers/>
              <w:snapToGrid w:val="0"/>
            </w:pPr>
            <w:r w:rsidRPr="004F1EC6">
              <w:t xml:space="preserve">Форма оплаты товара, работы, услуги: </w:t>
            </w:r>
          </w:p>
        </w:tc>
        <w:tc>
          <w:tcPr>
            <w:tcW w:w="6520" w:type="dxa"/>
          </w:tcPr>
          <w:p w:rsidR="007439D8" w:rsidRPr="004F1EC6" w:rsidRDefault="007439D8" w:rsidP="007439D8">
            <w:pPr>
              <w:tabs>
                <w:tab w:val="left" w:pos="751"/>
              </w:tabs>
              <w:snapToGrid w:val="0"/>
              <w:rPr>
                <w:i/>
                <w:kern w:val="2"/>
              </w:rPr>
            </w:pPr>
            <w:r w:rsidRPr="004F1EC6">
              <w:rPr>
                <w:i/>
              </w:rPr>
              <w:t>Установлено проектом договора (Раздел 3 настоящей документации).</w:t>
            </w:r>
          </w:p>
        </w:tc>
      </w:tr>
      <w:tr w:rsidR="007439D8" w:rsidRPr="004F1EC6" w:rsidTr="007068DC">
        <w:trPr>
          <w:trHeight w:val="420"/>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60" w:type="dxa"/>
            <w:gridSpan w:val="2"/>
            <w:shd w:val="clear" w:color="auto" w:fill="E7E6E6"/>
          </w:tcPr>
          <w:p w:rsidR="007439D8" w:rsidRPr="004F1EC6" w:rsidRDefault="007439D8" w:rsidP="007439D8">
            <w:pPr>
              <w:keepLines/>
              <w:widowControl w:val="0"/>
              <w:suppressLineNumbers/>
              <w:snapToGrid w:val="0"/>
            </w:pPr>
            <w:r w:rsidRPr="004F1EC6">
              <w:t xml:space="preserve">Сроки оплаты товара, работы, услуги: </w:t>
            </w:r>
          </w:p>
        </w:tc>
        <w:tc>
          <w:tcPr>
            <w:tcW w:w="6520" w:type="dxa"/>
          </w:tcPr>
          <w:p w:rsidR="007439D8" w:rsidRPr="004F1EC6" w:rsidRDefault="007439D8" w:rsidP="007439D8">
            <w:pPr>
              <w:snapToGrid w:val="0"/>
              <w:rPr>
                <w:i/>
                <w:kern w:val="2"/>
              </w:rPr>
            </w:pPr>
            <w:r w:rsidRPr="004F1EC6">
              <w:rPr>
                <w:i/>
              </w:rPr>
              <w:t>Установлено проектом договора (Раздел 3 настоящей документации).</w:t>
            </w:r>
          </w:p>
        </w:tc>
      </w:tr>
      <w:tr w:rsidR="007439D8" w:rsidRPr="004F1EC6" w:rsidTr="007068DC">
        <w:trPr>
          <w:trHeight w:val="399"/>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60" w:type="dxa"/>
            <w:gridSpan w:val="2"/>
            <w:shd w:val="clear" w:color="auto" w:fill="E7E6E6"/>
          </w:tcPr>
          <w:p w:rsidR="007439D8" w:rsidRPr="004F1EC6" w:rsidRDefault="007439D8" w:rsidP="007439D8">
            <w:pPr>
              <w:keepLines/>
              <w:widowControl w:val="0"/>
              <w:suppressLineNumbers/>
              <w:snapToGrid w:val="0"/>
            </w:pPr>
            <w:r w:rsidRPr="004F1EC6">
              <w:t xml:space="preserve">Порядок оплаты товара, работы, услуги: </w:t>
            </w:r>
          </w:p>
        </w:tc>
        <w:tc>
          <w:tcPr>
            <w:tcW w:w="6520" w:type="dxa"/>
          </w:tcPr>
          <w:p w:rsidR="007439D8" w:rsidRPr="004F1EC6" w:rsidRDefault="007439D8" w:rsidP="007439D8">
            <w:pPr>
              <w:tabs>
                <w:tab w:val="left" w:pos="1753"/>
              </w:tabs>
              <w:snapToGrid w:val="0"/>
              <w:rPr>
                <w:i/>
                <w:kern w:val="2"/>
              </w:rPr>
            </w:pPr>
            <w:r w:rsidRPr="004F1EC6">
              <w:rPr>
                <w:i/>
              </w:rPr>
              <w:t>Установлено проектом договора (Раздел 3 настоящей документации).</w:t>
            </w:r>
          </w:p>
        </w:tc>
      </w:tr>
      <w:tr w:rsidR="00302220" w:rsidRPr="006B4451" w:rsidTr="004C7E88">
        <w:trPr>
          <w:trHeight w:val="143"/>
        </w:trPr>
        <w:tc>
          <w:tcPr>
            <w:tcW w:w="993" w:type="dxa"/>
            <w:shd w:val="clear" w:color="auto" w:fill="E7E6E6"/>
          </w:tcPr>
          <w:p w:rsidR="00302220" w:rsidRPr="00CF15F9" w:rsidRDefault="00302220" w:rsidP="00302220">
            <w:pPr>
              <w:numPr>
                <w:ilvl w:val="0"/>
                <w:numId w:val="4"/>
              </w:numPr>
              <w:snapToGrid w:val="0"/>
              <w:ind w:left="0" w:firstLine="0"/>
              <w:rPr>
                <w:bCs/>
              </w:rPr>
            </w:pPr>
          </w:p>
        </w:tc>
        <w:tc>
          <w:tcPr>
            <w:tcW w:w="9780" w:type="dxa"/>
            <w:gridSpan w:val="3"/>
            <w:shd w:val="clear" w:color="auto" w:fill="E7E6E6"/>
          </w:tcPr>
          <w:p w:rsidR="00302220" w:rsidRPr="006B4451" w:rsidRDefault="00302220" w:rsidP="00302220">
            <w:pPr>
              <w:keepNext/>
              <w:keepLines/>
              <w:widowControl w:val="0"/>
              <w:suppressLineNumbers/>
            </w:pPr>
            <w:r w:rsidRPr="006B4451">
              <w:t>Размер обеспечения исполнения договора, срок и порядок его предоставления участником закупки, а также основное обязательство, исполнение которого обеспечивается и срок его исполнения. Порядок, срок и случаи возврата обеспечения исполнения договора:</w:t>
            </w:r>
          </w:p>
        </w:tc>
      </w:tr>
      <w:tr w:rsidR="00471495" w:rsidRPr="00E4305C" w:rsidTr="004C7E88">
        <w:trPr>
          <w:trHeight w:val="143"/>
        </w:trPr>
        <w:tc>
          <w:tcPr>
            <w:tcW w:w="993" w:type="dxa"/>
            <w:shd w:val="clear" w:color="auto" w:fill="E7E6E6"/>
          </w:tcPr>
          <w:p w:rsidR="00471495" w:rsidRPr="00CF15F9" w:rsidRDefault="00471495" w:rsidP="00302220">
            <w:pPr>
              <w:numPr>
                <w:ilvl w:val="1"/>
                <w:numId w:val="4"/>
              </w:numPr>
              <w:snapToGrid w:val="0"/>
              <w:ind w:left="0" w:firstLine="0"/>
              <w:rPr>
                <w:bCs/>
              </w:rPr>
            </w:pPr>
          </w:p>
        </w:tc>
        <w:tc>
          <w:tcPr>
            <w:tcW w:w="3260" w:type="dxa"/>
            <w:gridSpan w:val="2"/>
            <w:shd w:val="clear" w:color="auto" w:fill="E7E6E6"/>
          </w:tcPr>
          <w:p w:rsidR="00471495" w:rsidRPr="006B4451" w:rsidRDefault="00471495" w:rsidP="004C7E88">
            <w:pPr>
              <w:keepLines/>
              <w:widowControl w:val="0"/>
              <w:suppressLineNumbers/>
              <w:snapToGrid w:val="0"/>
            </w:pPr>
            <w:r w:rsidRPr="006B4451">
              <w:t>Размер обеспечения исполнения договора:</w:t>
            </w:r>
          </w:p>
        </w:tc>
        <w:tc>
          <w:tcPr>
            <w:tcW w:w="6520" w:type="dxa"/>
          </w:tcPr>
          <w:p w:rsidR="00471495" w:rsidRPr="00F56873" w:rsidRDefault="00B20EA8" w:rsidP="00B20EA8">
            <w:pPr>
              <w:keepNext/>
              <w:keepLines/>
              <w:widowControl w:val="0"/>
              <w:suppressLineNumbers/>
              <w:rPr>
                <w:i/>
              </w:rPr>
            </w:pPr>
            <w:r w:rsidRPr="006A1EC0">
              <w:rPr>
                <w:highlight w:val="yellow"/>
              </w:rPr>
              <w:t xml:space="preserve">Размер обеспечения исполнения договора </w:t>
            </w:r>
            <w:r w:rsidRPr="00B20EA8">
              <w:rPr>
                <w:highlight w:val="yellow"/>
              </w:rPr>
              <w:t>устанавливается не менее чем в размере аванса</w:t>
            </w:r>
            <w:r>
              <w:rPr>
                <w:highlight w:val="yellow"/>
              </w:rPr>
              <w:t>.</w:t>
            </w:r>
          </w:p>
        </w:tc>
      </w:tr>
      <w:tr w:rsidR="00471495" w:rsidRPr="00F56873" w:rsidTr="004C7E88">
        <w:trPr>
          <w:trHeight w:val="143"/>
        </w:trPr>
        <w:tc>
          <w:tcPr>
            <w:tcW w:w="993" w:type="dxa"/>
            <w:shd w:val="clear" w:color="auto" w:fill="E7E6E6"/>
          </w:tcPr>
          <w:p w:rsidR="00471495" w:rsidRPr="00CF15F9" w:rsidRDefault="00471495" w:rsidP="00302220">
            <w:pPr>
              <w:numPr>
                <w:ilvl w:val="1"/>
                <w:numId w:val="4"/>
              </w:numPr>
              <w:snapToGrid w:val="0"/>
              <w:ind w:left="0" w:firstLine="0"/>
              <w:rPr>
                <w:bCs/>
              </w:rPr>
            </w:pPr>
          </w:p>
        </w:tc>
        <w:tc>
          <w:tcPr>
            <w:tcW w:w="3260" w:type="dxa"/>
            <w:gridSpan w:val="2"/>
            <w:shd w:val="clear" w:color="auto" w:fill="E7E6E6"/>
          </w:tcPr>
          <w:p w:rsidR="00471495" w:rsidRPr="00F56873" w:rsidRDefault="00471495" w:rsidP="004C7E88">
            <w:pPr>
              <w:keepLines/>
              <w:widowControl w:val="0"/>
              <w:suppressLineNumbers/>
              <w:snapToGrid w:val="0"/>
              <w:rPr>
                <w:highlight w:val="yellow"/>
              </w:rPr>
            </w:pPr>
            <w:r w:rsidRPr="00F56873">
              <w:t>Срок и порядок предоставления обеспечения исполнения договора. Порядок, срок и случаи возврата обеспечения исполнения договора:</w:t>
            </w:r>
          </w:p>
        </w:tc>
        <w:tc>
          <w:tcPr>
            <w:tcW w:w="6520" w:type="dxa"/>
          </w:tcPr>
          <w:p w:rsidR="00471495" w:rsidRPr="00F56873" w:rsidRDefault="00471495" w:rsidP="004C7E88">
            <w:pPr>
              <w:keepNext/>
              <w:keepLines/>
              <w:widowControl w:val="0"/>
              <w:suppressLineNumbers/>
              <w:rPr>
                <w:i/>
              </w:rPr>
            </w:pPr>
            <w:r w:rsidRPr="00F56873">
              <w:rPr>
                <w:i/>
              </w:rPr>
              <w:t xml:space="preserve">Представлен в </w:t>
            </w:r>
            <w:r>
              <w:rPr>
                <w:i/>
              </w:rPr>
              <w:t>части6</w:t>
            </w:r>
            <w:r w:rsidRPr="00F56873">
              <w:rPr>
                <w:i/>
              </w:rPr>
              <w:t xml:space="preserve"> Общих положений (Раздел 1 настоящей документации)</w:t>
            </w:r>
          </w:p>
        </w:tc>
      </w:tr>
      <w:tr w:rsidR="00471495" w:rsidRPr="006B4451" w:rsidTr="004C7E88">
        <w:trPr>
          <w:trHeight w:val="143"/>
        </w:trPr>
        <w:tc>
          <w:tcPr>
            <w:tcW w:w="993" w:type="dxa"/>
            <w:shd w:val="clear" w:color="auto" w:fill="E7E6E6"/>
          </w:tcPr>
          <w:p w:rsidR="00471495" w:rsidRPr="00CF15F9" w:rsidRDefault="00471495" w:rsidP="00302220">
            <w:pPr>
              <w:numPr>
                <w:ilvl w:val="1"/>
                <w:numId w:val="4"/>
              </w:numPr>
              <w:snapToGrid w:val="0"/>
              <w:ind w:left="0" w:firstLine="0"/>
              <w:rPr>
                <w:bCs/>
              </w:rPr>
            </w:pPr>
          </w:p>
        </w:tc>
        <w:tc>
          <w:tcPr>
            <w:tcW w:w="3260" w:type="dxa"/>
            <w:gridSpan w:val="2"/>
            <w:shd w:val="clear" w:color="auto" w:fill="E7E6E6"/>
          </w:tcPr>
          <w:p w:rsidR="00471495" w:rsidRPr="006B4451" w:rsidRDefault="00471495" w:rsidP="004C7E88">
            <w:pPr>
              <w:keepLines/>
              <w:widowControl w:val="0"/>
              <w:suppressLineNumbers/>
              <w:snapToGrid w:val="0"/>
            </w:pPr>
            <w:r w:rsidRPr="006B4451">
              <w:t xml:space="preserve">Реквизиты для перечисления </w:t>
            </w:r>
            <w:r w:rsidRPr="006B4451">
              <w:lastRenderedPageBreak/>
              <w:t>денежных средств, представленных в качестве обеспечения исполнения договора:</w:t>
            </w:r>
          </w:p>
        </w:tc>
        <w:tc>
          <w:tcPr>
            <w:tcW w:w="6520" w:type="dxa"/>
          </w:tcPr>
          <w:p w:rsidR="00471495" w:rsidRPr="00462B1C" w:rsidRDefault="00471495" w:rsidP="004C7E88">
            <w:pPr>
              <w:tabs>
                <w:tab w:val="left" w:pos="426"/>
                <w:tab w:val="left" w:pos="1134"/>
              </w:tabs>
              <w:outlineLvl w:val="0"/>
              <w:rPr>
                <w:b/>
              </w:rPr>
            </w:pPr>
            <w:r w:rsidRPr="00462B1C">
              <w:rPr>
                <w:b/>
              </w:rPr>
              <w:lastRenderedPageBreak/>
              <w:t>АНО «ЦНЕ ГОРОДА ЧЕЛЯБИНСКА»</w:t>
            </w:r>
          </w:p>
          <w:p w:rsidR="00471495" w:rsidRDefault="00471495" w:rsidP="004C7E88">
            <w:pPr>
              <w:tabs>
                <w:tab w:val="left" w:pos="426"/>
                <w:tab w:val="left" w:pos="1134"/>
              </w:tabs>
              <w:outlineLvl w:val="0"/>
            </w:pPr>
            <w:r w:rsidRPr="004F1EC6">
              <w:lastRenderedPageBreak/>
              <w:t>ИНН 7452165096</w:t>
            </w:r>
          </w:p>
          <w:p w:rsidR="00471495" w:rsidRPr="004F1EC6" w:rsidRDefault="00471495" w:rsidP="004C7E88">
            <w:pPr>
              <w:tabs>
                <w:tab w:val="left" w:pos="426"/>
                <w:tab w:val="left" w:pos="1134"/>
              </w:tabs>
              <w:outlineLvl w:val="0"/>
            </w:pPr>
            <w:r>
              <w:t>КПП 745201001</w:t>
            </w:r>
          </w:p>
          <w:p w:rsidR="00471495" w:rsidRPr="004F1EC6" w:rsidRDefault="00471495" w:rsidP="004C7E88">
            <w:pPr>
              <w:tabs>
                <w:tab w:val="left" w:pos="426"/>
                <w:tab w:val="left" w:pos="1134"/>
              </w:tabs>
              <w:outlineLvl w:val="0"/>
            </w:pPr>
            <w:r w:rsidRPr="004F1EC6">
              <w:t>ОГРН 1237400043550</w:t>
            </w:r>
          </w:p>
          <w:p w:rsidR="00471495" w:rsidRPr="004F1EC6" w:rsidRDefault="00471495" w:rsidP="004C7E88">
            <w:pPr>
              <w:tabs>
                <w:tab w:val="left" w:pos="426"/>
                <w:tab w:val="left" w:pos="1134"/>
              </w:tabs>
              <w:outlineLvl w:val="0"/>
            </w:pPr>
            <w:r w:rsidRPr="004F1EC6">
              <w:t>454071, г. Челябинск, ул. Салютная, 22</w:t>
            </w:r>
          </w:p>
          <w:p w:rsidR="00471495" w:rsidRPr="004F1EC6" w:rsidRDefault="00471495" w:rsidP="004C7E88">
            <w:pPr>
              <w:tabs>
                <w:tab w:val="left" w:pos="426"/>
                <w:tab w:val="left" w:pos="1134"/>
              </w:tabs>
              <w:outlineLvl w:val="0"/>
            </w:pPr>
            <w:r w:rsidRPr="004F1EC6">
              <w:t>Телефон +7 (351) 225-29-66</w:t>
            </w:r>
          </w:p>
          <w:p w:rsidR="00471495" w:rsidRPr="004F1EC6" w:rsidRDefault="00471495" w:rsidP="004C7E88">
            <w:pPr>
              <w:tabs>
                <w:tab w:val="left" w:pos="426"/>
                <w:tab w:val="left" w:pos="1134"/>
              </w:tabs>
              <w:outlineLvl w:val="0"/>
            </w:pPr>
            <w:r w:rsidRPr="004F1EC6">
              <w:t>Email mky_centr@mail.ru</w:t>
            </w:r>
          </w:p>
          <w:p w:rsidR="00471495" w:rsidRPr="004F1EC6" w:rsidRDefault="00471495" w:rsidP="004C7E88">
            <w:pPr>
              <w:tabs>
                <w:tab w:val="left" w:pos="426"/>
                <w:tab w:val="left" w:pos="1134"/>
              </w:tabs>
              <w:outlineLvl w:val="0"/>
            </w:pPr>
            <w:r w:rsidRPr="004F1EC6">
              <w:t>Р/с 40703810700000739702</w:t>
            </w:r>
          </w:p>
          <w:p w:rsidR="00471495" w:rsidRPr="004F1EC6" w:rsidRDefault="00471495" w:rsidP="004C7E88">
            <w:pPr>
              <w:tabs>
                <w:tab w:val="left" w:pos="426"/>
                <w:tab w:val="left" w:pos="1134"/>
              </w:tabs>
              <w:outlineLvl w:val="0"/>
            </w:pPr>
            <w:r w:rsidRPr="004F1EC6">
              <w:t>К/с 30101810145250000974</w:t>
            </w:r>
          </w:p>
          <w:p w:rsidR="00471495" w:rsidRDefault="00471495" w:rsidP="004C7E88">
            <w:pPr>
              <w:tabs>
                <w:tab w:val="left" w:pos="426"/>
                <w:tab w:val="left" w:pos="1134"/>
              </w:tabs>
              <w:outlineLvl w:val="0"/>
            </w:pPr>
            <w:r>
              <w:t>БИК 044525974 АО «Т Банк»</w:t>
            </w:r>
          </w:p>
          <w:p w:rsidR="00471495" w:rsidRDefault="00471495" w:rsidP="004C7E88">
            <w:pPr>
              <w:tabs>
                <w:tab w:val="left" w:pos="426"/>
                <w:tab w:val="left" w:pos="1134"/>
              </w:tabs>
              <w:outlineLvl w:val="0"/>
            </w:pPr>
            <w:r w:rsidRPr="00302220">
              <w:rPr>
                <w:b/>
                <w:sz w:val="22"/>
                <w:szCs w:val="22"/>
              </w:rPr>
              <w:t>В назначении платежа указывать: обеспечение договора Закупка № _______</w:t>
            </w:r>
          </w:p>
          <w:p w:rsidR="00471495" w:rsidRPr="00302220" w:rsidRDefault="00471495" w:rsidP="004C7E88">
            <w:pPr>
              <w:tabs>
                <w:tab w:val="left" w:pos="426"/>
                <w:tab w:val="left" w:pos="1134"/>
              </w:tabs>
              <w:outlineLvl w:val="0"/>
            </w:pPr>
          </w:p>
        </w:tc>
      </w:tr>
      <w:tr w:rsidR="007439D8" w:rsidRPr="004F1EC6" w:rsidTr="007068DC">
        <w:trPr>
          <w:trHeight w:val="143"/>
        </w:trPr>
        <w:tc>
          <w:tcPr>
            <w:tcW w:w="993" w:type="dxa"/>
            <w:shd w:val="clear" w:color="auto" w:fill="E7E6E6"/>
            <w:hideMark/>
          </w:tcPr>
          <w:p w:rsidR="007439D8" w:rsidRPr="004F1EC6" w:rsidRDefault="007439D8" w:rsidP="00462B1C">
            <w:pPr>
              <w:widowControl w:val="0"/>
              <w:numPr>
                <w:ilvl w:val="0"/>
                <w:numId w:val="4"/>
              </w:numPr>
              <w:autoSpaceDE w:val="0"/>
              <w:autoSpaceDN w:val="0"/>
              <w:adjustRightInd w:val="0"/>
              <w:ind w:left="0" w:firstLine="0"/>
            </w:pPr>
            <w:bookmarkStart w:id="15" w:name="_Ref166337491"/>
            <w:bookmarkEnd w:id="15"/>
          </w:p>
        </w:tc>
        <w:tc>
          <w:tcPr>
            <w:tcW w:w="9780" w:type="dxa"/>
            <w:gridSpan w:val="3"/>
            <w:shd w:val="clear" w:color="auto" w:fill="E7E6E6"/>
            <w:hideMark/>
          </w:tcPr>
          <w:p w:rsidR="007439D8" w:rsidRPr="004F1EC6" w:rsidRDefault="007439D8" w:rsidP="007439D8">
            <w:pPr>
              <w:rPr>
                <w:kern w:val="2"/>
              </w:rPr>
            </w:pPr>
            <w:r w:rsidRPr="004F1EC6">
              <w:t>Формы, порядок, дата и время окончания срока предоставления участникам закупки разъяснений положений документации о закупке:</w:t>
            </w:r>
          </w:p>
        </w:tc>
      </w:tr>
      <w:tr w:rsidR="007439D8" w:rsidRPr="004F1EC6" w:rsidTr="007068DC">
        <w:trPr>
          <w:trHeight w:val="143"/>
        </w:trPr>
        <w:tc>
          <w:tcPr>
            <w:tcW w:w="993" w:type="dxa"/>
            <w:shd w:val="clear" w:color="auto" w:fill="E7E6E6"/>
            <w:hideMark/>
          </w:tcPr>
          <w:p w:rsidR="007439D8" w:rsidRPr="004F1EC6" w:rsidRDefault="007439D8" w:rsidP="00462B1C">
            <w:pPr>
              <w:widowControl w:val="0"/>
              <w:numPr>
                <w:ilvl w:val="1"/>
                <w:numId w:val="4"/>
              </w:numPr>
              <w:tabs>
                <w:tab w:val="left" w:pos="182"/>
              </w:tabs>
              <w:autoSpaceDE w:val="0"/>
              <w:autoSpaceDN w:val="0"/>
              <w:adjustRightInd w:val="0"/>
              <w:ind w:left="0" w:firstLine="0"/>
            </w:pPr>
            <w:bookmarkStart w:id="16" w:name="_Ref166315737"/>
            <w:bookmarkEnd w:id="16"/>
          </w:p>
        </w:tc>
        <w:tc>
          <w:tcPr>
            <w:tcW w:w="3260" w:type="dxa"/>
            <w:gridSpan w:val="2"/>
            <w:shd w:val="clear" w:color="auto" w:fill="E7E6E6"/>
            <w:hideMark/>
          </w:tcPr>
          <w:p w:rsidR="007439D8" w:rsidRPr="004F1EC6" w:rsidRDefault="007439D8" w:rsidP="007439D8">
            <w:pPr>
              <w:keepLines/>
              <w:widowControl w:val="0"/>
              <w:suppressLineNumbers/>
              <w:snapToGrid w:val="0"/>
              <w:rPr>
                <w:kern w:val="2"/>
              </w:rPr>
            </w:pPr>
            <w:r w:rsidRPr="004F1EC6">
              <w:t>Формы предоставления участникам запроса предложений разъяснений положений документации о запросе предложений:</w:t>
            </w:r>
          </w:p>
        </w:tc>
        <w:tc>
          <w:tcPr>
            <w:tcW w:w="6520" w:type="dxa"/>
          </w:tcPr>
          <w:p w:rsidR="007439D8" w:rsidRPr="004F1EC6" w:rsidRDefault="007439D8" w:rsidP="007439D8">
            <w:pPr>
              <w:keepLines/>
              <w:widowControl w:val="0"/>
              <w:suppressLineNumbers/>
              <w:snapToGrid w:val="0"/>
              <w:rPr>
                <w:bCs/>
                <w:i/>
              </w:rPr>
            </w:pPr>
            <w:r w:rsidRPr="004F1EC6">
              <w:rPr>
                <w:bCs/>
                <w:i/>
              </w:rPr>
              <w:t>Разъяснение положений документации предоставляется участникам закупки в электронной форме</w:t>
            </w:r>
          </w:p>
        </w:tc>
      </w:tr>
      <w:tr w:rsidR="007439D8" w:rsidRPr="004F1EC6" w:rsidTr="007068DC">
        <w:trPr>
          <w:trHeight w:val="143"/>
        </w:trPr>
        <w:tc>
          <w:tcPr>
            <w:tcW w:w="993" w:type="dxa"/>
            <w:shd w:val="clear" w:color="auto" w:fill="E7E6E6"/>
            <w:hideMark/>
          </w:tcPr>
          <w:p w:rsidR="007439D8" w:rsidRPr="004F1EC6" w:rsidRDefault="007439D8" w:rsidP="00462B1C">
            <w:pPr>
              <w:numPr>
                <w:ilvl w:val="1"/>
                <w:numId w:val="4"/>
              </w:numPr>
              <w:snapToGrid w:val="0"/>
              <w:ind w:left="0" w:firstLine="0"/>
              <w:rPr>
                <w:bCs/>
                <w:kern w:val="2"/>
              </w:rPr>
            </w:pPr>
            <w:bookmarkStart w:id="17" w:name="_Ref166340053"/>
            <w:bookmarkEnd w:id="17"/>
          </w:p>
        </w:tc>
        <w:tc>
          <w:tcPr>
            <w:tcW w:w="3260" w:type="dxa"/>
            <w:gridSpan w:val="2"/>
            <w:shd w:val="clear" w:color="auto" w:fill="E7E6E6"/>
            <w:hideMark/>
          </w:tcPr>
          <w:p w:rsidR="007439D8" w:rsidRPr="004F1EC6" w:rsidRDefault="007439D8" w:rsidP="007439D8">
            <w:pPr>
              <w:keepLines/>
              <w:widowControl w:val="0"/>
              <w:suppressLineNumbers/>
              <w:snapToGrid w:val="0"/>
              <w:rPr>
                <w:kern w:val="2"/>
              </w:rPr>
            </w:pPr>
            <w:r w:rsidRPr="004F1EC6">
              <w:t>Порядок предоставления участникам запроса предложений разъяснений положений документации о запросе предложений:</w:t>
            </w:r>
          </w:p>
        </w:tc>
        <w:tc>
          <w:tcPr>
            <w:tcW w:w="6520" w:type="dxa"/>
          </w:tcPr>
          <w:p w:rsidR="007439D8" w:rsidRPr="004F1EC6" w:rsidRDefault="007439D8" w:rsidP="007439D8">
            <w:pPr>
              <w:keepNext/>
              <w:keepLines/>
              <w:widowControl w:val="0"/>
              <w:suppressLineNumbers/>
              <w:rPr>
                <w:i/>
              </w:rPr>
            </w:pPr>
            <w:r w:rsidRPr="004F1EC6">
              <w:rPr>
                <w:i/>
              </w:rPr>
              <w:t>В соответствии с частью 3 Общих положений (Раздел 1 настоящей документации)</w:t>
            </w:r>
          </w:p>
        </w:tc>
      </w:tr>
      <w:tr w:rsidR="007439D8" w:rsidRPr="004F1EC6" w:rsidTr="007068DC">
        <w:trPr>
          <w:trHeight w:val="143"/>
        </w:trPr>
        <w:tc>
          <w:tcPr>
            <w:tcW w:w="993" w:type="dxa"/>
            <w:shd w:val="clear" w:color="auto" w:fill="E7E6E6"/>
          </w:tcPr>
          <w:p w:rsidR="007439D8" w:rsidRPr="004F1EC6" w:rsidRDefault="007439D8" w:rsidP="00462B1C">
            <w:pPr>
              <w:numPr>
                <w:ilvl w:val="1"/>
                <w:numId w:val="4"/>
              </w:numPr>
              <w:snapToGrid w:val="0"/>
              <w:ind w:left="0" w:firstLine="0"/>
              <w:rPr>
                <w:bCs/>
              </w:rPr>
            </w:pPr>
          </w:p>
        </w:tc>
        <w:tc>
          <w:tcPr>
            <w:tcW w:w="3260" w:type="dxa"/>
            <w:gridSpan w:val="2"/>
            <w:shd w:val="clear" w:color="auto" w:fill="E7E6E6"/>
          </w:tcPr>
          <w:p w:rsidR="007439D8" w:rsidRPr="004F1EC6" w:rsidRDefault="007439D8" w:rsidP="007439D8">
            <w:pPr>
              <w:keepLines/>
              <w:widowControl w:val="0"/>
              <w:suppressLineNumbers/>
              <w:snapToGrid w:val="0"/>
            </w:pPr>
            <w:r w:rsidRPr="004F1EC6">
              <w:t>Дата и время окончания срока предоставления участникам запроса предложений разъяснений положений документации о запросе предложений:</w:t>
            </w:r>
          </w:p>
        </w:tc>
        <w:tc>
          <w:tcPr>
            <w:tcW w:w="6520" w:type="dxa"/>
          </w:tcPr>
          <w:p w:rsidR="00B91B91" w:rsidRPr="00985237" w:rsidRDefault="00B91B91" w:rsidP="00B91B91">
            <w:pPr>
              <w:keepNext/>
              <w:keepLines/>
              <w:widowControl w:val="0"/>
              <w:suppressLineNumbers/>
              <w:rPr>
                <w:i/>
              </w:rPr>
            </w:pPr>
            <w:r w:rsidRPr="00985237">
              <w:rPr>
                <w:i/>
              </w:rPr>
              <w:t xml:space="preserve">с </w:t>
            </w:r>
            <w:r w:rsidR="00B13CBA">
              <w:rPr>
                <w:i/>
              </w:rPr>
              <w:t>2</w:t>
            </w:r>
            <w:r w:rsidR="007B58ED">
              <w:rPr>
                <w:i/>
              </w:rPr>
              <w:t>2</w:t>
            </w:r>
            <w:r w:rsidRPr="00985237">
              <w:rPr>
                <w:i/>
              </w:rPr>
              <w:t>.</w:t>
            </w:r>
            <w:r w:rsidR="00B13CBA">
              <w:rPr>
                <w:i/>
              </w:rPr>
              <w:t>12</w:t>
            </w:r>
            <w:r w:rsidRPr="00985237">
              <w:rPr>
                <w:i/>
              </w:rPr>
              <w:t xml:space="preserve">.2025 г. по </w:t>
            </w:r>
            <w:r w:rsidR="00B13CBA">
              <w:rPr>
                <w:i/>
              </w:rPr>
              <w:t>25</w:t>
            </w:r>
            <w:r w:rsidRPr="00985237">
              <w:rPr>
                <w:i/>
              </w:rPr>
              <w:t>.</w:t>
            </w:r>
            <w:r w:rsidR="00B13CBA">
              <w:rPr>
                <w:i/>
              </w:rPr>
              <w:t>12</w:t>
            </w:r>
            <w:r w:rsidRPr="00985237">
              <w:rPr>
                <w:i/>
              </w:rPr>
              <w:t xml:space="preserve">.2025 г.   </w:t>
            </w:r>
          </w:p>
          <w:p w:rsidR="007439D8" w:rsidRPr="004F1EC6" w:rsidRDefault="00B91B91" w:rsidP="00B13CBA">
            <w:pPr>
              <w:keepNext/>
              <w:keepLines/>
              <w:widowControl w:val="0"/>
              <w:suppressLineNumbers/>
              <w:rPr>
                <w:i/>
              </w:rPr>
            </w:pPr>
            <w:r w:rsidRPr="00985237">
              <w:rPr>
                <w:i/>
              </w:rPr>
              <w:t xml:space="preserve">(срок направления участником запроса предложений запроса о даче разъяснений положений документации с </w:t>
            </w:r>
            <w:r w:rsidR="00B13CBA">
              <w:rPr>
                <w:i/>
              </w:rPr>
              <w:t>2</w:t>
            </w:r>
            <w:r w:rsidR="003D6A0E">
              <w:rPr>
                <w:i/>
              </w:rPr>
              <w:t>2</w:t>
            </w:r>
            <w:r w:rsidRPr="00985237">
              <w:rPr>
                <w:i/>
              </w:rPr>
              <w:t>.</w:t>
            </w:r>
            <w:r w:rsidR="00B13CBA">
              <w:rPr>
                <w:i/>
              </w:rPr>
              <w:t>12</w:t>
            </w:r>
            <w:r w:rsidRPr="00985237">
              <w:rPr>
                <w:i/>
              </w:rPr>
              <w:t xml:space="preserve">.2025 г.  по </w:t>
            </w:r>
            <w:r w:rsidR="00B13CBA">
              <w:rPr>
                <w:i/>
              </w:rPr>
              <w:t>2</w:t>
            </w:r>
            <w:r>
              <w:rPr>
                <w:i/>
              </w:rPr>
              <w:t>4</w:t>
            </w:r>
            <w:r w:rsidRPr="00985237">
              <w:rPr>
                <w:i/>
              </w:rPr>
              <w:t>.</w:t>
            </w:r>
            <w:r w:rsidR="00B13CBA">
              <w:rPr>
                <w:i/>
              </w:rPr>
              <w:t>12</w:t>
            </w:r>
            <w:r w:rsidRPr="00985237">
              <w:rPr>
                <w:i/>
              </w:rPr>
              <w:t>.2025 г.</w:t>
            </w:r>
            <w:r w:rsidRPr="00985237">
              <w:t>)</w:t>
            </w:r>
          </w:p>
        </w:tc>
      </w:tr>
      <w:tr w:rsidR="007439D8" w:rsidRPr="004F1EC6" w:rsidTr="007068DC">
        <w:trPr>
          <w:trHeight w:val="143"/>
        </w:trPr>
        <w:tc>
          <w:tcPr>
            <w:tcW w:w="993" w:type="dxa"/>
            <w:shd w:val="clear" w:color="auto" w:fill="E7E6E6"/>
          </w:tcPr>
          <w:p w:rsidR="007439D8" w:rsidRPr="004F1EC6" w:rsidRDefault="007439D8" w:rsidP="00462B1C">
            <w:pPr>
              <w:widowControl w:val="0"/>
              <w:numPr>
                <w:ilvl w:val="0"/>
                <w:numId w:val="4"/>
              </w:numPr>
              <w:autoSpaceDE w:val="0"/>
              <w:autoSpaceDN w:val="0"/>
              <w:adjustRightInd w:val="0"/>
              <w:ind w:left="0" w:firstLine="0"/>
            </w:pPr>
          </w:p>
        </w:tc>
        <w:tc>
          <w:tcPr>
            <w:tcW w:w="9780" w:type="dxa"/>
            <w:gridSpan w:val="3"/>
            <w:shd w:val="clear" w:color="auto" w:fill="E7E6E6"/>
          </w:tcPr>
          <w:p w:rsidR="007439D8" w:rsidRPr="004F1EC6" w:rsidRDefault="007439D8" w:rsidP="007439D8">
            <w:pPr>
              <w:keepNext/>
              <w:keepLines/>
              <w:widowControl w:val="0"/>
              <w:suppressLineNumbers/>
            </w:pPr>
            <w:r w:rsidRPr="004F1EC6">
              <w:t>Оценка и сопоставление заявок на участие в запросе предложений:</w:t>
            </w:r>
          </w:p>
        </w:tc>
      </w:tr>
      <w:tr w:rsidR="007439D8" w:rsidRPr="004F1EC6" w:rsidTr="007068DC">
        <w:trPr>
          <w:trHeight w:val="143"/>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11" w:type="dxa"/>
            <w:shd w:val="clear" w:color="auto" w:fill="E7E6E6"/>
          </w:tcPr>
          <w:p w:rsidR="007439D8" w:rsidRPr="004F1EC6" w:rsidRDefault="007439D8" w:rsidP="007439D8">
            <w:pPr>
              <w:keepNext/>
              <w:keepLines/>
              <w:widowControl w:val="0"/>
              <w:suppressLineNumbers/>
            </w:pPr>
            <w:r w:rsidRPr="004F1EC6">
              <w:t>Критерии оценки и сопоставления заявок на участие в запросе предложений:</w:t>
            </w:r>
          </w:p>
        </w:tc>
        <w:tc>
          <w:tcPr>
            <w:tcW w:w="6569" w:type="dxa"/>
            <w:gridSpan w:val="2"/>
          </w:tcPr>
          <w:p w:rsidR="007439D8" w:rsidRPr="004F1EC6" w:rsidRDefault="007439D8" w:rsidP="00985237">
            <w:pPr>
              <w:keepNext/>
              <w:keepLines/>
              <w:widowControl w:val="0"/>
              <w:suppressLineNumbers/>
              <w:rPr>
                <w:b/>
                <w:i/>
              </w:rPr>
            </w:pPr>
          </w:p>
        </w:tc>
      </w:tr>
    </w:tbl>
    <w:p w:rsidR="008F5C04" w:rsidRPr="004F1EC6" w:rsidRDefault="008F5C0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52"/>
        <w:gridCol w:w="2789"/>
        <w:gridCol w:w="5500"/>
        <w:gridCol w:w="1940"/>
      </w:tblGrid>
      <w:tr w:rsidR="008F5C04" w:rsidRPr="008C67C3" w:rsidTr="00B20EA8">
        <w:tc>
          <w:tcPr>
            <w:tcW w:w="652" w:type="dxa"/>
          </w:tcPr>
          <w:p w:rsidR="008F5C04" w:rsidRPr="008C67C3" w:rsidRDefault="00FD68FA" w:rsidP="008C67C3">
            <w:pPr>
              <w:widowControl w:val="0"/>
              <w:spacing w:line="259" w:lineRule="auto"/>
              <w:ind w:right="149"/>
              <w:rPr>
                <w:color w:val="000000"/>
                <w:sz w:val="22"/>
                <w:szCs w:val="22"/>
                <w:lang w:bidi="ru-RU"/>
              </w:rPr>
            </w:pPr>
            <w:r w:rsidRPr="008C67C3">
              <w:rPr>
                <w:b/>
                <w:bCs/>
                <w:color w:val="000000"/>
                <w:sz w:val="22"/>
                <w:szCs w:val="22"/>
                <w:lang w:bidi="ru-RU"/>
              </w:rPr>
              <w:t>№ п.п</w:t>
            </w:r>
          </w:p>
        </w:tc>
        <w:tc>
          <w:tcPr>
            <w:tcW w:w="2789" w:type="dxa"/>
          </w:tcPr>
          <w:p w:rsidR="008F5C04" w:rsidRPr="008C67C3" w:rsidRDefault="008F5C04" w:rsidP="008C67C3">
            <w:pPr>
              <w:widowControl w:val="0"/>
              <w:ind w:left="106" w:right="104"/>
              <w:rPr>
                <w:color w:val="000000"/>
                <w:sz w:val="22"/>
                <w:szCs w:val="22"/>
                <w:lang w:bidi="ru-RU"/>
              </w:rPr>
            </w:pPr>
            <w:r w:rsidRPr="008C67C3">
              <w:rPr>
                <w:b/>
                <w:bCs/>
                <w:color w:val="000000"/>
                <w:sz w:val="22"/>
                <w:szCs w:val="22"/>
                <w:lang w:bidi="ru-RU"/>
              </w:rPr>
              <w:t>Критерии оценки</w:t>
            </w:r>
          </w:p>
          <w:p w:rsidR="008F5C04" w:rsidRPr="008C67C3" w:rsidRDefault="008F5C04" w:rsidP="008C67C3">
            <w:pPr>
              <w:widowControl w:val="0"/>
              <w:ind w:left="106" w:right="104"/>
              <w:rPr>
                <w:color w:val="000000"/>
                <w:sz w:val="22"/>
                <w:szCs w:val="22"/>
                <w:lang w:bidi="ru-RU"/>
              </w:rPr>
            </w:pPr>
            <w:r w:rsidRPr="008C67C3">
              <w:rPr>
                <w:b/>
                <w:bCs/>
                <w:color w:val="000000"/>
                <w:sz w:val="22"/>
                <w:szCs w:val="22"/>
                <w:lang w:bidi="ru-RU"/>
              </w:rPr>
              <w:t>заявок</w:t>
            </w:r>
          </w:p>
        </w:tc>
        <w:tc>
          <w:tcPr>
            <w:tcW w:w="5500" w:type="dxa"/>
          </w:tcPr>
          <w:p w:rsidR="008F5C04" w:rsidRPr="008C67C3" w:rsidRDefault="008F5C04" w:rsidP="008C67C3">
            <w:pPr>
              <w:widowControl w:val="0"/>
              <w:spacing w:line="259" w:lineRule="auto"/>
              <w:ind w:left="151" w:right="82"/>
              <w:rPr>
                <w:color w:val="000000"/>
                <w:sz w:val="22"/>
                <w:szCs w:val="22"/>
                <w:lang w:bidi="ru-RU"/>
              </w:rPr>
            </w:pPr>
            <w:r w:rsidRPr="008C67C3">
              <w:rPr>
                <w:b/>
                <w:bCs/>
                <w:color w:val="000000"/>
                <w:sz w:val="22"/>
                <w:szCs w:val="22"/>
                <w:lang w:bidi="ru-RU"/>
              </w:rPr>
              <w:t>Для проведения оценки в документации необходимо установить:</w:t>
            </w:r>
          </w:p>
        </w:tc>
        <w:tc>
          <w:tcPr>
            <w:tcW w:w="1940" w:type="dxa"/>
          </w:tcPr>
          <w:p w:rsidR="008F5C04" w:rsidRPr="008C67C3" w:rsidRDefault="008F5C04" w:rsidP="008C67C3">
            <w:pPr>
              <w:widowControl w:val="0"/>
              <w:spacing w:line="259" w:lineRule="auto"/>
              <w:ind w:left="-10"/>
              <w:rPr>
                <w:color w:val="000000"/>
                <w:sz w:val="22"/>
                <w:szCs w:val="22"/>
                <w:lang w:bidi="ru-RU"/>
              </w:rPr>
            </w:pPr>
            <w:r w:rsidRPr="008C67C3">
              <w:rPr>
                <w:b/>
                <w:bCs/>
                <w:color w:val="000000"/>
                <w:sz w:val="22"/>
                <w:szCs w:val="22"/>
                <w:lang w:bidi="ru-RU"/>
              </w:rPr>
              <w:t xml:space="preserve">Значимость критериев в процентах. </w:t>
            </w:r>
          </w:p>
        </w:tc>
      </w:tr>
      <w:tr w:rsidR="008F5C04" w:rsidRPr="008C67C3" w:rsidTr="00B20EA8">
        <w:tc>
          <w:tcPr>
            <w:tcW w:w="652" w:type="dxa"/>
          </w:tcPr>
          <w:p w:rsidR="008F5C04" w:rsidRPr="008C67C3" w:rsidRDefault="008F5C04" w:rsidP="008C67C3">
            <w:pPr>
              <w:widowControl w:val="0"/>
              <w:ind w:right="149"/>
              <w:rPr>
                <w:color w:val="000000"/>
                <w:sz w:val="22"/>
                <w:szCs w:val="22"/>
                <w:lang w:bidi="ru-RU"/>
              </w:rPr>
            </w:pPr>
            <w:r w:rsidRPr="008C67C3">
              <w:rPr>
                <w:color w:val="000000"/>
                <w:sz w:val="22"/>
                <w:szCs w:val="22"/>
                <w:lang w:bidi="ru-RU"/>
              </w:rPr>
              <w:t>1.</w:t>
            </w:r>
          </w:p>
        </w:tc>
        <w:tc>
          <w:tcPr>
            <w:tcW w:w="2789" w:type="dxa"/>
          </w:tcPr>
          <w:p w:rsidR="008F5C04" w:rsidRPr="008C67C3" w:rsidRDefault="008F5C04" w:rsidP="008C67C3">
            <w:pPr>
              <w:widowControl w:val="0"/>
              <w:ind w:left="106" w:right="104"/>
              <w:rPr>
                <w:color w:val="000000"/>
                <w:sz w:val="22"/>
                <w:szCs w:val="22"/>
                <w:lang w:bidi="ru-RU"/>
              </w:rPr>
            </w:pPr>
            <w:r w:rsidRPr="008C67C3">
              <w:rPr>
                <w:color w:val="000000"/>
                <w:sz w:val="22"/>
                <w:szCs w:val="22"/>
                <w:lang w:bidi="ru-RU"/>
              </w:rPr>
              <w:t>Цена договора</w:t>
            </w:r>
          </w:p>
        </w:tc>
        <w:tc>
          <w:tcPr>
            <w:tcW w:w="5500" w:type="dxa"/>
          </w:tcPr>
          <w:p w:rsidR="008F5C04" w:rsidRPr="008C67C3" w:rsidRDefault="008F5C04" w:rsidP="008D38DE">
            <w:pPr>
              <w:widowControl w:val="0"/>
              <w:spacing w:line="259" w:lineRule="auto"/>
              <w:ind w:left="151" w:right="82" w:firstLine="236"/>
              <w:rPr>
                <w:color w:val="000000"/>
                <w:sz w:val="22"/>
                <w:szCs w:val="22"/>
                <w:lang w:bidi="ru-RU"/>
              </w:rPr>
            </w:pPr>
            <w:r w:rsidRPr="008C67C3">
              <w:rPr>
                <w:color w:val="000000"/>
                <w:sz w:val="22"/>
                <w:szCs w:val="22"/>
                <w:lang w:bidi="ru-RU"/>
              </w:rPr>
              <w:t>Начальную цену договора</w:t>
            </w:r>
          </w:p>
        </w:tc>
        <w:tc>
          <w:tcPr>
            <w:tcW w:w="1940" w:type="dxa"/>
          </w:tcPr>
          <w:p w:rsidR="008F5C04" w:rsidRPr="008C67C3" w:rsidRDefault="008F5C04" w:rsidP="008C67C3">
            <w:pPr>
              <w:widowControl w:val="0"/>
              <w:ind w:left="186" w:right="215"/>
              <w:rPr>
                <w:color w:val="000000"/>
                <w:sz w:val="22"/>
                <w:szCs w:val="22"/>
                <w:lang w:bidi="ru-RU"/>
              </w:rPr>
            </w:pPr>
            <w:r w:rsidRPr="008C67C3">
              <w:rPr>
                <w:color w:val="000000"/>
                <w:sz w:val="22"/>
                <w:szCs w:val="22"/>
                <w:lang w:bidi="ru-RU"/>
              </w:rPr>
              <w:t>20%</w:t>
            </w:r>
          </w:p>
        </w:tc>
      </w:tr>
      <w:tr w:rsidR="00FD68FA" w:rsidRPr="008C67C3" w:rsidTr="00B20EA8">
        <w:tc>
          <w:tcPr>
            <w:tcW w:w="652" w:type="dxa"/>
          </w:tcPr>
          <w:p w:rsidR="00FD68FA" w:rsidRPr="008C67C3" w:rsidRDefault="00FD68FA" w:rsidP="008C67C3">
            <w:pPr>
              <w:widowControl w:val="0"/>
              <w:ind w:right="149"/>
              <w:rPr>
                <w:color w:val="000000"/>
                <w:sz w:val="22"/>
                <w:szCs w:val="22"/>
                <w:lang w:bidi="ru-RU"/>
              </w:rPr>
            </w:pPr>
            <w:r w:rsidRPr="008C67C3">
              <w:rPr>
                <w:color w:val="000000"/>
                <w:sz w:val="22"/>
                <w:szCs w:val="22"/>
                <w:lang w:bidi="ru-RU"/>
              </w:rPr>
              <w:t>2.</w:t>
            </w:r>
          </w:p>
        </w:tc>
        <w:tc>
          <w:tcPr>
            <w:tcW w:w="2789" w:type="dxa"/>
          </w:tcPr>
          <w:p w:rsidR="00FD68FA" w:rsidRPr="008C67C3" w:rsidRDefault="00FD68FA" w:rsidP="008C67C3">
            <w:pPr>
              <w:widowControl w:val="0"/>
              <w:ind w:left="106" w:right="104"/>
              <w:rPr>
                <w:color w:val="000000"/>
                <w:sz w:val="22"/>
                <w:szCs w:val="22"/>
                <w:lang w:bidi="ru-RU"/>
              </w:rPr>
            </w:pPr>
            <w:r w:rsidRPr="008C67C3">
              <w:rPr>
                <w:color w:val="000000"/>
                <w:sz w:val="22"/>
                <w:szCs w:val="22"/>
                <w:lang w:bidi="ru-RU"/>
              </w:rPr>
              <w:t>Квалификация Участника (опыт, деловая репутация)</w:t>
            </w:r>
          </w:p>
        </w:tc>
        <w:tc>
          <w:tcPr>
            <w:tcW w:w="5500" w:type="dxa"/>
          </w:tcPr>
          <w:p w:rsidR="00BC734D" w:rsidRPr="00BC734D" w:rsidRDefault="00BC734D" w:rsidP="00BC734D">
            <w:pPr>
              <w:autoSpaceDN w:val="0"/>
              <w:rPr>
                <w:sz w:val="20"/>
                <w:szCs w:val="20"/>
              </w:rPr>
            </w:pPr>
            <w:r w:rsidRPr="00BC734D">
              <w:rPr>
                <w:sz w:val="20"/>
                <w:szCs w:val="20"/>
              </w:rPr>
              <w:t xml:space="preserve">Оценивается исходя из данных, представленных участником закупки в соответствии </w:t>
            </w:r>
            <w:r w:rsidR="001A637B">
              <w:rPr>
                <w:sz w:val="20"/>
                <w:szCs w:val="20"/>
                <w:highlight w:val="green"/>
              </w:rPr>
              <w:t xml:space="preserve">с Приложением № 5 </w:t>
            </w:r>
            <w:r w:rsidR="001A637B">
              <w:rPr>
                <w:sz w:val="20"/>
                <w:szCs w:val="20"/>
              </w:rPr>
              <w:t>Раздела №6</w:t>
            </w:r>
            <w:r w:rsidRPr="00BC734D">
              <w:rPr>
                <w:sz w:val="20"/>
                <w:szCs w:val="20"/>
              </w:rPr>
              <w:t xml:space="preserve"> документации о закупки, и рассчитывается следующим образом:</w:t>
            </w:r>
          </w:p>
          <w:p w:rsidR="00BC734D" w:rsidRPr="00BC734D" w:rsidRDefault="00BC734D" w:rsidP="00BC734D">
            <w:pPr>
              <w:autoSpaceDN w:val="0"/>
              <w:rPr>
                <w:sz w:val="20"/>
                <w:szCs w:val="20"/>
              </w:rPr>
            </w:pPr>
          </w:p>
          <w:p w:rsidR="00BC734D" w:rsidRPr="00BC734D" w:rsidRDefault="00BC734D" w:rsidP="00BC734D">
            <w:pPr>
              <w:widowControl w:val="0"/>
              <w:autoSpaceDE w:val="0"/>
              <w:autoSpaceDN w:val="0"/>
              <w:adjustRightInd w:val="0"/>
              <w:jc w:val="both"/>
              <w:rPr>
                <w:bCs/>
                <w:sz w:val="20"/>
                <w:szCs w:val="20"/>
              </w:rPr>
            </w:pPr>
            <w:r w:rsidRPr="00BC734D">
              <w:rPr>
                <w:sz w:val="20"/>
                <w:szCs w:val="20"/>
              </w:rPr>
              <w:t xml:space="preserve">0 баллов – нет опыта выполнения </w:t>
            </w:r>
            <w:r>
              <w:rPr>
                <w:bCs/>
                <w:sz w:val="20"/>
                <w:szCs w:val="20"/>
              </w:rPr>
              <w:t>аналогичных видов</w:t>
            </w:r>
            <w:r w:rsidRPr="00BC734D">
              <w:rPr>
                <w:bCs/>
                <w:sz w:val="20"/>
                <w:szCs w:val="20"/>
              </w:rPr>
              <w:t xml:space="preserve"> работ в помещениях</w:t>
            </w:r>
            <w:r w:rsidRPr="00BC734D">
              <w:rPr>
                <w:sz w:val="20"/>
                <w:szCs w:val="20"/>
              </w:rPr>
              <w:t xml:space="preserve"> за последние 3 года до даты подачи заявки на участие в закупке</w:t>
            </w:r>
          </w:p>
          <w:p w:rsidR="00BC734D" w:rsidRPr="00BC734D" w:rsidRDefault="00BC734D" w:rsidP="00BC734D">
            <w:pPr>
              <w:widowControl w:val="0"/>
              <w:autoSpaceDE w:val="0"/>
              <w:autoSpaceDN w:val="0"/>
              <w:adjustRightInd w:val="0"/>
              <w:jc w:val="both"/>
              <w:rPr>
                <w:sz w:val="20"/>
                <w:szCs w:val="20"/>
              </w:rPr>
            </w:pPr>
          </w:p>
          <w:p w:rsidR="00BC734D" w:rsidRPr="00BC734D" w:rsidRDefault="00BC734D" w:rsidP="00BC734D">
            <w:pPr>
              <w:widowControl w:val="0"/>
              <w:autoSpaceDE w:val="0"/>
              <w:autoSpaceDN w:val="0"/>
              <w:adjustRightInd w:val="0"/>
              <w:jc w:val="both"/>
              <w:rPr>
                <w:sz w:val="20"/>
                <w:szCs w:val="20"/>
              </w:rPr>
            </w:pPr>
            <w:r w:rsidRPr="00BC734D">
              <w:rPr>
                <w:sz w:val="20"/>
                <w:szCs w:val="20"/>
              </w:rPr>
              <w:t xml:space="preserve">100 баллов – есть опыт выполнения </w:t>
            </w:r>
            <w:r w:rsidRPr="00BC734D">
              <w:rPr>
                <w:bCs/>
                <w:sz w:val="20"/>
                <w:szCs w:val="20"/>
              </w:rPr>
              <w:t>отделочных работ в помещениях</w:t>
            </w:r>
            <w:r w:rsidRPr="00BC734D">
              <w:rPr>
                <w:sz w:val="20"/>
                <w:szCs w:val="20"/>
              </w:rPr>
              <w:t xml:space="preserve"> за последние 3 года до даты подачи заявки на участие в закупке (Наличие не менее 5 (пяти) договоров по аналогичным видам работ на сумму не менее 10 млн. рублей по каждому договору.)</w:t>
            </w:r>
          </w:p>
          <w:p w:rsidR="00BC734D" w:rsidRPr="00BC734D" w:rsidRDefault="00BC734D" w:rsidP="00BC734D">
            <w:pPr>
              <w:widowControl w:val="0"/>
              <w:autoSpaceDE w:val="0"/>
              <w:autoSpaceDN w:val="0"/>
              <w:adjustRightInd w:val="0"/>
              <w:jc w:val="both"/>
              <w:rPr>
                <w:b/>
                <w:sz w:val="22"/>
                <w:szCs w:val="22"/>
              </w:rPr>
            </w:pPr>
          </w:p>
          <w:p w:rsidR="00BC734D" w:rsidRPr="00BC734D" w:rsidRDefault="00BC734D" w:rsidP="00BC734D">
            <w:pPr>
              <w:widowControl w:val="0"/>
              <w:autoSpaceDE w:val="0"/>
              <w:autoSpaceDN w:val="0"/>
              <w:adjustRightInd w:val="0"/>
              <w:jc w:val="both"/>
              <w:rPr>
                <w:b/>
                <w:sz w:val="22"/>
                <w:szCs w:val="22"/>
              </w:rPr>
            </w:pPr>
            <w:r w:rsidRPr="00BC734D">
              <w:rPr>
                <w:sz w:val="20"/>
                <w:szCs w:val="20"/>
              </w:rPr>
              <w:t>Если из текста документов, подтверждающих исполнение договора, невозможно установить факт выполнения работ/оказания услуг, который является основанием для расчета опыта выполнения работ/ оказания услуг, данные таких документов не применяются для расчета по критерию опыт выполнения работ.</w:t>
            </w:r>
          </w:p>
          <w:p w:rsidR="00BC734D" w:rsidRPr="00BC734D" w:rsidRDefault="00BC734D" w:rsidP="00BC734D">
            <w:pPr>
              <w:widowControl w:val="0"/>
              <w:autoSpaceDE w:val="0"/>
              <w:autoSpaceDN w:val="0"/>
              <w:adjustRightInd w:val="0"/>
              <w:jc w:val="both"/>
              <w:rPr>
                <w:sz w:val="20"/>
                <w:szCs w:val="20"/>
              </w:rPr>
            </w:pPr>
          </w:p>
          <w:p w:rsidR="00BC734D" w:rsidRPr="008C67C3" w:rsidRDefault="00BC734D" w:rsidP="00BC734D">
            <w:pPr>
              <w:ind w:firstLine="387"/>
              <w:rPr>
                <w:b/>
                <w:bCs/>
                <w:color w:val="000000"/>
                <w:sz w:val="22"/>
                <w:szCs w:val="22"/>
                <w:lang w:bidi="ru-RU"/>
              </w:rPr>
            </w:pPr>
            <w:r w:rsidRPr="00BC734D">
              <w:rPr>
                <w:sz w:val="20"/>
                <w:szCs w:val="20"/>
              </w:rPr>
              <w:t>Для расчета рейтинга Заявки по критерию «Квалификация участника закупки – опыт выполнения отделочных работ в помещениях за последние 3 года до даты подачи заявки на участие в закупке» (Pо), рейтинг, присуждаемый Заявке по данному критерию, умножается на соответствующий указанному критерию коэффициент значимости.</w:t>
            </w:r>
          </w:p>
        </w:tc>
        <w:tc>
          <w:tcPr>
            <w:tcW w:w="1940" w:type="dxa"/>
          </w:tcPr>
          <w:p w:rsidR="00FD68FA" w:rsidRPr="008C67C3" w:rsidRDefault="00FD68FA" w:rsidP="008C67C3">
            <w:pPr>
              <w:widowControl w:val="0"/>
              <w:ind w:left="186" w:right="215"/>
              <w:rPr>
                <w:color w:val="000000"/>
                <w:sz w:val="22"/>
                <w:szCs w:val="22"/>
                <w:lang w:bidi="ru-RU"/>
              </w:rPr>
            </w:pPr>
            <w:r w:rsidRPr="008C67C3">
              <w:rPr>
                <w:color w:val="000000"/>
                <w:sz w:val="22"/>
                <w:szCs w:val="22"/>
                <w:lang w:bidi="ru-RU"/>
              </w:rPr>
              <w:lastRenderedPageBreak/>
              <w:t>40%</w:t>
            </w:r>
          </w:p>
        </w:tc>
      </w:tr>
      <w:tr w:rsidR="00FD68FA" w:rsidRPr="008C67C3" w:rsidTr="00B20EA8">
        <w:tc>
          <w:tcPr>
            <w:tcW w:w="652" w:type="dxa"/>
          </w:tcPr>
          <w:p w:rsidR="00FD68FA" w:rsidRPr="008C67C3" w:rsidRDefault="00FD68FA" w:rsidP="008C67C3">
            <w:pPr>
              <w:widowControl w:val="0"/>
              <w:ind w:right="149"/>
              <w:rPr>
                <w:color w:val="000000"/>
                <w:sz w:val="22"/>
                <w:szCs w:val="22"/>
                <w:lang w:bidi="ru-RU"/>
              </w:rPr>
            </w:pPr>
            <w:r w:rsidRPr="008C67C3">
              <w:rPr>
                <w:color w:val="000000"/>
                <w:sz w:val="22"/>
                <w:szCs w:val="22"/>
                <w:lang w:bidi="ru-RU"/>
              </w:rPr>
              <w:lastRenderedPageBreak/>
              <w:t>4.</w:t>
            </w:r>
          </w:p>
        </w:tc>
        <w:tc>
          <w:tcPr>
            <w:tcW w:w="2789" w:type="dxa"/>
          </w:tcPr>
          <w:p w:rsidR="00FD68FA" w:rsidRPr="008C67C3" w:rsidRDefault="00FD68FA" w:rsidP="008C67C3">
            <w:pPr>
              <w:widowControl w:val="0"/>
              <w:ind w:left="106" w:right="104"/>
              <w:rPr>
                <w:color w:val="000000"/>
                <w:sz w:val="22"/>
                <w:szCs w:val="22"/>
                <w:lang w:bidi="ru-RU"/>
              </w:rPr>
            </w:pPr>
            <w:r w:rsidRPr="008C67C3">
              <w:rPr>
                <w:color w:val="000000"/>
                <w:sz w:val="22"/>
                <w:szCs w:val="22"/>
                <w:lang w:bidi="ru-RU"/>
              </w:rPr>
              <w:t>Наличие производственных мощностей</w:t>
            </w:r>
          </w:p>
        </w:tc>
        <w:tc>
          <w:tcPr>
            <w:tcW w:w="5500" w:type="dxa"/>
          </w:tcPr>
          <w:p w:rsidR="00FD68FA" w:rsidRPr="008C67C3" w:rsidRDefault="00A25B77" w:rsidP="008C67C3">
            <w:pPr>
              <w:widowControl w:val="0"/>
              <w:spacing w:line="259" w:lineRule="auto"/>
              <w:ind w:right="82" w:firstLine="387"/>
              <w:rPr>
                <w:color w:val="000000"/>
                <w:sz w:val="22"/>
                <w:szCs w:val="22"/>
              </w:rPr>
            </w:pPr>
            <w:r w:rsidRPr="008C67C3">
              <w:rPr>
                <w:sz w:val="22"/>
                <w:szCs w:val="22"/>
              </w:rPr>
              <w:t>Наличие у Исполнителя финансовых ресурсов, оборудования и других материальных ресурсов на праве собственности или ином законном основании, связанного с предметом закупки, и деловой репутации, специалистов и иных работников определенного уровня квалификации.</w:t>
            </w:r>
          </w:p>
        </w:tc>
        <w:tc>
          <w:tcPr>
            <w:tcW w:w="1940" w:type="dxa"/>
          </w:tcPr>
          <w:p w:rsidR="00FD68FA" w:rsidRPr="008C67C3" w:rsidRDefault="00FD68FA" w:rsidP="008C67C3">
            <w:pPr>
              <w:widowControl w:val="0"/>
              <w:ind w:left="186" w:right="215"/>
              <w:rPr>
                <w:color w:val="000000"/>
                <w:sz w:val="22"/>
                <w:szCs w:val="22"/>
                <w:lang w:bidi="ru-RU"/>
              </w:rPr>
            </w:pPr>
            <w:r w:rsidRPr="008C67C3">
              <w:rPr>
                <w:color w:val="000000"/>
                <w:sz w:val="22"/>
                <w:szCs w:val="22"/>
                <w:lang w:bidi="ru-RU"/>
              </w:rPr>
              <w:t>20%</w:t>
            </w:r>
          </w:p>
        </w:tc>
      </w:tr>
      <w:tr w:rsidR="00FD68FA" w:rsidRPr="008C67C3" w:rsidTr="00B20EA8">
        <w:tc>
          <w:tcPr>
            <w:tcW w:w="652" w:type="dxa"/>
          </w:tcPr>
          <w:p w:rsidR="00FD68FA" w:rsidRPr="008C67C3" w:rsidRDefault="0096347A" w:rsidP="008C67C3">
            <w:pPr>
              <w:widowControl w:val="0"/>
              <w:ind w:right="149"/>
              <w:rPr>
                <w:color w:val="000000"/>
                <w:sz w:val="22"/>
                <w:szCs w:val="22"/>
                <w:lang w:bidi="ru-RU"/>
              </w:rPr>
            </w:pPr>
            <w:r w:rsidRPr="008C67C3">
              <w:rPr>
                <w:color w:val="000000"/>
                <w:sz w:val="22"/>
                <w:szCs w:val="22"/>
                <w:lang w:bidi="ru-RU"/>
              </w:rPr>
              <w:t>5.</w:t>
            </w:r>
          </w:p>
        </w:tc>
        <w:tc>
          <w:tcPr>
            <w:tcW w:w="2789" w:type="dxa"/>
          </w:tcPr>
          <w:p w:rsidR="00FD68FA" w:rsidRPr="008C67C3" w:rsidRDefault="00FD68FA" w:rsidP="008C67C3">
            <w:pPr>
              <w:widowControl w:val="0"/>
              <w:ind w:left="106" w:right="104"/>
              <w:rPr>
                <w:b/>
                <w:bCs/>
                <w:color w:val="000000"/>
                <w:sz w:val="22"/>
                <w:szCs w:val="22"/>
                <w:lang w:bidi="ru-RU"/>
              </w:rPr>
            </w:pPr>
            <w:r w:rsidRPr="008C67C3">
              <w:rPr>
                <w:b/>
                <w:bCs/>
                <w:color w:val="000000"/>
                <w:sz w:val="22"/>
                <w:szCs w:val="22"/>
                <w:lang w:bidi="ru-RU"/>
              </w:rPr>
              <w:t>Срок поставки (выполнения работ, оказания услуг)</w:t>
            </w:r>
          </w:p>
        </w:tc>
        <w:tc>
          <w:tcPr>
            <w:tcW w:w="5500" w:type="dxa"/>
          </w:tcPr>
          <w:p w:rsidR="00FD68FA" w:rsidRPr="008C67C3" w:rsidRDefault="00FD68FA" w:rsidP="008C67C3">
            <w:pPr>
              <w:widowControl w:val="0"/>
              <w:spacing w:line="259" w:lineRule="auto"/>
              <w:ind w:right="82" w:firstLine="387"/>
              <w:rPr>
                <w:sz w:val="22"/>
                <w:szCs w:val="22"/>
              </w:rPr>
            </w:pPr>
            <w:r w:rsidRPr="008C67C3">
              <w:rPr>
                <w:sz w:val="22"/>
                <w:szCs w:val="22"/>
              </w:rPr>
              <w:t xml:space="preserve">Максимальный приемлемый срок (Не более </w:t>
            </w:r>
            <w:r w:rsidR="00A25B77" w:rsidRPr="008C67C3">
              <w:rPr>
                <w:sz w:val="22"/>
                <w:szCs w:val="22"/>
              </w:rPr>
              <w:t>90 календарных дней с момента заключения договора)</w:t>
            </w:r>
          </w:p>
        </w:tc>
        <w:tc>
          <w:tcPr>
            <w:tcW w:w="1940" w:type="dxa"/>
          </w:tcPr>
          <w:p w:rsidR="00FD68FA" w:rsidRPr="008C67C3" w:rsidRDefault="00FD68FA" w:rsidP="008C67C3">
            <w:pPr>
              <w:widowControl w:val="0"/>
              <w:ind w:left="186" w:right="215"/>
              <w:rPr>
                <w:color w:val="000000"/>
                <w:sz w:val="22"/>
                <w:szCs w:val="22"/>
                <w:lang w:bidi="ru-RU"/>
              </w:rPr>
            </w:pPr>
            <w:r w:rsidRPr="008C67C3">
              <w:rPr>
                <w:color w:val="000000"/>
                <w:sz w:val="22"/>
                <w:szCs w:val="22"/>
                <w:lang w:bidi="ru-RU"/>
              </w:rPr>
              <w:t>20%</w:t>
            </w:r>
          </w:p>
        </w:tc>
      </w:tr>
    </w:tbl>
    <w:p w:rsidR="008F5C04" w:rsidRPr="004F1EC6" w:rsidRDefault="008F5C04"/>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3211"/>
        <w:gridCol w:w="6569"/>
      </w:tblGrid>
      <w:tr w:rsidR="007439D8" w:rsidRPr="004F1EC6" w:rsidTr="007068DC">
        <w:trPr>
          <w:trHeight w:val="143"/>
        </w:trPr>
        <w:tc>
          <w:tcPr>
            <w:tcW w:w="993" w:type="dxa"/>
            <w:shd w:val="clear" w:color="auto" w:fill="E7E6E6"/>
          </w:tcPr>
          <w:p w:rsidR="007439D8" w:rsidRPr="004F1EC6" w:rsidRDefault="007439D8" w:rsidP="00462B1C">
            <w:pPr>
              <w:widowControl w:val="0"/>
              <w:numPr>
                <w:ilvl w:val="1"/>
                <w:numId w:val="4"/>
              </w:numPr>
              <w:autoSpaceDE w:val="0"/>
              <w:autoSpaceDN w:val="0"/>
              <w:adjustRightInd w:val="0"/>
              <w:ind w:left="0" w:firstLine="0"/>
            </w:pPr>
          </w:p>
        </w:tc>
        <w:tc>
          <w:tcPr>
            <w:tcW w:w="3211" w:type="dxa"/>
            <w:shd w:val="clear" w:color="auto" w:fill="E7E6E6"/>
          </w:tcPr>
          <w:p w:rsidR="007439D8" w:rsidRPr="004F1EC6" w:rsidRDefault="007439D8" w:rsidP="007439D8">
            <w:pPr>
              <w:keepNext/>
              <w:keepLines/>
              <w:widowControl w:val="0"/>
              <w:suppressLineNumbers/>
            </w:pPr>
            <w:r w:rsidRPr="004F1EC6">
              <w:t>Порядок оценки и сопоставления заявок на участие в запросе предложений:</w:t>
            </w:r>
          </w:p>
        </w:tc>
        <w:tc>
          <w:tcPr>
            <w:tcW w:w="6569" w:type="dxa"/>
          </w:tcPr>
          <w:p w:rsidR="00111FCF" w:rsidRPr="004F1EC6" w:rsidRDefault="008C67B0" w:rsidP="00111FCF">
            <w:pPr>
              <w:ind w:firstLine="709"/>
            </w:pPr>
            <w:r>
              <w:t xml:space="preserve">1. </w:t>
            </w:r>
            <w:r w:rsidR="00111FCF" w:rsidRPr="004F1EC6">
              <w:t>Оценка заявок осуществляется в следующем порядке.</w:t>
            </w:r>
          </w:p>
          <w:p w:rsidR="00111FCF" w:rsidRPr="004F1EC6" w:rsidRDefault="00111FCF" w:rsidP="00111FCF">
            <w:pPr>
              <w:ind w:firstLine="709"/>
            </w:pPr>
            <w:r w:rsidRPr="004F1EC6">
              <w:t>1)</w:t>
            </w:r>
            <w:r w:rsidRPr="004F1EC6">
              <w:tab/>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rsidR="00111FCF" w:rsidRPr="004F1EC6" w:rsidRDefault="00111FCF" w:rsidP="00111FCF">
            <w:pPr>
              <w:ind w:firstLine="709"/>
            </w:pPr>
            <w:r w:rsidRPr="004F1EC6">
              <w:t>2)</w:t>
            </w:r>
            <w:r w:rsidRPr="004F1EC6">
              <w:tab/>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rsidR="00111FCF" w:rsidRPr="004F1EC6" w:rsidRDefault="00111FCF" w:rsidP="00111FCF">
            <w:pPr>
              <w:ind w:firstLine="709"/>
            </w:pPr>
            <w:r w:rsidRPr="004F1EC6">
              <w:t>3)</w:t>
            </w:r>
            <w:r w:rsidRPr="004F1EC6">
              <w:tab/>
              <w:t>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rsidR="00111FCF" w:rsidRPr="004F1EC6" w:rsidRDefault="00111FCF" w:rsidP="00111FCF">
            <w:pPr>
              <w:ind w:firstLine="709"/>
            </w:pPr>
            <w:r w:rsidRPr="004F1EC6">
              <w:t>4)Количество баллов, присуждаемых по критерию оценки «Цена договора», определяется по формуле:</w:t>
            </w:r>
          </w:p>
          <w:p w:rsidR="00111FCF" w:rsidRPr="004F1EC6" w:rsidRDefault="00111FCF" w:rsidP="00111FCF">
            <w:pPr>
              <w:ind w:firstLine="709"/>
            </w:pPr>
            <w:r w:rsidRPr="004F1EC6">
              <w:t>а) в случае если Цmin&gt;0,</w:t>
            </w:r>
          </w:p>
          <w:p w:rsidR="00111FCF" w:rsidRPr="004F1EC6" w:rsidRDefault="00111FCF" w:rsidP="00111FCF">
            <w:pPr>
              <w:ind w:firstLine="709"/>
              <w:jc w:val="center"/>
            </w:pPr>
            <w:r w:rsidRPr="004F1EC6">
              <w:t>ЦБi=Цmin/Цi*100</w:t>
            </w:r>
          </w:p>
          <w:p w:rsidR="00111FCF" w:rsidRPr="004F1EC6" w:rsidRDefault="00111FCF" w:rsidP="00111FCF">
            <w:pPr>
              <w:ind w:firstLine="709"/>
            </w:pPr>
            <w:r w:rsidRPr="004F1EC6">
              <w:t>где:</w:t>
            </w:r>
          </w:p>
          <w:p w:rsidR="00111FCF" w:rsidRPr="004F1EC6" w:rsidRDefault="00111FCF" w:rsidP="00111FCF">
            <w:pPr>
              <w:ind w:firstLine="709"/>
            </w:pPr>
            <w:r w:rsidRPr="004F1EC6">
              <w:lastRenderedPageBreak/>
              <w:t>i - порядковый номер предложения Участника закупки, Заявка (предложение) которого оценивается;</w:t>
            </w:r>
          </w:p>
          <w:p w:rsidR="00111FCF" w:rsidRPr="004F1EC6" w:rsidRDefault="00111FCF" w:rsidP="00111FCF">
            <w:pPr>
              <w:ind w:firstLine="709"/>
            </w:pPr>
            <w:r w:rsidRPr="004F1EC6">
              <w:t>Цi - ценовое предложение Участника закупки. Заявка (предложение) которого оценивается;</w:t>
            </w:r>
          </w:p>
          <w:p w:rsidR="00111FCF" w:rsidRPr="004F1EC6" w:rsidRDefault="00111FCF" w:rsidP="00111FCF">
            <w:pPr>
              <w:ind w:firstLine="709"/>
            </w:pPr>
            <w:r w:rsidRPr="004F1EC6">
              <w:t>Цmin - минимальное предложение из предложений по критерию оценки, сделанных Участниками закупки.</w:t>
            </w:r>
          </w:p>
          <w:p w:rsidR="00111FCF" w:rsidRPr="004F1EC6" w:rsidRDefault="00111FCF" w:rsidP="00111FCF">
            <w:pPr>
              <w:ind w:firstLine="709"/>
            </w:pPr>
            <w:r w:rsidRPr="004F1EC6">
              <w:t>б) в случае если Цmin&lt;0,</w:t>
            </w:r>
          </w:p>
          <w:p w:rsidR="00111FCF" w:rsidRPr="004F1EC6" w:rsidRDefault="00111FCF" w:rsidP="00111FCF">
            <w:pPr>
              <w:ind w:firstLine="709"/>
              <w:jc w:val="center"/>
            </w:pPr>
            <w:r w:rsidRPr="004F1EC6">
              <w:t>ЦБi=(Цmax - Цi)/ Цmax*100</w:t>
            </w:r>
          </w:p>
          <w:p w:rsidR="00111FCF" w:rsidRPr="004F1EC6" w:rsidRDefault="00111FCF" w:rsidP="00111FCF">
            <w:pPr>
              <w:ind w:firstLine="709"/>
            </w:pPr>
            <w:r w:rsidRPr="004F1EC6">
              <w:t>где Цmax  максимальное предложение из предложении по критерию, сделанных Участниками закупки.</w:t>
            </w:r>
          </w:p>
          <w:p w:rsidR="00111FCF" w:rsidRPr="004F1EC6" w:rsidRDefault="00111FCF" w:rsidP="00111FCF">
            <w:pPr>
              <w:ind w:firstLine="709"/>
            </w:pPr>
            <w:r w:rsidRPr="004F1EC6">
              <w:t>Рейтинг заявки по критерию оценки «Цена договора» равен оценке в баллах, полученной Участником закупки по результатам оценки по критерию оценки с учетом коэффициента значимости критерия оценки.</w:t>
            </w:r>
          </w:p>
          <w:p w:rsidR="00111FCF" w:rsidRPr="004F1EC6" w:rsidRDefault="00111FCF" w:rsidP="00111FCF">
            <w:pPr>
              <w:ind w:firstLine="709"/>
            </w:pPr>
            <w:r w:rsidRPr="004F1EC6">
              <w:t>5)</w:t>
            </w:r>
            <w:r w:rsidRPr="004F1EC6">
              <w:tab/>
              <w:t xml:space="preserve">Для получения рейтинга заявок по критериям «Квалификация Участника», «Качество товара», «Наличие производственных мощностей» каждой заявке по каждому из критериев комиссией по закупкам выставляется значение от 0 до 100 баллов. </w:t>
            </w:r>
            <w:hyperlink r:id="rId12" w:anchor="dst100012" w:history="1">
              <w:r w:rsidRPr="004F1EC6">
                <w:t>Порядок</w:t>
              </w:r>
            </w:hyperlink>
            <w:r w:rsidRPr="004F1EC6">
              <w:t xml:space="preserve"> оценки заявок участников закупки, в том числе </w:t>
            </w:r>
            <w:hyperlink r:id="rId13" w:anchor="dst100320" w:history="1">
              <w:r w:rsidRPr="004F1EC6">
                <w:t>предельные величины</w:t>
              </w:r>
            </w:hyperlink>
            <w:r w:rsidRPr="004F1EC6">
              <w:t xml:space="preserve"> зна</w:t>
            </w:r>
            <w:r w:rsidRPr="004F1EC6">
              <w:rPr>
                <w:color w:val="000000"/>
                <w:sz w:val="25"/>
                <w:szCs w:val="25"/>
                <w:shd w:val="clear" w:color="auto" w:fill="FFFFFF"/>
              </w:rPr>
              <w:t xml:space="preserve">чимости каждого критерия, устанавливается Правительством Российской Федерации. </w:t>
            </w:r>
          </w:p>
          <w:p w:rsidR="00111FCF" w:rsidRPr="004F1EC6" w:rsidRDefault="00111FCF" w:rsidP="00111FCF">
            <w:pPr>
              <w:ind w:firstLine="709"/>
            </w:pPr>
            <w:r w:rsidRPr="004F1EC6">
              <w:t>6)</w:t>
            </w:r>
            <w:r w:rsidRPr="004F1EC6">
              <w:tab/>
              <w:t>Рейтинг, присуждаемый заявке по критерию «Срок поставки (выполнения работ, оказания услуг)», определяется по формуле:</w:t>
            </w:r>
          </w:p>
          <w:p w:rsidR="00111FCF" w:rsidRPr="004F1EC6" w:rsidRDefault="00111FCF" w:rsidP="00111FCF">
            <w:pPr>
              <w:ind w:firstLine="709"/>
              <w:jc w:val="center"/>
              <w:rPr>
                <w:lang w:val="en-US"/>
              </w:rPr>
            </w:pPr>
            <w:r w:rsidRPr="004F1EC6">
              <w:rPr>
                <w:lang w:val="en-US"/>
              </w:rPr>
              <w:t>Rbi =(Bmax-Bi) / (Bmax-Bmin) * 100</w:t>
            </w:r>
          </w:p>
          <w:p w:rsidR="00111FCF" w:rsidRPr="004F1EC6" w:rsidRDefault="00111FCF" w:rsidP="00111FCF">
            <w:pPr>
              <w:ind w:firstLine="709"/>
            </w:pPr>
            <w:r w:rsidRPr="004F1EC6">
              <w:t>где:</w:t>
            </w:r>
          </w:p>
          <w:p w:rsidR="00111FCF" w:rsidRPr="004F1EC6" w:rsidRDefault="00111FCF" w:rsidP="00111FCF">
            <w:pPr>
              <w:ind w:firstLine="709"/>
            </w:pPr>
            <w:r w:rsidRPr="004F1EC6">
              <w:t>Rbi — рейтинг, присуждаемый i-й заявке по указанному критерию;</w:t>
            </w:r>
          </w:p>
          <w:p w:rsidR="00111FCF" w:rsidRPr="004F1EC6" w:rsidRDefault="00111FCF" w:rsidP="00111FCF">
            <w:pPr>
              <w:ind w:firstLine="709"/>
            </w:pPr>
            <w:r w:rsidRPr="004F1EC6">
              <w:t>Bmах - максимальный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rsidR="00111FCF" w:rsidRPr="004F1EC6" w:rsidRDefault="00111FCF" w:rsidP="00111FCF">
            <w:pPr>
              <w:ind w:firstLine="709"/>
            </w:pPr>
            <w:r w:rsidRPr="004F1EC6">
              <w:t>Bmin - минимальный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rsidR="00111FCF" w:rsidRPr="004F1EC6" w:rsidRDefault="00111FCF" w:rsidP="00111FCF">
            <w:pPr>
              <w:ind w:firstLine="709"/>
            </w:pPr>
            <w:r w:rsidRPr="004F1EC6">
              <w:t>Bi -предложение, содержащееся в i-й заявке по сроку поставки (выполнения работ, оказания услуг), в единицах измерения срока (периода) поставки (количество лет, кварталов, месяцев, недель, дней, часов) с даты заключения договора.</w:t>
            </w:r>
          </w:p>
          <w:p w:rsidR="00111FCF" w:rsidRPr="004F1EC6" w:rsidRDefault="0030633F" w:rsidP="00111FCF">
            <w:pPr>
              <w:ind w:firstLine="709"/>
            </w:pPr>
            <w:r>
              <w:t xml:space="preserve">2. </w:t>
            </w:r>
            <w:r w:rsidR="00111FCF" w:rsidRPr="004F1EC6">
              <w:t>Комиссия по закупкам вправе не определять Победителя, в случае если по результатам оценки заявок в Запросе предложений ни одна из Заявок не получит в сумме более 25 баллов.</w:t>
            </w:r>
          </w:p>
          <w:p w:rsidR="007439D8" w:rsidRPr="004F1EC6" w:rsidRDefault="007439D8" w:rsidP="007439D8">
            <w:pPr>
              <w:keepNext/>
              <w:keepLines/>
              <w:widowControl w:val="0"/>
              <w:suppressLineNumbers/>
              <w:rPr>
                <w:b/>
              </w:rPr>
            </w:pPr>
          </w:p>
        </w:tc>
      </w:tr>
      <w:tr w:rsidR="008D38DE" w:rsidRPr="004F1EC6" w:rsidTr="007068DC">
        <w:trPr>
          <w:trHeight w:val="143"/>
        </w:trPr>
        <w:tc>
          <w:tcPr>
            <w:tcW w:w="993" w:type="dxa"/>
            <w:shd w:val="clear" w:color="auto" w:fill="E7E6E6"/>
          </w:tcPr>
          <w:p w:rsidR="008D38DE" w:rsidRPr="004F1EC6" w:rsidRDefault="008D38DE" w:rsidP="008D38DE">
            <w:pPr>
              <w:widowControl w:val="0"/>
              <w:autoSpaceDE w:val="0"/>
              <w:autoSpaceDN w:val="0"/>
              <w:adjustRightInd w:val="0"/>
            </w:pPr>
            <w:bookmarkStart w:id="18" w:name="_GoBack" w:colFirst="0" w:colLast="2"/>
            <w:r>
              <w:lastRenderedPageBreak/>
              <w:t>16.</w:t>
            </w:r>
          </w:p>
        </w:tc>
        <w:tc>
          <w:tcPr>
            <w:tcW w:w="3211" w:type="dxa"/>
            <w:shd w:val="clear" w:color="auto" w:fill="E7E6E6"/>
          </w:tcPr>
          <w:p w:rsidR="008D38DE" w:rsidRPr="004F1EC6" w:rsidRDefault="008D38DE" w:rsidP="008D38DE">
            <w:pPr>
              <w:keepNext/>
              <w:keepLines/>
              <w:widowControl w:val="0"/>
              <w:suppressLineNumbers/>
            </w:pPr>
            <w:r w:rsidRPr="008D38DE">
              <w:t>Срок заключения договора по итогам закупки</w:t>
            </w:r>
          </w:p>
        </w:tc>
        <w:tc>
          <w:tcPr>
            <w:tcW w:w="6569" w:type="dxa"/>
          </w:tcPr>
          <w:p w:rsidR="008D38DE" w:rsidRPr="008D38DE" w:rsidRDefault="008D38DE" w:rsidP="008D38DE">
            <w:pPr>
              <w:ind w:firstLine="791"/>
              <w:jc w:val="both"/>
            </w:pPr>
            <w:r w:rsidRPr="008D38DE">
              <w:t xml:space="preserve">Договор заключается на условиях, указанных в извещении о проведении запроса предложений и закупочной документации, по цене, предложенной победителем запроса </w:t>
            </w:r>
            <w:r w:rsidRPr="008D38DE">
              <w:lastRenderedPageBreak/>
              <w:t>предложений.</w:t>
            </w:r>
          </w:p>
          <w:p w:rsidR="008D38DE" w:rsidRPr="008D38DE" w:rsidRDefault="008D38DE" w:rsidP="008D38DE">
            <w:pPr>
              <w:ind w:firstLine="791"/>
              <w:jc w:val="both"/>
            </w:pPr>
            <w:r w:rsidRPr="008D38DE">
              <w:t>Договор по результатам запроса предложений заключается не позднее чем через 30 (Тридцати) дней со дня принятия Заказчиком решения о заключении такого договора (с даты размещения итогового протокола, составленного по результатам аукциона на сайте https://cne174.ru/) ).</w:t>
            </w:r>
          </w:p>
          <w:p w:rsidR="008D38DE" w:rsidRDefault="008D38DE" w:rsidP="008D38DE">
            <w:pPr>
              <w:ind w:firstLine="791"/>
              <w:jc w:val="both"/>
            </w:pPr>
            <w:r w:rsidRPr="008D38DE">
              <w:t>В случае если Заказчиком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в размере, указанном в закупочной документации,</w:t>
            </w:r>
          </w:p>
        </w:tc>
      </w:tr>
    </w:tbl>
    <w:p w:rsidR="00F46F2E" w:rsidRPr="004F1EC6" w:rsidRDefault="00F46F2E" w:rsidP="003B4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bookmarkStart w:id="19" w:name="_Ref177795013"/>
      <w:bookmarkEnd w:id="18"/>
      <w:bookmarkEnd w:id="19"/>
    </w:p>
    <w:p w:rsidR="00F36D97" w:rsidRPr="004F1EC6" w:rsidRDefault="00F36D97" w:rsidP="00274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rsidR="00775BEA" w:rsidRPr="004F1EC6" w:rsidRDefault="00775BEA" w:rsidP="00EC31F0">
      <w:pPr>
        <w:jc w:val="center"/>
        <w:rPr>
          <w:b/>
        </w:rPr>
      </w:pPr>
      <w:r w:rsidRPr="004F1EC6">
        <w:br w:type="page"/>
      </w:r>
      <w:r w:rsidR="006D6932" w:rsidRPr="00546894">
        <w:rPr>
          <w:b/>
          <w:highlight w:val="yellow"/>
        </w:rPr>
        <w:lastRenderedPageBreak/>
        <w:t>Раздел</w:t>
      </w:r>
      <w:r w:rsidR="00550390" w:rsidRPr="00546894">
        <w:rPr>
          <w:b/>
          <w:highlight w:val="yellow"/>
        </w:rPr>
        <w:t xml:space="preserve"> 3. Проект договора.</w:t>
      </w:r>
    </w:p>
    <w:p w:rsidR="008F5C04" w:rsidRDefault="008F5C04" w:rsidP="00EC31F0">
      <w:pPr>
        <w:jc w:val="center"/>
        <w:rPr>
          <w:b/>
        </w:rPr>
      </w:pPr>
    </w:p>
    <w:p w:rsidR="008D38DE" w:rsidRPr="008D38DE" w:rsidRDefault="008D38DE" w:rsidP="008D38DE">
      <w:pPr>
        <w:widowControl w:val="0"/>
        <w:tabs>
          <w:tab w:val="left" w:pos="1134"/>
          <w:tab w:val="left" w:pos="2880"/>
        </w:tabs>
        <w:spacing w:line="276" w:lineRule="auto"/>
        <w:ind w:firstLine="851"/>
        <w:jc w:val="center"/>
        <w:rPr>
          <w:bCs/>
          <w:snapToGrid w:val="0"/>
        </w:rPr>
      </w:pPr>
      <w:r w:rsidRPr="008D38DE">
        <w:rPr>
          <w:b/>
          <w:snapToGrid w:val="0"/>
        </w:rPr>
        <w:t xml:space="preserve">ДОГОВОР № </w:t>
      </w:r>
      <w:r w:rsidRPr="008D38DE">
        <w:rPr>
          <w:bCs/>
          <w:snapToGrid w:val="0"/>
        </w:rPr>
        <w:t>________</w:t>
      </w:r>
    </w:p>
    <w:p w:rsidR="008D38DE" w:rsidRPr="008D38DE" w:rsidRDefault="008D38DE" w:rsidP="008D38DE">
      <w:pPr>
        <w:shd w:val="clear" w:color="auto" w:fill="FFFFFF"/>
        <w:tabs>
          <w:tab w:val="left" w:pos="1134"/>
        </w:tabs>
        <w:spacing w:line="276" w:lineRule="auto"/>
        <w:ind w:firstLine="851"/>
        <w:jc w:val="center"/>
        <w:textAlignment w:val="baseline"/>
      </w:pPr>
      <w:r w:rsidRPr="008D38DE">
        <w:rPr>
          <w:b/>
          <w:snapToGrid w:val="0"/>
        </w:rPr>
        <w:t>на выполнение работ</w:t>
      </w:r>
    </w:p>
    <w:p w:rsidR="008D38DE" w:rsidRPr="008D38DE" w:rsidRDefault="008D38DE" w:rsidP="008D38DE">
      <w:pPr>
        <w:shd w:val="clear" w:color="auto" w:fill="FFFFFF"/>
        <w:tabs>
          <w:tab w:val="left" w:pos="1134"/>
          <w:tab w:val="left" w:pos="6237"/>
        </w:tabs>
        <w:spacing w:line="276" w:lineRule="auto"/>
        <w:textAlignment w:val="baseline"/>
      </w:pPr>
      <w:r w:rsidRPr="008D38DE">
        <w:t>г. Челябинск</w:t>
      </w:r>
      <w:r w:rsidRPr="008D38DE">
        <w:tab/>
      </w:r>
      <w:r w:rsidRPr="008D38DE">
        <w:tab/>
        <w:t>«_____» __________ 2025г.</w:t>
      </w:r>
    </w:p>
    <w:p w:rsidR="008D38DE" w:rsidRPr="008D38DE" w:rsidRDefault="008D38DE" w:rsidP="008D38DE">
      <w:pPr>
        <w:widowControl w:val="0"/>
        <w:tabs>
          <w:tab w:val="left" w:pos="1134"/>
          <w:tab w:val="left" w:pos="2880"/>
        </w:tabs>
        <w:spacing w:line="276" w:lineRule="auto"/>
        <w:ind w:firstLine="851"/>
        <w:jc w:val="both"/>
      </w:pPr>
    </w:p>
    <w:p w:rsidR="008D38DE" w:rsidRPr="008D38DE" w:rsidRDefault="008D38DE" w:rsidP="008D38DE">
      <w:pPr>
        <w:tabs>
          <w:tab w:val="left" w:pos="1134"/>
          <w:tab w:val="left" w:pos="6946"/>
        </w:tabs>
        <w:spacing w:line="276" w:lineRule="auto"/>
        <w:ind w:firstLine="851"/>
        <w:jc w:val="both"/>
      </w:pPr>
      <w:r w:rsidRPr="008D38DE">
        <w:t xml:space="preserve">Автономная некоммерческая организация в сфере реализации государственной национальной политики «Центр народного единства города Челябинска», именуемая в дальнейшем «Заказчик», в лице директора </w:t>
      </w:r>
      <w:r w:rsidR="00FA193B">
        <w:t>Мелехова Евгения Владимировича</w:t>
      </w:r>
      <w:r w:rsidRPr="008D38DE">
        <w:t xml:space="preserve">, действующего на основании Устава, с одной стороны, и </w:t>
      </w:r>
    </w:p>
    <w:p w:rsidR="008D38DE" w:rsidRPr="008D38DE" w:rsidRDefault="008D38DE" w:rsidP="008D38DE">
      <w:pPr>
        <w:tabs>
          <w:tab w:val="left" w:pos="1134"/>
          <w:tab w:val="left" w:pos="6946"/>
        </w:tabs>
        <w:spacing w:line="276" w:lineRule="auto"/>
        <w:ind w:firstLine="851"/>
        <w:jc w:val="both"/>
      </w:pPr>
      <w:r w:rsidRPr="008D38DE">
        <w:t>________________________, действующий (ая) на основании ___________________________, именуемый (ая) в дальнейшем «Исполнитель», с другой стороны, при совместном упоминании именуемые «Стороны», а по отдельности «Сторона», заключили настоящий Договор (Договор) о нижеследующем:</w:t>
      </w:r>
    </w:p>
    <w:p w:rsidR="008D38DE" w:rsidRPr="008D38DE" w:rsidRDefault="008D38DE" w:rsidP="008D38DE">
      <w:pPr>
        <w:numPr>
          <w:ilvl w:val="0"/>
          <w:numId w:val="7"/>
        </w:numPr>
        <w:tabs>
          <w:tab w:val="left" w:pos="1134"/>
        </w:tabs>
        <w:spacing w:before="120" w:after="120" w:line="276" w:lineRule="auto"/>
        <w:ind w:left="437" w:hanging="437"/>
        <w:jc w:val="center"/>
        <w:textAlignment w:val="baseline"/>
        <w:outlineLvl w:val="2"/>
        <w:rPr>
          <w:rFonts w:eastAsia="Calibri"/>
          <w:b/>
          <w:bCs/>
        </w:rPr>
      </w:pPr>
      <w:r w:rsidRPr="008D38DE">
        <w:rPr>
          <w:rFonts w:eastAsia="Calibri"/>
          <w:b/>
          <w:bCs/>
        </w:rPr>
        <w:t>Предмет Договора</w:t>
      </w:r>
    </w:p>
    <w:p w:rsidR="008D38DE" w:rsidRPr="008D38DE" w:rsidRDefault="008D38DE" w:rsidP="008D38DE">
      <w:pPr>
        <w:numPr>
          <w:ilvl w:val="1"/>
          <w:numId w:val="7"/>
        </w:numPr>
        <w:tabs>
          <w:tab w:val="left" w:pos="1134"/>
        </w:tabs>
        <w:spacing w:after="200" w:line="276" w:lineRule="auto"/>
        <w:ind w:left="0" w:firstLine="851"/>
        <w:jc w:val="both"/>
        <w:outlineLvl w:val="0"/>
      </w:pPr>
      <w:r w:rsidRPr="008D38DE">
        <w:t xml:space="preserve">Настоящий Договор заключается по результатам Запроса предложений на выполнение работ по текущему ремонту </w:t>
      </w:r>
      <w:r w:rsidR="00DE5514">
        <w:t>охранно-пожарной сигнализации помещений АНО «ЦНЕ города Челябинска»</w:t>
      </w:r>
      <w:r w:rsidRPr="008D38DE">
        <w:t xml:space="preserve">, расположенной по адресу: Челябинск, ул. </w:t>
      </w:r>
      <w:r w:rsidR="00DE5514">
        <w:t>Салютная, 22</w:t>
      </w:r>
      <w:r>
        <w:t xml:space="preserve">, </w:t>
      </w:r>
      <w:r w:rsidRPr="008D38DE">
        <w:t xml:space="preserve">в соответствии с протоколом от «_____» __________ 2025 г. № ________, победителем которого стал Исполнитель. </w:t>
      </w:r>
    </w:p>
    <w:p w:rsidR="008D38DE" w:rsidRPr="008D38DE" w:rsidRDefault="008D38DE" w:rsidP="008D38DE">
      <w:pPr>
        <w:numPr>
          <w:ilvl w:val="1"/>
          <w:numId w:val="7"/>
        </w:numPr>
        <w:tabs>
          <w:tab w:val="left" w:pos="1134"/>
        </w:tabs>
        <w:spacing w:after="200" w:line="276" w:lineRule="auto"/>
        <w:ind w:left="0" w:firstLine="851"/>
        <w:jc w:val="both"/>
        <w:outlineLvl w:val="0"/>
      </w:pPr>
      <w:r w:rsidRPr="008D38DE">
        <w:t>Настоящий Договор заключен в соответствии с Гражданским кодексом Российской Федерации, другими федеральными законами и нормативными правовыми актами Российской Федерации, а также в соответствии с Положением о закупке товаров, работ, услуг для нужд автономной некоммерческой организации по реализации государственной национальной политики «Центр народного единства города Челябинска».</w:t>
      </w:r>
    </w:p>
    <w:p w:rsidR="008D38DE" w:rsidRPr="008D38DE" w:rsidRDefault="008D38DE" w:rsidP="008D38DE">
      <w:pPr>
        <w:numPr>
          <w:ilvl w:val="1"/>
          <w:numId w:val="7"/>
        </w:numPr>
        <w:tabs>
          <w:tab w:val="left" w:pos="1134"/>
        </w:tabs>
        <w:spacing w:after="200" w:line="276" w:lineRule="auto"/>
        <w:ind w:left="0" w:firstLine="851"/>
        <w:jc w:val="both"/>
        <w:outlineLvl w:val="0"/>
      </w:pPr>
      <w:r w:rsidRPr="008D38DE">
        <w:t xml:space="preserve">По настоящему Договору Исполнитель обязуется </w:t>
      </w:r>
      <w:r w:rsidRPr="008D38DE">
        <w:rPr>
          <w:bCs/>
          <w:lang w:eastAsia="en-US"/>
        </w:rPr>
        <w:t xml:space="preserve">в соответствии с Техническим заданием и Локальными сметами (Приложения </w:t>
      </w:r>
      <w:r>
        <w:rPr>
          <w:bCs/>
          <w:lang w:eastAsia="en-US"/>
        </w:rPr>
        <w:t>№</w:t>
      </w:r>
      <w:r w:rsidR="00FA193B">
        <w:rPr>
          <w:bCs/>
          <w:lang w:eastAsia="en-US"/>
        </w:rPr>
        <w:t>1-2</w:t>
      </w:r>
      <w:r>
        <w:rPr>
          <w:bCs/>
          <w:lang w:eastAsia="en-US"/>
        </w:rPr>
        <w:t>)</w:t>
      </w:r>
      <w:r w:rsidRPr="008D38DE">
        <w:rPr>
          <w:bCs/>
          <w:lang w:eastAsia="en-US"/>
        </w:rPr>
        <w:t xml:space="preserve"> к настоящему</w:t>
      </w:r>
      <w:r w:rsidR="00FA193B">
        <w:rPr>
          <w:bCs/>
          <w:lang w:eastAsia="en-US"/>
        </w:rPr>
        <w:t xml:space="preserve"> </w:t>
      </w:r>
      <w:r w:rsidRPr="008D38DE">
        <w:rPr>
          <w:bCs/>
          <w:lang w:eastAsia="en-US"/>
        </w:rPr>
        <w:t xml:space="preserve">Договору, являющиеся его неотъемлемыми частями) </w:t>
      </w:r>
      <w:r w:rsidRPr="008D38DE">
        <w:t xml:space="preserve">выполнить работы </w:t>
      </w:r>
      <w:r w:rsidRPr="008D38DE">
        <w:rPr>
          <w:bCs/>
        </w:rPr>
        <w:t xml:space="preserve">по текущему ремонту </w:t>
      </w:r>
      <w:r w:rsidR="00FA193B">
        <w:rPr>
          <w:bCs/>
        </w:rPr>
        <w:t>охранно-пожарной сигнализации помещений АНО «ЦНЕ города Челябинска»</w:t>
      </w:r>
      <w:r w:rsidRPr="008D38DE">
        <w:t xml:space="preserve">, расположенной по адресу: г. Челябинск, </w:t>
      </w:r>
      <w:r w:rsidR="00BF1FB9">
        <w:t>ул. Салютная, д. 22</w:t>
      </w:r>
      <w:r w:rsidR="00FA193B">
        <w:t xml:space="preserve"> </w:t>
      </w:r>
      <w:r w:rsidRPr="008D38DE">
        <w:t>(далее по тексту – Работы), а Заказчик обязуется принять и оплатить Работы, выполненные в соответствии с условиями настоящего Договора.</w:t>
      </w:r>
    </w:p>
    <w:p w:rsidR="008D38DE" w:rsidRPr="008D38DE" w:rsidRDefault="008D38DE" w:rsidP="008D38DE">
      <w:pPr>
        <w:numPr>
          <w:ilvl w:val="1"/>
          <w:numId w:val="7"/>
        </w:numPr>
        <w:tabs>
          <w:tab w:val="left" w:pos="1134"/>
        </w:tabs>
        <w:spacing w:after="200" w:line="276" w:lineRule="auto"/>
        <w:ind w:left="0" w:firstLine="851"/>
        <w:jc w:val="both"/>
        <w:outlineLvl w:val="0"/>
        <w:rPr>
          <w:b/>
        </w:rPr>
      </w:pPr>
      <w:bookmarkStart w:id="20" w:name="e161"/>
      <w:bookmarkEnd w:id="20"/>
      <w:r w:rsidRPr="008D38DE">
        <w:rPr>
          <w:b/>
          <w:lang w:eastAsia="en-US"/>
        </w:rPr>
        <w:t xml:space="preserve">Место выполнения работ: </w:t>
      </w:r>
      <w:r w:rsidRPr="008D38DE">
        <w:t xml:space="preserve">город Челябинск, улица </w:t>
      </w:r>
      <w:r w:rsidR="00810A8C">
        <w:t>Салютная, дом 22</w:t>
      </w:r>
      <w:r w:rsidRPr="008D38DE">
        <w:t>.</w:t>
      </w:r>
    </w:p>
    <w:p w:rsidR="008D38DE" w:rsidRPr="008D38DE" w:rsidRDefault="008D38DE" w:rsidP="008D38DE">
      <w:pPr>
        <w:numPr>
          <w:ilvl w:val="1"/>
          <w:numId w:val="7"/>
        </w:numPr>
        <w:tabs>
          <w:tab w:val="left" w:pos="1134"/>
        </w:tabs>
        <w:spacing w:after="200" w:line="276" w:lineRule="auto"/>
        <w:ind w:left="0" w:firstLine="851"/>
        <w:jc w:val="both"/>
        <w:outlineLvl w:val="0"/>
        <w:rPr>
          <w:b/>
        </w:rPr>
      </w:pPr>
      <w:r w:rsidRPr="008D38DE">
        <w:t xml:space="preserve">Работы по Договору </w:t>
      </w:r>
      <w:r w:rsidRPr="008D38DE">
        <w:rPr>
          <w:b/>
        </w:rPr>
        <w:t>в полном объеме</w:t>
      </w:r>
      <w:r w:rsidRPr="008D38DE">
        <w:t xml:space="preserve"> должны быть выполнены Исполнителем</w:t>
      </w:r>
      <w:r w:rsidR="00810A8C">
        <w:t xml:space="preserve"> </w:t>
      </w:r>
      <w:r w:rsidRPr="008D38DE">
        <w:rPr>
          <w:b/>
        </w:rPr>
        <w:t xml:space="preserve">в срок не позднее </w:t>
      </w:r>
      <w:r w:rsidRPr="00810A8C">
        <w:rPr>
          <w:b/>
          <w:highlight w:val="yellow"/>
        </w:rPr>
        <w:t>90 дней</w:t>
      </w:r>
      <w:r w:rsidRPr="008D38DE">
        <w:rPr>
          <w:b/>
        </w:rPr>
        <w:t xml:space="preserve"> с момента заключения Договора.</w:t>
      </w:r>
    </w:p>
    <w:p w:rsidR="008D38DE" w:rsidRPr="008D38DE" w:rsidRDefault="008D38DE" w:rsidP="008D38DE">
      <w:pPr>
        <w:tabs>
          <w:tab w:val="left" w:pos="1134"/>
        </w:tabs>
        <w:spacing w:line="276" w:lineRule="auto"/>
        <w:ind w:firstLine="851"/>
        <w:jc w:val="both"/>
        <w:textAlignment w:val="baseline"/>
        <w:rPr>
          <w:iCs/>
        </w:rPr>
      </w:pPr>
      <w:r w:rsidRPr="008D38DE">
        <w:t>Приступить к выполнению работ по Договору Исполнитель обязан не позднее 5 (пяти) рабочих дней со дня заключения Договора.</w:t>
      </w:r>
    </w:p>
    <w:p w:rsidR="008D38DE" w:rsidRPr="008D38DE" w:rsidRDefault="008D38DE" w:rsidP="008D38DE">
      <w:pPr>
        <w:tabs>
          <w:tab w:val="left" w:pos="1134"/>
        </w:tabs>
        <w:spacing w:line="276" w:lineRule="auto"/>
        <w:ind w:firstLine="851"/>
        <w:jc w:val="both"/>
        <w:rPr>
          <w:rFonts w:eastAsia="Calibri"/>
          <w:b/>
        </w:rPr>
      </w:pPr>
      <w:r w:rsidRPr="008D38DE">
        <w:rPr>
          <w:rFonts w:eastAsia="Calibri"/>
        </w:rPr>
        <w:t xml:space="preserve">Работы по Договору могут выполняться Исполнителем в рабочие дни по графику  с 8-00 ч. до 18-00ч. Производство работ в выходные, нерабочие праздничные дни, а также в вечернее время </w:t>
      </w:r>
      <w:r w:rsidRPr="008D38DE">
        <w:rPr>
          <w:rFonts w:eastAsia="Calibri"/>
          <w:b/>
        </w:rPr>
        <w:t>возможно по предварительному согласованию с Заказчиком.</w:t>
      </w:r>
    </w:p>
    <w:p w:rsidR="008D38DE" w:rsidRPr="008D38DE" w:rsidRDefault="008D38DE" w:rsidP="008D38DE">
      <w:pPr>
        <w:tabs>
          <w:tab w:val="left" w:pos="1134"/>
        </w:tabs>
        <w:spacing w:line="276" w:lineRule="auto"/>
        <w:ind w:firstLine="851"/>
        <w:jc w:val="both"/>
        <w:rPr>
          <w:rFonts w:eastAsia="Calibri"/>
          <w:bCs/>
        </w:rPr>
      </w:pPr>
      <w:r w:rsidRPr="008D38DE">
        <w:rPr>
          <w:rFonts w:eastAsia="Calibri"/>
          <w:bCs/>
        </w:rPr>
        <w:t xml:space="preserve">Производство работ, связанных с повышенным уровнем шума, должно не противоречить законодательству о нарушении покоя и тишины граждан в рабочие дни в период времени с 22 до 6 часов, а в выходные (субботу и воскресенье) и нерабочие праздничные дни - с 23 до 8 часов (ст. 13 </w:t>
      </w:r>
      <w:r w:rsidRPr="008D38DE">
        <w:rPr>
          <w:rFonts w:eastAsia="Calibri"/>
          <w:bCs/>
        </w:rPr>
        <w:lastRenderedPageBreak/>
        <w:t>Закона Челябинской области «Об административных правонарушениях в Челябинской области» от 27.05.2010 № 584-ЗО).</w:t>
      </w:r>
    </w:p>
    <w:p w:rsidR="008D38DE" w:rsidRPr="008D38DE" w:rsidRDefault="008D38DE" w:rsidP="008D38DE">
      <w:pPr>
        <w:tabs>
          <w:tab w:val="left" w:pos="1134"/>
        </w:tabs>
        <w:spacing w:line="276" w:lineRule="auto"/>
        <w:ind w:firstLine="851"/>
        <w:jc w:val="both"/>
        <w:rPr>
          <w:rFonts w:eastAsia="Calibri"/>
        </w:rPr>
      </w:pPr>
      <w:r w:rsidRPr="008D38DE">
        <w:rPr>
          <w:rFonts w:eastAsia="Calibri"/>
        </w:rPr>
        <w:t>Исполнитель вправе досрочно выполнить работы и сдать Заказчику их результат в установленном Договором порядке.</w:t>
      </w:r>
    </w:p>
    <w:p w:rsidR="008D38DE" w:rsidRPr="008D38DE" w:rsidRDefault="008D38DE" w:rsidP="008D38DE">
      <w:pPr>
        <w:numPr>
          <w:ilvl w:val="0"/>
          <w:numId w:val="7"/>
        </w:numPr>
        <w:tabs>
          <w:tab w:val="left" w:pos="1134"/>
        </w:tabs>
        <w:spacing w:before="120" w:after="120" w:line="276" w:lineRule="auto"/>
        <w:ind w:left="437" w:hanging="437"/>
        <w:jc w:val="center"/>
        <w:textAlignment w:val="baseline"/>
        <w:outlineLvl w:val="2"/>
        <w:rPr>
          <w:rFonts w:eastAsia="Calibri"/>
          <w:b/>
          <w:bCs/>
        </w:rPr>
      </w:pPr>
      <w:r w:rsidRPr="008D38DE">
        <w:rPr>
          <w:rFonts w:eastAsia="Calibri"/>
          <w:b/>
          <w:bCs/>
        </w:rPr>
        <w:t>Права и обязанности Сторон</w:t>
      </w:r>
    </w:p>
    <w:p w:rsidR="008D38DE" w:rsidRPr="008D38DE" w:rsidRDefault="008D38DE" w:rsidP="008D38DE">
      <w:pPr>
        <w:numPr>
          <w:ilvl w:val="1"/>
          <w:numId w:val="7"/>
        </w:numPr>
        <w:tabs>
          <w:tab w:val="left" w:pos="0"/>
          <w:tab w:val="left" w:pos="720"/>
          <w:tab w:val="left" w:pos="1134"/>
        </w:tabs>
        <w:spacing w:after="200" w:line="276" w:lineRule="auto"/>
        <w:ind w:left="0" w:firstLine="851"/>
        <w:contextualSpacing/>
        <w:jc w:val="both"/>
        <w:rPr>
          <w:rFonts w:eastAsia="Calibri"/>
          <w:bCs/>
        </w:rPr>
      </w:pPr>
      <w:r w:rsidRPr="008D38DE">
        <w:rPr>
          <w:rFonts w:eastAsia="Calibri"/>
        </w:rPr>
        <w:t>Исполнитель</w:t>
      </w:r>
      <w:r w:rsidRPr="008D38DE">
        <w:rPr>
          <w:rFonts w:eastAsia="Calibri"/>
          <w:bCs/>
        </w:rPr>
        <w:t xml:space="preserve"> обязан:</w:t>
      </w:r>
    </w:p>
    <w:p w:rsidR="008D38DE" w:rsidRPr="008D38DE" w:rsidRDefault="008D38DE" w:rsidP="00810A8C">
      <w:pPr>
        <w:numPr>
          <w:ilvl w:val="2"/>
          <w:numId w:val="7"/>
        </w:numPr>
        <w:tabs>
          <w:tab w:val="left" w:pos="0"/>
          <w:tab w:val="left" w:pos="720"/>
          <w:tab w:val="left" w:pos="1134"/>
        </w:tabs>
        <w:spacing w:line="276" w:lineRule="auto"/>
        <w:ind w:left="0" w:firstLine="851"/>
        <w:jc w:val="both"/>
        <w:rPr>
          <w:rFonts w:eastAsia="Calibri"/>
          <w:bCs/>
        </w:rPr>
      </w:pPr>
      <w:r w:rsidRPr="008D38DE">
        <w:rPr>
          <w:rFonts w:eastAsia="Calibri"/>
          <w:bCs/>
        </w:rPr>
        <w:t>Выполнить Работы надлежащим образом в соответствии с условиями настоящего Договора, требованиями Технического задания и Локальных смет (Приложения №</w:t>
      </w:r>
      <w:r w:rsidR="00810A8C">
        <w:rPr>
          <w:rFonts w:eastAsia="Calibri"/>
          <w:bCs/>
        </w:rPr>
        <w:t xml:space="preserve"> 1-2</w:t>
      </w:r>
      <w:r w:rsidRPr="008D38DE">
        <w:rPr>
          <w:rFonts w:eastAsia="Calibri"/>
          <w:bCs/>
        </w:rPr>
        <w:t xml:space="preserve"> к настоящему Договору, являющиеся его неотъемлемыми частями). </w:t>
      </w:r>
    </w:p>
    <w:p w:rsidR="008D38DE" w:rsidRPr="008D38DE" w:rsidRDefault="008D38DE" w:rsidP="00810A8C">
      <w:pPr>
        <w:widowControl w:val="0"/>
        <w:tabs>
          <w:tab w:val="left" w:pos="1134"/>
        </w:tabs>
        <w:snapToGrid w:val="0"/>
        <w:spacing w:line="276" w:lineRule="auto"/>
        <w:ind w:firstLine="851"/>
        <w:jc w:val="both"/>
        <w:rPr>
          <w:rFonts w:eastAsia="Calibri"/>
          <w:bCs/>
        </w:rPr>
      </w:pPr>
      <w:r w:rsidRPr="008D38DE">
        <w:rPr>
          <w:rFonts w:eastAsia="Calibri"/>
          <w:bCs/>
        </w:rPr>
        <w:t>До начала выполнения Работ по настоящему Договору предоставить Заказчику копию приказа о назначении представителя Исполнителя, ответственного за организацию выполнения Работ, его контактные данные, а также предоставить список рабочих, задействованных в производстве ремонта (с указанием фамилии, имени, отчества, даты рождения, адреса и телефона), список автотранспортных средств (с указанием марки, модели и государственного регистрационного знака), которым разрешен доступ на территорию Заказчика.</w:t>
      </w:r>
    </w:p>
    <w:p w:rsidR="008D38DE" w:rsidRPr="008D38DE" w:rsidRDefault="008D38DE" w:rsidP="00810A8C">
      <w:pPr>
        <w:widowControl w:val="0"/>
        <w:tabs>
          <w:tab w:val="left" w:pos="1134"/>
        </w:tabs>
        <w:snapToGrid w:val="0"/>
        <w:spacing w:line="276" w:lineRule="auto"/>
        <w:ind w:firstLine="851"/>
        <w:jc w:val="both"/>
        <w:rPr>
          <w:rFonts w:eastAsia="Calibri"/>
          <w:bCs/>
        </w:rPr>
      </w:pPr>
      <w:r w:rsidRPr="008D38DE">
        <w:rPr>
          <w:rFonts w:eastAsia="Calibri"/>
          <w:bCs/>
        </w:rPr>
        <w:t>При выполнении Работ по настоящему Договору осуществлять допуск рабочих (к выполнению работ и в помещения Заказчика), транспорта (на территорию Заказчика) и использование материалов (в ходе выполнения работ) только после предварительного согласования с Заказчиком.</w:t>
      </w:r>
    </w:p>
    <w:p w:rsidR="008D38DE" w:rsidRPr="008D38DE" w:rsidRDefault="008D38DE" w:rsidP="00810A8C">
      <w:pPr>
        <w:widowControl w:val="0"/>
        <w:numPr>
          <w:ilvl w:val="2"/>
          <w:numId w:val="7"/>
        </w:numPr>
        <w:tabs>
          <w:tab w:val="left" w:pos="1134"/>
          <w:tab w:val="left" w:pos="1418"/>
        </w:tabs>
        <w:snapToGrid w:val="0"/>
        <w:spacing w:line="276" w:lineRule="auto"/>
        <w:ind w:left="0" w:firstLine="851"/>
        <w:jc w:val="both"/>
        <w:rPr>
          <w:rFonts w:eastAsia="Calibri"/>
          <w:bCs/>
        </w:rPr>
      </w:pPr>
      <w:r w:rsidRPr="008D38DE">
        <w:rPr>
          <w:rFonts w:eastAsia="Calibri"/>
          <w:bCs/>
        </w:rPr>
        <w:t>Выполнить Работы в строгом соответствии с действующими нормами и техническими требованиями, установленными действующим законодательством РФ для данного вида работ</w:t>
      </w:r>
      <w:r w:rsidRPr="008D38DE">
        <w:rPr>
          <w:rFonts w:eastAsia="Calibri"/>
        </w:rPr>
        <w:t xml:space="preserve">, в том числе в соответствии с требованиями нормативной документации, указанной в Техническом задании </w:t>
      </w:r>
      <w:r w:rsidRPr="008D38DE">
        <w:rPr>
          <w:rFonts w:eastAsia="Calibri"/>
          <w:bCs/>
        </w:rPr>
        <w:t xml:space="preserve">(Приложение № 1к Договору). </w:t>
      </w:r>
    </w:p>
    <w:p w:rsidR="008D38DE" w:rsidRPr="008D38DE" w:rsidRDefault="008D38DE" w:rsidP="00810A8C">
      <w:pPr>
        <w:numPr>
          <w:ilvl w:val="2"/>
          <w:numId w:val="7"/>
        </w:numPr>
        <w:tabs>
          <w:tab w:val="left" w:pos="0"/>
          <w:tab w:val="left" w:pos="959"/>
          <w:tab w:val="left" w:pos="1134"/>
          <w:tab w:val="left" w:pos="1418"/>
          <w:tab w:val="left" w:pos="1918"/>
          <w:tab w:val="left" w:pos="2877"/>
          <w:tab w:val="left" w:pos="3836"/>
          <w:tab w:val="left" w:pos="4795"/>
          <w:tab w:val="left" w:pos="5754"/>
          <w:tab w:val="left" w:pos="6713"/>
          <w:tab w:val="left" w:pos="7672"/>
          <w:tab w:val="left" w:pos="8631"/>
        </w:tabs>
        <w:spacing w:line="276" w:lineRule="auto"/>
        <w:ind w:left="0" w:firstLine="851"/>
        <w:jc w:val="both"/>
        <w:rPr>
          <w:bCs/>
          <w:snapToGrid w:val="0"/>
        </w:rPr>
      </w:pPr>
      <w:r w:rsidRPr="008D38DE">
        <w:rPr>
          <w:bCs/>
          <w:snapToGrid w:val="0"/>
        </w:rPr>
        <w:t xml:space="preserve">Выполнить работы с использованием материалов и оборудования, соответствующих </w:t>
      </w:r>
      <w:r w:rsidRPr="008D38DE">
        <w:rPr>
          <w:bCs/>
        </w:rPr>
        <w:t>ГОСТам и ТУ,</w:t>
      </w:r>
      <w:r w:rsidRPr="008D38DE">
        <w:rPr>
          <w:bCs/>
          <w:snapToGrid w:val="0"/>
        </w:rPr>
        <w:t xml:space="preserve"> имеющих соответствующие сертификаты, технические паспорта и иные документы, удостоверяющие их качество.</w:t>
      </w:r>
    </w:p>
    <w:p w:rsidR="008D38DE" w:rsidRPr="008D38DE" w:rsidRDefault="008D38DE" w:rsidP="00810A8C">
      <w:pPr>
        <w:tabs>
          <w:tab w:val="left" w:pos="0"/>
          <w:tab w:val="left" w:pos="959"/>
          <w:tab w:val="left" w:pos="1134"/>
          <w:tab w:val="left" w:pos="1918"/>
          <w:tab w:val="left" w:pos="2877"/>
          <w:tab w:val="left" w:pos="3836"/>
          <w:tab w:val="left" w:pos="4795"/>
          <w:tab w:val="left" w:pos="5754"/>
          <w:tab w:val="left" w:pos="6713"/>
          <w:tab w:val="left" w:pos="7672"/>
          <w:tab w:val="left" w:pos="8631"/>
        </w:tabs>
        <w:spacing w:line="276" w:lineRule="auto"/>
        <w:ind w:firstLine="851"/>
        <w:jc w:val="both"/>
        <w:rPr>
          <w:bCs/>
          <w:snapToGrid w:val="0"/>
        </w:rPr>
      </w:pPr>
      <w:r w:rsidRPr="008D38DE">
        <w:rPr>
          <w:bCs/>
          <w:snapToGrid w:val="0"/>
        </w:rPr>
        <w:t>Материалы, необходимые для выполнения работ по настоящему Договору, должны соответствовать или превосходить качественные характеристики и требования к ним, указанные в Техническом задании и</w:t>
      </w:r>
      <w:r>
        <w:rPr>
          <w:bCs/>
          <w:snapToGrid w:val="0"/>
        </w:rPr>
        <w:t xml:space="preserve"> Локальной смете (Приложения № 2-8</w:t>
      </w:r>
      <w:r w:rsidRPr="008D38DE">
        <w:rPr>
          <w:bCs/>
          <w:snapToGrid w:val="0"/>
        </w:rPr>
        <w:t xml:space="preserve"> к Договору). Все материалы, используемые при выполнении Работ, </w:t>
      </w:r>
      <w:r w:rsidRPr="008D38DE">
        <w:rPr>
          <w:snapToGrid w:val="0"/>
        </w:rPr>
        <w:t>должны быть новыми, ранее не использованными, не эксплуатировавшимися,</w:t>
      </w:r>
      <w:r w:rsidRPr="008D38DE">
        <w:rPr>
          <w:bCs/>
          <w:snapToGrid w:val="0"/>
        </w:rPr>
        <w:t xml:space="preserve"> должны иметь сертификаты пожарной безопасности. На все согласованные Заказчиком и использованные при производстве работ материалы</w:t>
      </w:r>
      <w:r w:rsidRPr="008D38DE">
        <w:rPr>
          <w:bCs/>
        </w:rPr>
        <w:t xml:space="preserve"> Исполнитель должен предъявить сертификаты соответствия, заверенные организацией-поставщиком.</w:t>
      </w:r>
    </w:p>
    <w:p w:rsidR="008D38DE" w:rsidRPr="008D38DE" w:rsidRDefault="008D38DE" w:rsidP="00810A8C">
      <w:pPr>
        <w:tabs>
          <w:tab w:val="left" w:pos="708"/>
          <w:tab w:val="left" w:pos="1134"/>
        </w:tabs>
        <w:autoSpaceDE w:val="0"/>
        <w:autoSpaceDN w:val="0"/>
        <w:spacing w:line="276" w:lineRule="auto"/>
        <w:ind w:firstLine="851"/>
        <w:jc w:val="both"/>
        <w:rPr>
          <w:bCs/>
          <w:snapToGrid w:val="0"/>
        </w:rPr>
      </w:pPr>
      <w:r w:rsidRPr="008D38DE">
        <w:rPr>
          <w:bCs/>
          <w:snapToGrid w:val="0"/>
        </w:rPr>
        <w:t>В случае если Заказчик отклонил использование материалов и/или оборудования из-за их несоответствия стандартам качества или ранее одобренным образцам, Исполнитель обязан за свой счет и своими силами произвести их замену.</w:t>
      </w:r>
    </w:p>
    <w:p w:rsidR="008D38DE" w:rsidRPr="008D38DE" w:rsidRDefault="008D38DE" w:rsidP="00810A8C">
      <w:pPr>
        <w:numPr>
          <w:ilvl w:val="2"/>
          <w:numId w:val="7"/>
        </w:numPr>
        <w:tabs>
          <w:tab w:val="left" w:pos="0"/>
          <w:tab w:val="left" w:pos="959"/>
          <w:tab w:val="left" w:pos="1134"/>
          <w:tab w:val="left" w:pos="1418"/>
          <w:tab w:val="left" w:pos="1918"/>
          <w:tab w:val="left" w:pos="2877"/>
          <w:tab w:val="left" w:pos="3836"/>
          <w:tab w:val="left" w:pos="4795"/>
          <w:tab w:val="left" w:pos="5754"/>
          <w:tab w:val="left" w:pos="6713"/>
          <w:tab w:val="left" w:pos="7672"/>
          <w:tab w:val="left" w:pos="8631"/>
        </w:tabs>
        <w:spacing w:line="276" w:lineRule="auto"/>
        <w:ind w:left="0" w:firstLine="851"/>
        <w:jc w:val="both"/>
        <w:rPr>
          <w:snapToGrid w:val="0"/>
        </w:rPr>
      </w:pPr>
      <w:r w:rsidRPr="008D38DE">
        <w:rPr>
          <w:snapToGrid w:val="0"/>
        </w:rPr>
        <w:t>За свой счет исправлять по требованию Заказчика все выявленные недостатки, если в процессе выполнения Работ Исполнитель допустил отступление от условий настоящего Договора, ухудшившее качество работы.</w:t>
      </w:r>
    </w:p>
    <w:p w:rsidR="008D38DE" w:rsidRPr="008D38DE" w:rsidRDefault="008D38DE" w:rsidP="00810A8C">
      <w:pPr>
        <w:numPr>
          <w:ilvl w:val="2"/>
          <w:numId w:val="7"/>
        </w:numPr>
        <w:tabs>
          <w:tab w:val="left" w:pos="0"/>
          <w:tab w:val="left" w:pos="959"/>
          <w:tab w:val="left" w:pos="1134"/>
          <w:tab w:val="left" w:pos="1418"/>
          <w:tab w:val="left" w:pos="1918"/>
          <w:tab w:val="left" w:pos="2877"/>
          <w:tab w:val="left" w:pos="3836"/>
          <w:tab w:val="left" w:pos="4795"/>
          <w:tab w:val="left" w:pos="5754"/>
          <w:tab w:val="left" w:pos="6713"/>
          <w:tab w:val="left" w:pos="7672"/>
          <w:tab w:val="left" w:pos="8631"/>
        </w:tabs>
        <w:spacing w:line="276" w:lineRule="auto"/>
        <w:ind w:left="0" w:firstLine="851"/>
        <w:jc w:val="both"/>
        <w:rPr>
          <w:snapToGrid w:val="0"/>
        </w:rPr>
      </w:pPr>
      <w:r w:rsidRPr="008D38DE">
        <w:rPr>
          <w:snapToGrid w:val="0"/>
        </w:rPr>
        <w:t>Осуществлять сдачу скрытых работ, готовности ответственных конструкций ответственному представителю Заказчика с оформлением исполнительной документации в установленном порядке.</w:t>
      </w:r>
    </w:p>
    <w:p w:rsidR="008D38DE" w:rsidRPr="008D38DE" w:rsidRDefault="008D38DE" w:rsidP="00810A8C">
      <w:pPr>
        <w:tabs>
          <w:tab w:val="left" w:pos="0"/>
          <w:tab w:val="left" w:pos="959"/>
          <w:tab w:val="left" w:pos="1134"/>
          <w:tab w:val="left" w:pos="1418"/>
          <w:tab w:val="left" w:pos="1918"/>
          <w:tab w:val="left" w:pos="2877"/>
          <w:tab w:val="left" w:pos="3836"/>
          <w:tab w:val="left" w:pos="4795"/>
          <w:tab w:val="left" w:pos="5754"/>
          <w:tab w:val="left" w:pos="6713"/>
          <w:tab w:val="left" w:pos="7672"/>
          <w:tab w:val="left" w:pos="8631"/>
        </w:tabs>
        <w:spacing w:line="276" w:lineRule="auto"/>
        <w:ind w:firstLine="851"/>
        <w:jc w:val="both"/>
        <w:rPr>
          <w:snapToGrid w:val="0"/>
        </w:rPr>
      </w:pPr>
      <w:r w:rsidRPr="008D38DE">
        <w:rPr>
          <w:snapToGrid w:val="0"/>
        </w:rPr>
        <w:t xml:space="preserve">Осуществлять вызов ответственного представителя Заказчика на приемку выявленных скрытых Работ за 2 (два) дня до начала приемки. Исполнитель приступает к выполнению </w:t>
      </w:r>
      <w:r w:rsidRPr="008D38DE">
        <w:rPr>
          <w:snapToGrid w:val="0"/>
        </w:rPr>
        <w:lastRenderedPageBreak/>
        <w:t>последующих работ только после приёмки Заказчиком скрытых Работ и составления актов освидетельствования этих работ.</w:t>
      </w:r>
    </w:p>
    <w:p w:rsidR="008D38DE" w:rsidRPr="008D38DE" w:rsidRDefault="008D38DE" w:rsidP="00810A8C">
      <w:pPr>
        <w:widowControl w:val="0"/>
        <w:tabs>
          <w:tab w:val="left" w:pos="1134"/>
        </w:tabs>
        <w:spacing w:line="276" w:lineRule="auto"/>
        <w:ind w:firstLine="851"/>
        <w:jc w:val="both"/>
      </w:pPr>
      <w:r w:rsidRPr="008D38DE">
        <w:rPr>
          <w:rFonts w:eastAsia="Andale Sans UI"/>
          <w:color w:val="000000"/>
          <w:kern w:val="2"/>
        </w:rPr>
        <w:t xml:space="preserve">До подписания акта категорически запрещается выполнять последующие работы. В случае несоответствия выполненных Работ требованиям нормативных документов, указанные работы должны быть переделаны Исполнителем. </w:t>
      </w:r>
      <w:r w:rsidRPr="008D38DE">
        <w:rPr>
          <w:color w:val="000000"/>
        </w:rPr>
        <w:t>Исполнитель должен обеспечить Заказчику возможность контроля за ходом выполнения работ, качеством их исполнения.</w:t>
      </w:r>
    </w:p>
    <w:p w:rsidR="008D38DE" w:rsidRPr="008D38DE" w:rsidRDefault="008D38DE" w:rsidP="00810A8C">
      <w:pPr>
        <w:numPr>
          <w:ilvl w:val="2"/>
          <w:numId w:val="7"/>
        </w:numPr>
        <w:tabs>
          <w:tab w:val="left" w:pos="0"/>
          <w:tab w:val="left" w:pos="959"/>
          <w:tab w:val="left" w:pos="1134"/>
          <w:tab w:val="left" w:pos="1418"/>
          <w:tab w:val="left" w:pos="1918"/>
          <w:tab w:val="left" w:pos="2877"/>
          <w:tab w:val="left" w:pos="3836"/>
          <w:tab w:val="left" w:pos="4795"/>
          <w:tab w:val="left" w:pos="5754"/>
          <w:tab w:val="left" w:pos="6713"/>
          <w:tab w:val="left" w:pos="7672"/>
          <w:tab w:val="left" w:pos="8631"/>
        </w:tabs>
        <w:spacing w:line="276" w:lineRule="auto"/>
        <w:ind w:left="0" w:firstLine="851"/>
        <w:jc w:val="both"/>
        <w:rPr>
          <w:snapToGrid w:val="0"/>
        </w:rPr>
      </w:pPr>
      <w:r w:rsidRPr="008D38DE">
        <w:rPr>
          <w:snapToGrid w:val="0"/>
        </w:rPr>
        <w:t>Приостановить выполнение Работ в случае обнаружения независящих от Исполнителя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Договором срок, уведомить об этом Заказчика в течение 1 (одного) рабочего дня после приостановления выполнения Работ.</w:t>
      </w:r>
    </w:p>
    <w:p w:rsidR="008D38DE" w:rsidRPr="008D38DE" w:rsidRDefault="008D38DE" w:rsidP="00810A8C">
      <w:pPr>
        <w:numPr>
          <w:ilvl w:val="2"/>
          <w:numId w:val="7"/>
        </w:numPr>
        <w:tabs>
          <w:tab w:val="left" w:pos="0"/>
          <w:tab w:val="left" w:pos="959"/>
          <w:tab w:val="left" w:pos="1134"/>
          <w:tab w:val="left" w:pos="1418"/>
          <w:tab w:val="left" w:pos="1918"/>
          <w:tab w:val="left" w:pos="2877"/>
          <w:tab w:val="left" w:pos="3836"/>
          <w:tab w:val="left" w:pos="4795"/>
          <w:tab w:val="left" w:pos="5754"/>
          <w:tab w:val="left" w:pos="6713"/>
          <w:tab w:val="left" w:pos="7672"/>
          <w:tab w:val="left" w:pos="8631"/>
        </w:tabs>
        <w:spacing w:line="276" w:lineRule="auto"/>
        <w:ind w:left="0" w:firstLine="851"/>
        <w:jc w:val="both"/>
        <w:rPr>
          <w:snapToGrid w:val="0"/>
        </w:rPr>
      </w:pPr>
      <w:r w:rsidRPr="008D38DE">
        <w:rPr>
          <w:snapToGrid w:val="0"/>
        </w:rPr>
        <w:t>Обеспечить за свой счет охрану своих инструментов, материалов, оборудования, необходимых для выполнения Работ, а также ограждение мест производства Работ с момента начала выполнения работ и до сдачи результатов выполненных работ Заказчику.</w:t>
      </w:r>
    </w:p>
    <w:p w:rsidR="008D38DE" w:rsidRPr="008D38DE" w:rsidRDefault="008D38DE" w:rsidP="00810A8C">
      <w:pPr>
        <w:numPr>
          <w:ilvl w:val="2"/>
          <w:numId w:val="7"/>
        </w:numPr>
        <w:tabs>
          <w:tab w:val="left" w:pos="0"/>
          <w:tab w:val="left" w:pos="959"/>
          <w:tab w:val="left" w:pos="1134"/>
          <w:tab w:val="left" w:pos="1418"/>
          <w:tab w:val="left" w:pos="1918"/>
          <w:tab w:val="left" w:pos="2877"/>
          <w:tab w:val="left" w:pos="3836"/>
          <w:tab w:val="left" w:pos="4795"/>
          <w:tab w:val="left" w:pos="5754"/>
          <w:tab w:val="left" w:pos="6713"/>
          <w:tab w:val="left" w:pos="7672"/>
          <w:tab w:val="left" w:pos="8631"/>
        </w:tabs>
        <w:spacing w:line="276" w:lineRule="auto"/>
        <w:ind w:left="0" w:firstLine="851"/>
        <w:jc w:val="both"/>
        <w:rPr>
          <w:snapToGrid w:val="0"/>
        </w:rPr>
      </w:pPr>
      <w:r w:rsidRPr="008D38DE">
        <w:rPr>
          <w:bCs/>
          <w:snapToGrid w:val="0"/>
        </w:rPr>
        <w:t>Осуществлять размещение строительных материалов, необходимых для выполнения Работ по настоящему Договору, и строительного мусора, образовавшегося в ходе выполнения работ, на площадях, предоставленных Заказчиком.</w:t>
      </w:r>
    </w:p>
    <w:p w:rsidR="008D38DE" w:rsidRPr="008D38DE" w:rsidRDefault="008D38DE" w:rsidP="00810A8C">
      <w:pPr>
        <w:numPr>
          <w:ilvl w:val="2"/>
          <w:numId w:val="7"/>
        </w:numPr>
        <w:tabs>
          <w:tab w:val="left" w:pos="0"/>
          <w:tab w:val="left" w:pos="959"/>
          <w:tab w:val="left" w:pos="1134"/>
          <w:tab w:val="left" w:pos="1418"/>
          <w:tab w:val="left" w:pos="1918"/>
          <w:tab w:val="left" w:pos="2877"/>
          <w:tab w:val="left" w:pos="3836"/>
          <w:tab w:val="left" w:pos="4795"/>
          <w:tab w:val="left" w:pos="5754"/>
          <w:tab w:val="left" w:pos="6713"/>
          <w:tab w:val="left" w:pos="7672"/>
          <w:tab w:val="left" w:pos="8631"/>
        </w:tabs>
        <w:spacing w:line="276" w:lineRule="auto"/>
        <w:ind w:left="0" w:firstLine="851"/>
        <w:jc w:val="both"/>
        <w:rPr>
          <w:snapToGrid w:val="0"/>
        </w:rPr>
      </w:pPr>
      <w:r w:rsidRPr="008D38DE">
        <w:rPr>
          <w:snapToGrid w:val="0"/>
        </w:rPr>
        <w:t>Ежедневно производить уборку помещений, в которых выполняются работы по настоящему Договору, выносить строительный мусор на место его временного складирования.</w:t>
      </w:r>
    </w:p>
    <w:p w:rsidR="008D38DE" w:rsidRPr="008D38DE" w:rsidRDefault="008D38DE" w:rsidP="00810A8C">
      <w:pPr>
        <w:tabs>
          <w:tab w:val="left" w:pos="0"/>
          <w:tab w:val="left" w:pos="959"/>
          <w:tab w:val="left" w:pos="1134"/>
          <w:tab w:val="left" w:pos="1918"/>
          <w:tab w:val="left" w:pos="2877"/>
          <w:tab w:val="left" w:pos="3836"/>
          <w:tab w:val="left" w:pos="4795"/>
          <w:tab w:val="left" w:pos="5754"/>
          <w:tab w:val="left" w:pos="6713"/>
          <w:tab w:val="left" w:pos="7672"/>
          <w:tab w:val="left" w:pos="8631"/>
        </w:tabs>
        <w:spacing w:line="276" w:lineRule="auto"/>
        <w:ind w:firstLine="851"/>
        <w:jc w:val="both"/>
        <w:rPr>
          <w:rFonts w:eastAsia="Andale Sans UI"/>
          <w:color w:val="000000"/>
          <w:kern w:val="2"/>
        </w:rPr>
      </w:pPr>
      <w:r w:rsidRPr="008D38DE">
        <w:rPr>
          <w:rFonts w:eastAsia="Andale Sans UI"/>
          <w:color w:val="000000"/>
          <w:kern w:val="2"/>
        </w:rPr>
        <w:t>Исполнитель обязан за свой счет не реже, чем раз в неделю вывозить строительный мусор с места его временного складирования.</w:t>
      </w:r>
    </w:p>
    <w:p w:rsidR="008D38DE" w:rsidRPr="008D38DE" w:rsidRDefault="008D38DE" w:rsidP="00810A8C">
      <w:pPr>
        <w:tabs>
          <w:tab w:val="left" w:pos="0"/>
          <w:tab w:val="left" w:pos="959"/>
          <w:tab w:val="left" w:pos="1134"/>
          <w:tab w:val="left" w:pos="1918"/>
          <w:tab w:val="left" w:pos="2877"/>
          <w:tab w:val="left" w:pos="3836"/>
          <w:tab w:val="left" w:pos="4795"/>
          <w:tab w:val="left" w:pos="5754"/>
          <w:tab w:val="left" w:pos="6713"/>
          <w:tab w:val="left" w:pos="7672"/>
          <w:tab w:val="left" w:pos="8631"/>
        </w:tabs>
        <w:spacing w:line="276" w:lineRule="auto"/>
        <w:ind w:firstLine="851"/>
        <w:jc w:val="both"/>
        <w:rPr>
          <w:rFonts w:eastAsia="Andale Sans UI"/>
          <w:color w:val="000000"/>
          <w:kern w:val="2"/>
        </w:rPr>
      </w:pPr>
      <w:r w:rsidRPr="008D38DE">
        <w:rPr>
          <w:rFonts w:eastAsia="Andale Sans UI"/>
          <w:color w:val="000000"/>
          <w:kern w:val="2"/>
        </w:rPr>
        <w:t xml:space="preserve">В течение 2 (двух) календарных дней после окончания выполнения Работ вывезти из помещений Заказчика все оборудование, инвентарь, инструменты и материалы, принадлежащие Исполнителю, а также произвести уборку и вывоз строительного мусора из помещений, в которых Исполнитель выполнял Работы, а также с места его временного складирования, предоставленного Заказчиком. </w:t>
      </w:r>
    </w:p>
    <w:p w:rsidR="008D38DE" w:rsidRPr="008D38DE" w:rsidRDefault="008D38DE" w:rsidP="00810A8C">
      <w:pPr>
        <w:numPr>
          <w:ilvl w:val="2"/>
          <w:numId w:val="7"/>
        </w:numPr>
        <w:tabs>
          <w:tab w:val="left" w:pos="0"/>
          <w:tab w:val="left" w:pos="959"/>
          <w:tab w:val="left" w:pos="1134"/>
          <w:tab w:val="left" w:pos="1918"/>
          <w:tab w:val="left" w:pos="2877"/>
          <w:tab w:val="left" w:pos="3836"/>
          <w:tab w:val="left" w:pos="4795"/>
          <w:tab w:val="left" w:pos="5754"/>
          <w:tab w:val="left" w:pos="6713"/>
          <w:tab w:val="left" w:pos="7672"/>
          <w:tab w:val="left" w:pos="8631"/>
        </w:tabs>
        <w:spacing w:line="276" w:lineRule="auto"/>
        <w:ind w:left="0" w:firstLine="851"/>
        <w:jc w:val="both"/>
        <w:rPr>
          <w:rFonts w:eastAsia="Andale Sans UI"/>
          <w:color w:val="000000"/>
          <w:kern w:val="2"/>
        </w:rPr>
      </w:pPr>
      <w:r w:rsidRPr="008D38DE">
        <w:rPr>
          <w:rFonts w:eastAsia="Andale Sans UI"/>
          <w:color w:val="000000"/>
          <w:kern w:val="2"/>
        </w:rPr>
        <w:t xml:space="preserve">Подключение к инженерным сетям (электроснабжение, водоснабжение и т.п.) для выполнения Работ производится Исполнителем по согласованию с Заказчиком.  </w:t>
      </w:r>
    </w:p>
    <w:p w:rsidR="008D38DE" w:rsidRPr="008D38DE" w:rsidRDefault="008D38DE" w:rsidP="00810A8C">
      <w:pPr>
        <w:widowControl w:val="0"/>
        <w:shd w:val="clear" w:color="auto" w:fill="FFFFFF"/>
        <w:tabs>
          <w:tab w:val="left" w:pos="876"/>
          <w:tab w:val="left" w:pos="1134"/>
          <w:tab w:val="left" w:leader="underscore" w:pos="7300"/>
        </w:tabs>
        <w:autoSpaceDE w:val="0"/>
        <w:autoSpaceDN w:val="0"/>
        <w:adjustRightInd w:val="0"/>
        <w:spacing w:line="276" w:lineRule="auto"/>
        <w:ind w:firstLine="851"/>
        <w:jc w:val="both"/>
      </w:pPr>
      <w:r w:rsidRPr="008D38DE">
        <w:t>Предполагаемые отключения и переключения электрической энергии должны производиться при согласовании с Заказчиком.</w:t>
      </w:r>
    </w:p>
    <w:p w:rsidR="008D38DE" w:rsidRPr="008D38DE" w:rsidRDefault="008D38DE" w:rsidP="00810A8C">
      <w:pPr>
        <w:numPr>
          <w:ilvl w:val="2"/>
          <w:numId w:val="7"/>
        </w:numPr>
        <w:tabs>
          <w:tab w:val="left" w:pos="1134"/>
          <w:tab w:val="left" w:pos="1560"/>
        </w:tabs>
        <w:spacing w:line="276" w:lineRule="auto"/>
        <w:ind w:left="0" w:firstLine="851"/>
        <w:jc w:val="both"/>
        <w:rPr>
          <w:rFonts w:eastAsia="Calibri"/>
        </w:rPr>
      </w:pPr>
      <w:r w:rsidRPr="008D38DE">
        <w:rPr>
          <w:rFonts w:eastAsia="Calibri"/>
        </w:rPr>
        <w:t>Исполнитель несет ответственность за все действия (бездействия) своих работников, в том числе и за соблюдение рабочими законодательства РФ.</w:t>
      </w:r>
    </w:p>
    <w:p w:rsidR="008D38DE" w:rsidRPr="008D38DE" w:rsidRDefault="008D38DE" w:rsidP="00810A8C">
      <w:pPr>
        <w:numPr>
          <w:ilvl w:val="2"/>
          <w:numId w:val="7"/>
        </w:numPr>
        <w:tabs>
          <w:tab w:val="left" w:pos="0"/>
          <w:tab w:val="left" w:pos="567"/>
          <w:tab w:val="left" w:pos="709"/>
          <w:tab w:val="left" w:pos="959"/>
          <w:tab w:val="left" w:pos="1134"/>
          <w:tab w:val="left" w:pos="1560"/>
          <w:tab w:val="left" w:pos="1918"/>
          <w:tab w:val="left" w:pos="2877"/>
          <w:tab w:val="left" w:pos="3836"/>
          <w:tab w:val="left" w:pos="4795"/>
          <w:tab w:val="left" w:pos="5754"/>
          <w:tab w:val="left" w:pos="6713"/>
          <w:tab w:val="left" w:pos="7672"/>
          <w:tab w:val="left" w:pos="8631"/>
        </w:tabs>
        <w:spacing w:line="276" w:lineRule="auto"/>
        <w:ind w:left="0" w:firstLine="851"/>
        <w:jc w:val="both"/>
        <w:rPr>
          <w:snapToGrid w:val="0"/>
        </w:rPr>
      </w:pPr>
      <w:r w:rsidRPr="008D38DE">
        <w:rPr>
          <w:snapToGrid w:val="0"/>
        </w:rPr>
        <w:t>Назначить своего уполномоченного представителя для взаимодействия с Заказчиком по вопросам исполнения настоящего договора и сообщить Заказчику его контактные данные (ФИО, должность, телефон) в день заключения настоящего договора.</w:t>
      </w:r>
    </w:p>
    <w:p w:rsidR="008D38DE" w:rsidRPr="008D38DE" w:rsidRDefault="008D38DE" w:rsidP="00810A8C">
      <w:pPr>
        <w:tabs>
          <w:tab w:val="left" w:pos="0"/>
          <w:tab w:val="left" w:pos="959"/>
          <w:tab w:val="left" w:pos="1134"/>
          <w:tab w:val="left" w:pos="1918"/>
          <w:tab w:val="left" w:pos="2877"/>
          <w:tab w:val="left" w:pos="3836"/>
          <w:tab w:val="left" w:pos="4795"/>
          <w:tab w:val="left" w:pos="5754"/>
          <w:tab w:val="left" w:pos="6713"/>
          <w:tab w:val="left" w:pos="7672"/>
          <w:tab w:val="left" w:pos="8631"/>
        </w:tabs>
        <w:spacing w:line="276" w:lineRule="auto"/>
        <w:ind w:firstLine="851"/>
        <w:jc w:val="both"/>
        <w:rPr>
          <w:snapToGrid w:val="0"/>
        </w:rPr>
      </w:pPr>
      <w:r w:rsidRPr="008D38DE">
        <w:rPr>
          <w:snapToGrid w:val="0"/>
        </w:rPr>
        <w:t>Еженедельно направлять своего представителя, уполномоченного для взаимодействия с Заказчиком по вопросам исполнения настоящего Договора, для участия в совещаниях, проводимых Заказчиком по адресу: г. Челябинск, ул. Кирова, д. 167.</w:t>
      </w:r>
    </w:p>
    <w:p w:rsidR="008D38DE" w:rsidRPr="008D38DE" w:rsidRDefault="008D38DE" w:rsidP="00810A8C">
      <w:pPr>
        <w:tabs>
          <w:tab w:val="left" w:pos="0"/>
          <w:tab w:val="left" w:pos="959"/>
          <w:tab w:val="left" w:pos="1134"/>
          <w:tab w:val="left" w:pos="1918"/>
          <w:tab w:val="left" w:pos="2877"/>
          <w:tab w:val="left" w:pos="3836"/>
          <w:tab w:val="left" w:pos="4795"/>
          <w:tab w:val="left" w:pos="5754"/>
          <w:tab w:val="left" w:pos="6713"/>
          <w:tab w:val="left" w:pos="7672"/>
          <w:tab w:val="left" w:pos="8631"/>
        </w:tabs>
        <w:spacing w:line="276" w:lineRule="auto"/>
        <w:ind w:firstLine="851"/>
        <w:jc w:val="both"/>
        <w:rPr>
          <w:snapToGrid w:val="0"/>
        </w:rPr>
      </w:pPr>
      <w:r w:rsidRPr="008D38DE">
        <w:rPr>
          <w:snapToGrid w:val="0"/>
        </w:rPr>
        <w:t>О конкретных времени и дате проведения таких совещаний уполномоченный представитель Исполнителя уведомляется по контактному телефону.</w:t>
      </w:r>
    </w:p>
    <w:p w:rsidR="008D38DE" w:rsidRPr="008D38DE" w:rsidRDefault="008D38DE" w:rsidP="00810A8C">
      <w:pPr>
        <w:numPr>
          <w:ilvl w:val="2"/>
          <w:numId w:val="7"/>
        </w:numPr>
        <w:tabs>
          <w:tab w:val="left" w:pos="0"/>
          <w:tab w:val="left" w:pos="959"/>
          <w:tab w:val="left" w:pos="1134"/>
          <w:tab w:val="left" w:pos="1276"/>
          <w:tab w:val="left" w:pos="1560"/>
          <w:tab w:val="left" w:pos="2877"/>
          <w:tab w:val="left" w:pos="3836"/>
          <w:tab w:val="left" w:pos="4795"/>
          <w:tab w:val="left" w:pos="5754"/>
          <w:tab w:val="left" w:pos="6713"/>
          <w:tab w:val="left" w:pos="7672"/>
          <w:tab w:val="left" w:pos="8631"/>
        </w:tabs>
        <w:spacing w:line="276" w:lineRule="auto"/>
        <w:ind w:left="0" w:firstLine="851"/>
        <w:jc w:val="both"/>
        <w:rPr>
          <w:snapToGrid w:val="0"/>
        </w:rPr>
      </w:pPr>
      <w:r w:rsidRPr="008D38DE">
        <w:rPr>
          <w:snapToGrid w:val="0"/>
        </w:rPr>
        <w:t>Исполнять иные обязательства, предусмотренные законодательством Российской Федерации и настоящим Договором.</w:t>
      </w:r>
    </w:p>
    <w:p w:rsidR="008D38DE" w:rsidRPr="008D38DE" w:rsidRDefault="008D38DE" w:rsidP="00810A8C">
      <w:pPr>
        <w:widowControl w:val="0"/>
        <w:numPr>
          <w:ilvl w:val="1"/>
          <w:numId w:val="7"/>
        </w:numPr>
        <w:tabs>
          <w:tab w:val="left" w:pos="1134"/>
          <w:tab w:val="left" w:pos="1276"/>
          <w:tab w:val="left" w:pos="1560"/>
        </w:tabs>
        <w:snapToGrid w:val="0"/>
        <w:spacing w:line="276" w:lineRule="auto"/>
        <w:ind w:left="0" w:firstLine="851"/>
        <w:rPr>
          <w:rFonts w:eastAsia="Calibri"/>
          <w:bCs/>
        </w:rPr>
      </w:pPr>
      <w:r w:rsidRPr="008D38DE">
        <w:rPr>
          <w:rFonts w:eastAsia="Calibri"/>
        </w:rPr>
        <w:t>Исполнитель</w:t>
      </w:r>
      <w:r w:rsidRPr="008D38DE">
        <w:rPr>
          <w:rFonts w:eastAsia="Calibri"/>
          <w:bCs/>
        </w:rPr>
        <w:t xml:space="preserve"> имеет право:</w:t>
      </w:r>
    </w:p>
    <w:p w:rsidR="008D38DE" w:rsidRPr="008D38DE" w:rsidRDefault="008D38DE" w:rsidP="00810A8C">
      <w:pPr>
        <w:numPr>
          <w:ilvl w:val="2"/>
          <w:numId w:val="7"/>
        </w:numPr>
        <w:tabs>
          <w:tab w:val="left" w:pos="0"/>
          <w:tab w:val="left" w:pos="1134"/>
          <w:tab w:val="left" w:pos="1276"/>
          <w:tab w:val="left" w:pos="1560"/>
        </w:tabs>
        <w:spacing w:line="276" w:lineRule="auto"/>
        <w:ind w:left="0" w:firstLine="851"/>
        <w:jc w:val="both"/>
        <w:rPr>
          <w:rFonts w:eastAsia="Calibri"/>
          <w:bCs/>
        </w:rPr>
      </w:pPr>
      <w:r w:rsidRPr="008D38DE">
        <w:rPr>
          <w:rFonts w:eastAsia="Calibri"/>
          <w:bCs/>
        </w:rPr>
        <w:t xml:space="preserve">Требовать оплаты выполненных Работ в размере и в сроки, предусмотренные настоящим Договором.    </w:t>
      </w:r>
    </w:p>
    <w:p w:rsidR="008D38DE" w:rsidRPr="008D38DE" w:rsidRDefault="008D38DE" w:rsidP="00810A8C">
      <w:pPr>
        <w:numPr>
          <w:ilvl w:val="2"/>
          <w:numId w:val="7"/>
        </w:numPr>
        <w:tabs>
          <w:tab w:val="left" w:pos="0"/>
          <w:tab w:val="left" w:pos="1134"/>
          <w:tab w:val="left" w:pos="1276"/>
          <w:tab w:val="left" w:pos="1560"/>
        </w:tabs>
        <w:spacing w:line="276" w:lineRule="auto"/>
        <w:ind w:left="0" w:firstLine="851"/>
        <w:jc w:val="both"/>
        <w:rPr>
          <w:rFonts w:eastAsia="Calibri"/>
          <w:bCs/>
        </w:rPr>
      </w:pPr>
      <w:r w:rsidRPr="008D38DE">
        <w:rPr>
          <w:rFonts w:eastAsia="Calibri"/>
          <w:bCs/>
        </w:rPr>
        <w:lastRenderedPageBreak/>
        <w:t xml:space="preserve">Запрашивать у Заказчика необходимую информацию по вопросам выполнения Работ по настоящему Договору. </w:t>
      </w:r>
    </w:p>
    <w:p w:rsidR="008D38DE" w:rsidRPr="008D38DE" w:rsidRDefault="008D38DE" w:rsidP="00810A8C">
      <w:pPr>
        <w:numPr>
          <w:ilvl w:val="2"/>
          <w:numId w:val="7"/>
        </w:numPr>
        <w:tabs>
          <w:tab w:val="left" w:pos="0"/>
          <w:tab w:val="left" w:pos="959"/>
          <w:tab w:val="left" w:pos="1134"/>
          <w:tab w:val="left" w:pos="1276"/>
          <w:tab w:val="left" w:pos="1560"/>
          <w:tab w:val="left" w:pos="2877"/>
          <w:tab w:val="left" w:pos="3836"/>
          <w:tab w:val="left" w:pos="4795"/>
          <w:tab w:val="left" w:pos="5754"/>
          <w:tab w:val="left" w:pos="6713"/>
          <w:tab w:val="left" w:pos="7672"/>
          <w:tab w:val="left" w:pos="8631"/>
        </w:tabs>
        <w:spacing w:line="276" w:lineRule="auto"/>
        <w:ind w:left="0" w:firstLine="851"/>
        <w:jc w:val="both"/>
        <w:rPr>
          <w:snapToGrid w:val="0"/>
        </w:rPr>
      </w:pPr>
      <w:r w:rsidRPr="008D38DE">
        <w:rPr>
          <w:snapToGrid w:val="0"/>
        </w:rPr>
        <w:t xml:space="preserve">Привлекать к исполнению своих обязательств по настоящему Договору третьих лиц - соисполнителей, обладающих лицензиями, специальными знаниями, навыками, квалификацией, специальным оборудованием и т.п., по видам работ, предусмотренных </w:t>
      </w:r>
      <w:r w:rsidRPr="008D38DE">
        <w:rPr>
          <w:bCs/>
          <w:snapToGrid w:val="0"/>
        </w:rPr>
        <w:t xml:space="preserve">Техническим заданием и </w:t>
      </w:r>
      <w:r>
        <w:rPr>
          <w:bCs/>
          <w:snapToGrid w:val="0"/>
        </w:rPr>
        <w:t>Локальной сметой (Приложения № 2-8</w:t>
      </w:r>
      <w:r w:rsidRPr="008D38DE">
        <w:rPr>
          <w:bCs/>
          <w:snapToGrid w:val="0"/>
        </w:rPr>
        <w:t xml:space="preserve"> к настоящему Договору)</w:t>
      </w:r>
      <w:r w:rsidRPr="008D38DE">
        <w:rPr>
          <w:snapToGrid w:val="0"/>
        </w:rPr>
        <w:t>. При этом Исполнитель несет ответственность перед Заказчиком за неисполнение или ненадлежащее исполнение обязательств привлеченными им соисполнителями.</w:t>
      </w:r>
    </w:p>
    <w:p w:rsidR="008D38DE" w:rsidRPr="008D38DE" w:rsidRDefault="008D38DE" w:rsidP="00810A8C">
      <w:pPr>
        <w:tabs>
          <w:tab w:val="left" w:pos="0"/>
          <w:tab w:val="left" w:pos="959"/>
          <w:tab w:val="left" w:pos="1134"/>
          <w:tab w:val="left" w:pos="1918"/>
          <w:tab w:val="left" w:pos="2877"/>
          <w:tab w:val="left" w:pos="3836"/>
          <w:tab w:val="left" w:pos="4795"/>
          <w:tab w:val="left" w:pos="5754"/>
          <w:tab w:val="left" w:pos="6713"/>
          <w:tab w:val="left" w:pos="7672"/>
          <w:tab w:val="left" w:pos="8631"/>
        </w:tabs>
        <w:spacing w:line="276" w:lineRule="auto"/>
        <w:ind w:firstLine="851"/>
        <w:jc w:val="both"/>
        <w:rPr>
          <w:snapToGrid w:val="0"/>
        </w:rPr>
      </w:pPr>
      <w:r w:rsidRPr="008D38DE">
        <w:rPr>
          <w:snapToGrid w:val="0"/>
        </w:rPr>
        <w:t>Привлечение соисполнителей не влечет изменение цены настоящего Договора и/или объемов Работ. Перечень работ, выполненных соисполнителями, и их стоимость Исполнитель указывает в исполнительной документации, представляемой Заказчику по результатам выполнения работ в порядке, установленном настоящим Договором.</w:t>
      </w:r>
    </w:p>
    <w:p w:rsidR="008D38DE" w:rsidRPr="008D38DE" w:rsidRDefault="008D38DE" w:rsidP="00810A8C">
      <w:pPr>
        <w:widowControl w:val="0"/>
        <w:numPr>
          <w:ilvl w:val="2"/>
          <w:numId w:val="7"/>
        </w:numPr>
        <w:tabs>
          <w:tab w:val="left" w:pos="567"/>
          <w:tab w:val="left" w:pos="1134"/>
          <w:tab w:val="left" w:pos="1418"/>
        </w:tabs>
        <w:autoSpaceDE w:val="0"/>
        <w:autoSpaceDN w:val="0"/>
        <w:adjustRightInd w:val="0"/>
        <w:spacing w:line="276" w:lineRule="auto"/>
        <w:ind w:left="0" w:firstLine="851"/>
        <w:jc w:val="both"/>
        <w:rPr>
          <w:rFonts w:eastAsia="Calibri"/>
          <w:snapToGrid w:val="0"/>
        </w:rPr>
      </w:pPr>
      <w:r w:rsidRPr="008D38DE">
        <w:rPr>
          <w:rFonts w:eastAsia="Calibri"/>
          <w:snapToGrid w:val="0"/>
        </w:rPr>
        <w:t>Запрашивать у Заказчика разъяснения и уточнения, необходимые для выполнения Работ по настоящему договору.</w:t>
      </w:r>
    </w:p>
    <w:p w:rsidR="008D38DE" w:rsidRPr="008D38DE" w:rsidRDefault="008D38DE" w:rsidP="00810A8C">
      <w:pPr>
        <w:numPr>
          <w:ilvl w:val="2"/>
          <w:numId w:val="7"/>
        </w:numPr>
        <w:tabs>
          <w:tab w:val="left" w:pos="0"/>
          <w:tab w:val="left" w:pos="959"/>
          <w:tab w:val="left" w:pos="1134"/>
          <w:tab w:val="left" w:pos="1418"/>
          <w:tab w:val="left" w:pos="1918"/>
          <w:tab w:val="left" w:pos="2877"/>
          <w:tab w:val="left" w:pos="3836"/>
          <w:tab w:val="left" w:pos="4795"/>
          <w:tab w:val="left" w:pos="5754"/>
          <w:tab w:val="left" w:pos="6713"/>
          <w:tab w:val="left" w:pos="7672"/>
          <w:tab w:val="left" w:pos="8631"/>
        </w:tabs>
        <w:spacing w:line="276" w:lineRule="auto"/>
        <w:ind w:left="0" w:firstLine="851"/>
        <w:jc w:val="both"/>
        <w:rPr>
          <w:snapToGrid w:val="0"/>
        </w:rPr>
      </w:pPr>
      <w:r w:rsidRPr="008D38DE">
        <w:rPr>
          <w:snapToGrid w:val="0"/>
        </w:rPr>
        <w:t>Досрочно исполнить обязательства по настоящему Договору.</w:t>
      </w:r>
    </w:p>
    <w:p w:rsidR="008D38DE" w:rsidRPr="008D38DE" w:rsidRDefault="008D38DE" w:rsidP="00810A8C">
      <w:pPr>
        <w:widowControl w:val="0"/>
        <w:numPr>
          <w:ilvl w:val="1"/>
          <w:numId w:val="7"/>
        </w:numPr>
        <w:tabs>
          <w:tab w:val="left" w:pos="0"/>
          <w:tab w:val="left" w:pos="1134"/>
          <w:tab w:val="left" w:pos="1418"/>
        </w:tabs>
        <w:snapToGrid w:val="0"/>
        <w:spacing w:line="276" w:lineRule="auto"/>
        <w:ind w:left="0" w:firstLine="851"/>
        <w:jc w:val="both"/>
        <w:rPr>
          <w:rFonts w:eastAsia="Calibri"/>
          <w:bCs/>
        </w:rPr>
      </w:pPr>
      <w:r w:rsidRPr="008D38DE">
        <w:rPr>
          <w:rFonts w:eastAsia="Calibri"/>
          <w:bCs/>
        </w:rPr>
        <w:t>Заказчик обязан:</w:t>
      </w:r>
    </w:p>
    <w:p w:rsidR="008D38DE" w:rsidRPr="008D38DE" w:rsidRDefault="008D38DE" w:rsidP="00810A8C">
      <w:pPr>
        <w:widowControl w:val="0"/>
        <w:numPr>
          <w:ilvl w:val="2"/>
          <w:numId w:val="7"/>
        </w:numPr>
        <w:tabs>
          <w:tab w:val="left" w:pos="0"/>
          <w:tab w:val="left" w:pos="1134"/>
          <w:tab w:val="left" w:pos="1418"/>
        </w:tabs>
        <w:snapToGrid w:val="0"/>
        <w:spacing w:line="276" w:lineRule="auto"/>
        <w:ind w:left="0" w:firstLine="851"/>
        <w:jc w:val="both"/>
        <w:rPr>
          <w:rFonts w:eastAsia="Calibri"/>
          <w:bCs/>
        </w:rPr>
      </w:pPr>
      <w:r w:rsidRPr="008D38DE">
        <w:rPr>
          <w:rFonts w:eastAsia="Calibri"/>
        </w:rPr>
        <w:t>Обеспечить доступ Исполнителя в помещения для выполнения Работ по настоящему Договору.</w:t>
      </w:r>
    </w:p>
    <w:p w:rsidR="008D38DE" w:rsidRPr="008D38DE" w:rsidRDefault="008D38DE" w:rsidP="00810A8C">
      <w:pPr>
        <w:widowControl w:val="0"/>
        <w:numPr>
          <w:ilvl w:val="2"/>
          <w:numId w:val="7"/>
        </w:numPr>
        <w:tabs>
          <w:tab w:val="left" w:pos="0"/>
          <w:tab w:val="left" w:pos="1134"/>
          <w:tab w:val="left" w:pos="1418"/>
        </w:tabs>
        <w:snapToGrid w:val="0"/>
        <w:spacing w:line="276" w:lineRule="auto"/>
        <w:ind w:left="0" w:firstLine="851"/>
        <w:jc w:val="both"/>
        <w:rPr>
          <w:rFonts w:eastAsia="Calibri"/>
          <w:bCs/>
        </w:rPr>
      </w:pPr>
      <w:r w:rsidRPr="008D38DE">
        <w:rPr>
          <w:rFonts w:eastAsia="Calibri"/>
          <w:bCs/>
        </w:rPr>
        <w:t>Освободить помещения, в которых должны выполняться Работы по настоящему Договору от оборудования и других предметов, препятствующих нормальному выполнению Работ.</w:t>
      </w:r>
    </w:p>
    <w:p w:rsidR="008D38DE" w:rsidRPr="008D38DE" w:rsidRDefault="008D38DE" w:rsidP="00810A8C">
      <w:pPr>
        <w:widowControl w:val="0"/>
        <w:numPr>
          <w:ilvl w:val="2"/>
          <w:numId w:val="7"/>
        </w:numPr>
        <w:tabs>
          <w:tab w:val="left" w:pos="0"/>
          <w:tab w:val="left" w:pos="1134"/>
          <w:tab w:val="left" w:pos="1418"/>
        </w:tabs>
        <w:snapToGrid w:val="0"/>
        <w:spacing w:line="276" w:lineRule="auto"/>
        <w:ind w:left="0" w:firstLine="851"/>
        <w:jc w:val="both"/>
        <w:rPr>
          <w:rFonts w:eastAsia="Calibri"/>
          <w:bCs/>
        </w:rPr>
      </w:pPr>
      <w:r w:rsidRPr="008D38DE">
        <w:rPr>
          <w:rFonts w:eastAsia="Calibri"/>
          <w:bCs/>
        </w:rPr>
        <w:t>Предоставить Исполнителю площади для размещения строительных материалов, необходимых для выполнения Работ, и строительного мусора, образовавшегося в ходе выполнения Работ.</w:t>
      </w:r>
    </w:p>
    <w:p w:rsidR="008D38DE" w:rsidRPr="008D38DE" w:rsidRDefault="008D38DE" w:rsidP="00810A8C">
      <w:pPr>
        <w:widowControl w:val="0"/>
        <w:numPr>
          <w:ilvl w:val="2"/>
          <w:numId w:val="7"/>
        </w:numPr>
        <w:tabs>
          <w:tab w:val="left" w:pos="0"/>
          <w:tab w:val="left" w:pos="1134"/>
          <w:tab w:val="left" w:pos="1418"/>
        </w:tabs>
        <w:snapToGrid w:val="0"/>
        <w:spacing w:line="276" w:lineRule="auto"/>
        <w:ind w:left="142" w:firstLine="709"/>
        <w:jc w:val="both"/>
        <w:rPr>
          <w:rFonts w:eastAsia="Calibri"/>
          <w:bCs/>
        </w:rPr>
      </w:pPr>
      <w:r w:rsidRPr="008D38DE">
        <w:rPr>
          <w:rFonts w:eastAsia="Calibri"/>
          <w:bCs/>
        </w:rPr>
        <w:t>Осуществлять приемку и оплату выполненных Работ в соответствии с условиями настоящего Договора.</w:t>
      </w:r>
    </w:p>
    <w:p w:rsidR="008D38DE" w:rsidRPr="008D38DE" w:rsidRDefault="008D38DE" w:rsidP="00810A8C">
      <w:pPr>
        <w:widowControl w:val="0"/>
        <w:numPr>
          <w:ilvl w:val="2"/>
          <w:numId w:val="7"/>
        </w:numPr>
        <w:tabs>
          <w:tab w:val="left" w:pos="0"/>
          <w:tab w:val="left" w:pos="1134"/>
          <w:tab w:val="left" w:pos="1418"/>
        </w:tabs>
        <w:snapToGrid w:val="0"/>
        <w:spacing w:line="276" w:lineRule="auto"/>
        <w:ind w:left="0" w:firstLine="851"/>
        <w:jc w:val="both"/>
        <w:rPr>
          <w:rFonts w:eastAsia="Calibri"/>
        </w:rPr>
      </w:pPr>
      <w:r w:rsidRPr="008D38DE">
        <w:rPr>
          <w:rFonts w:eastAsia="Calibri"/>
        </w:rPr>
        <w:t>Сообщать Исполнителю в письменной форме о недостатках, обнаруженных в ходе выполнения Работ по настоящему Договору.</w:t>
      </w:r>
    </w:p>
    <w:p w:rsidR="008D38DE" w:rsidRPr="008D38DE" w:rsidRDefault="008D38DE" w:rsidP="00810A8C">
      <w:pPr>
        <w:widowControl w:val="0"/>
        <w:numPr>
          <w:ilvl w:val="1"/>
          <w:numId w:val="7"/>
        </w:numPr>
        <w:tabs>
          <w:tab w:val="left" w:pos="0"/>
          <w:tab w:val="left" w:pos="1134"/>
          <w:tab w:val="left" w:pos="1418"/>
        </w:tabs>
        <w:snapToGrid w:val="0"/>
        <w:spacing w:line="276" w:lineRule="auto"/>
        <w:ind w:left="0" w:firstLine="851"/>
        <w:jc w:val="both"/>
        <w:rPr>
          <w:rFonts w:eastAsia="Calibri"/>
          <w:bCs/>
        </w:rPr>
      </w:pPr>
      <w:r w:rsidRPr="008D38DE">
        <w:rPr>
          <w:rFonts w:eastAsia="Calibri"/>
          <w:bCs/>
        </w:rPr>
        <w:t>Заказчик имеет право:</w:t>
      </w:r>
    </w:p>
    <w:p w:rsidR="008D38DE" w:rsidRPr="008D38DE" w:rsidRDefault="008D38DE" w:rsidP="00810A8C">
      <w:pPr>
        <w:widowControl w:val="0"/>
        <w:numPr>
          <w:ilvl w:val="2"/>
          <w:numId w:val="7"/>
        </w:numPr>
        <w:tabs>
          <w:tab w:val="left" w:pos="0"/>
          <w:tab w:val="left" w:pos="1134"/>
          <w:tab w:val="left" w:pos="1418"/>
        </w:tabs>
        <w:snapToGrid w:val="0"/>
        <w:spacing w:line="276" w:lineRule="auto"/>
        <w:ind w:left="0" w:firstLine="851"/>
        <w:jc w:val="both"/>
        <w:rPr>
          <w:rFonts w:eastAsia="Calibri"/>
          <w:bCs/>
        </w:rPr>
      </w:pPr>
      <w:r w:rsidRPr="008D38DE">
        <w:rPr>
          <w:rFonts w:eastAsia="Calibri"/>
          <w:bCs/>
        </w:rPr>
        <w:t>Требовать от Исполнителя надлежащего исполнения обязательств в соответствии с настоящим Договором, а также своевременного устранения выявленных недостатков.</w:t>
      </w:r>
    </w:p>
    <w:p w:rsidR="008D38DE" w:rsidRPr="008D38DE" w:rsidRDefault="008D38DE" w:rsidP="00810A8C">
      <w:pPr>
        <w:widowControl w:val="0"/>
        <w:numPr>
          <w:ilvl w:val="2"/>
          <w:numId w:val="7"/>
        </w:numPr>
        <w:tabs>
          <w:tab w:val="left" w:pos="0"/>
          <w:tab w:val="left" w:pos="1134"/>
          <w:tab w:val="left" w:pos="1418"/>
        </w:tabs>
        <w:snapToGrid w:val="0"/>
        <w:spacing w:line="276" w:lineRule="auto"/>
        <w:ind w:left="0" w:firstLine="851"/>
        <w:jc w:val="both"/>
        <w:rPr>
          <w:rFonts w:eastAsia="Calibri"/>
          <w:bCs/>
        </w:rPr>
      </w:pPr>
      <w:r w:rsidRPr="008D38DE">
        <w:rPr>
          <w:rFonts w:eastAsia="Calibri"/>
          <w:bCs/>
        </w:rPr>
        <w:t xml:space="preserve">Требовать от Исполнителя представления, надлежащим образом оформленной исполнительной документации, подтверждающей исполнение обязательств в соответствии с </w:t>
      </w:r>
      <w:r w:rsidRPr="008D38DE">
        <w:rPr>
          <w:rFonts w:eastAsia="Calibri"/>
          <w:bdr w:val="none" w:sz="0" w:space="0" w:color="auto" w:frame="1"/>
        </w:rPr>
        <w:t>Техническим заданием</w:t>
      </w:r>
      <w:r w:rsidRPr="008D38DE">
        <w:rPr>
          <w:rFonts w:eastAsia="Calibri"/>
        </w:rPr>
        <w:t>, Локальной сметой</w:t>
      </w:r>
      <w:r w:rsidRPr="008D38DE">
        <w:rPr>
          <w:rFonts w:eastAsia="Calibri"/>
          <w:bCs/>
        </w:rPr>
        <w:t xml:space="preserve"> и настоящим Договором.</w:t>
      </w:r>
    </w:p>
    <w:p w:rsidR="008D38DE" w:rsidRPr="008D38DE" w:rsidRDefault="008D38DE" w:rsidP="00810A8C">
      <w:pPr>
        <w:widowControl w:val="0"/>
        <w:numPr>
          <w:ilvl w:val="2"/>
          <w:numId w:val="7"/>
        </w:numPr>
        <w:tabs>
          <w:tab w:val="left" w:pos="0"/>
          <w:tab w:val="left" w:pos="1134"/>
          <w:tab w:val="left" w:pos="1418"/>
        </w:tabs>
        <w:snapToGrid w:val="0"/>
        <w:spacing w:line="276" w:lineRule="auto"/>
        <w:ind w:left="0" w:firstLine="851"/>
        <w:jc w:val="both"/>
        <w:rPr>
          <w:rFonts w:eastAsia="Calibri"/>
          <w:bCs/>
        </w:rPr>
      </w:pPr>
      <w:r w:rsidRPr="008D38DE">
        <w:rPr>
          <w:rFonts w:eastAsia="Calibri"/>
          <w:bCs/>
        </w:rPr>
        <w:t>Осуществлять контроль за своевременным и надлежащим выполнением работ по настоящему Договору.</w:t>
      </w:r>
    </w:p>
    <w:p w:rsidR="008D38DE" w:rsidRPr="008D38DE" w:rsidRDefault="008D38DE" w:rsidP="00810A8C">
      <w:pPr>
        <w:widowControl w:val="0"/>
        <w:numPr>
          <w:ilvl w:val="2"/>
          <w:numId w:val="7"/>
        </w:numPr>
        <w:tabs>
          <w:tab w:val="left" w:pos="0"/>
          <w:tab w:val="left" w:pos="1134"/>
          <w:tab w:val="left" w:pos="1418"/>
        </w:tabs>
        <w:snapToGrid w:val="0"/>
        <w:spacing w:line="276" w:lineRule="auto"/>
        <w:ind w:left="0" w:firstLine="851"/>
        <w:jc w:val="both"/>
        <w:rPr>
          <w:rFonts w:eastAsia="Calibri"/>
          <w:bCs/>
        </w:rPr>
      </w:pPr>
      <w:r w:rsidRPr="008D38DE">
        <w:rPr>
          <w:rFonts w:eastAsia="Calibri"/>
          <w:bCs/>
        </w:rPr>
        <w:t>Запрашивать у Исполнителя информацию о ходе и состоянии выполняемых работ, проверять наличие документов, удостоверяющих качество используемых при выполнении ремонтных работ конструкций, изделий и материалов (сертификатов, технических паспортов и т.д.).</w:t>
      </w:r>
    </w:p>
    <w:p w:rsidR="008D38DE" w:rsidRPr="008D38DE" w:rsidRDefault="008D38DE" w:rsidP="00810A8C">
      <w:pPr>
        <w:widowControl w:val="0"/>
        <w:numPr>
          <w:ilvl w:val="2"/>
          <w:numId w:val="7"/>
        </w:numPr>
        <w:tabs>
          <w:tab w:val="left" w:pos="0"/>
          <w:tab w:val="left" w:pos="1134"/>
          <w:tab w:val="left" w:pos="1418"/>
        </w:tabs>
        <w:snapToGrid w:val="0"/>
        <w:spacing w:line="276" w:lineRule="auto"/>
        <w:ind w:left="0" w:firstLine="851"/>
        <w:jc w:val="both"/>
        <w:rPr>
          <w:rFonts w:eastAsia="Calibri"/>
          <w:bCs/>
        </w:rPr>
      </w:pPr>
      <w:r w:rsidRPr="008D38DE">
        <w:rPr>
          <w:rFonts w:eastAsia="Calibri"/>
          <w:bCs/>
        </w:rPr>
        <w:t>Требовать оплаты штрафных санкций в соответствии с условиями настоящего Договора.</w:t>
      </w:r>
    </w:p>
    <w:p w:rsidR="008D38DE" w:rsidRPr="008D38DE" w:rsidRDefault="008D38DE" w:rsidP="00810A8C">
      <w:pPr>
        <w:widowControl w:val="0"/>
        <w:numPr>
          <w:ilvl w:val="2"/>
          <w:numId w:val="7"/>
        </w:numPr>
        <w:tabs>
          <w:tab w:val="left" w:pos="0"/>
          <w:tab w:val="left" w:pos="1134"/>
          <w:tab w:val="left" w:pos="1418"/>
        </w:tabs>
        <w:snapToGrid w:val="0"/>
        <w:spacing w:line="276" w:lineRule="auto"/>
        <w:ind w:left="0" w:firstLine="851"/>
        <w:jc w:val="both"/>
        <w:rPr>
          <w:rFonts w:eastAsia="Calibri"/>
          <w:bCs/>
        </w:rPr>
      </w:pPr>
      <w:r w:rsidRPr="008D38DE">
        <w:rPr>
          <w:rFonts w:eastAsia="Calibri"/>
          <w:bCs/>
        </w:rPr>
        <w:t xml:space="preserve">Привлекать независимых экспертов для оценки качества выполненных работ и их соответствия требованиям Технического задания и Локальной смете (Приложения </w:t>
      </w:r>
      <w:r w:rsidRPr="008D38DE">
        <w:rPr>
          <w:rFonts w:eastAsia="Calibri"/>
          <w:bCs/>
        </w:rPr>
        <w:br/>
        <w:t>№ 1, 2  к настоящему Договору, являющиеся его неотъемлемыми частями).</w:t>
      </w:r>
    </w:p>
    <w:p w:rsidR="008D38DE" w:rsidRPr="008D38DE" w:rsidRDefault="008D38DE" w:rsidP="008D38DE">
      <w:pPr>
        <w:tabs>
          <w:tab w:val="left" w:pos="1134"/>
          <w:tab w:val="left" w:pos="2880"/>
        </w:tabs>
        <w:spacing w:line="276" w:lineRule="auto"/>
        <w:ind w:firstLine="851"/>
        <w:contextualSpacing/>
        <w:rPr>
          <w:b/>
        </w:rPr>
      </w:pPr>
    </w:p>
    <w:p w:rsidR="008D38DE" w:rsidRPr="008D38DE" w:rsidRDefault="008D38DE" w:rsidP="008D38DE">
      <w:pPr>
        <w:numPr>
          <w:ilvl w:val="0"/>
          <w:numId w:val="7"/>
        </w:numPr>
        <w:tabs>
          <w:tab w:val="left" w:pos="1134"/>
        </w:tabs>
        <w:spacing w:before="120" w:after="120" w:line="276" w:lineRule="auto"/>
        <w:ind w:left="437" w:hanging="437"/>
        <w:jc w:val="center"/>
        <w:textAlignment w:val="baseline"/>
        <w:outlineLvl w:val="2"/>
        <w:rPr>
          <w:rFonts w:eastAsia="Calibri"/>
          <w:b/>
          <w:bCs/>
        </w:rPr>
      </w:pPr>
      <w:r w:rsidRPr="008D38DE">
        <w:rPr>
          <w:rFonts w:eastAsia="Calibri"/>
          <w:b/>
          <w:bCs/>
        </w:rPr>
        <w:t>Цена Договора и порядок расчетов</w:t>
      </w:r>
    </w:p>
    <w:p w:rsidR="008D38DE" w:rsidRPr="008D38DE" w:rsidRDefault="008D38DE" w:rsidP="008D38DE">
      <w:pPr>
        <w:numPr>
          <w:ilvl w:val="1"/>
          <w:numId w:val="7"/>
        </w:numPr>
        <w:tabs>
          <w:tab w:val="left" w:pos="1134"/>
          <w:tab w:val="left" w:pos="1276"/>
        </w:tabs>
        <w:spacing w:after="200" w:line="276" w:lineRule="auto"/>
        <w:ind w:left="0" w:firstLine="851"/>
        <w:jc w:val="both"/>
        <w:rPr>
          <w:rFonts w:eastAsia="Calibri"/>
        </w:rPr>
      </w:pPr>
      <w:r w:rsidRPr="008D38DE">
        <w:rPr>
          <w:rFonts w:eastAsia="Calibri"/>
        </w:rPr>
        <w:lastRenderedPageBreak/>
        <w:t xml:space="preserve">Цена настоящего Договора установлена по результатам Запроса предложений и в соответствии с протоколом № ________ от «_____» __________ 2025 г. составляет_____________________  (______________________________________________________),  в том числе НДС, если предусмотрен. </w:t>
      </w:r>
    </w:p>
    <w:p w:rsidR="008D38DE" w:rsidRPr="008D38DE" w:rsidRDefault="008D38DE" w:rsidP="008D38DE">
      <w:pPr>
        <w:numPr>
          <w:ilvl w:val="1"/>
          <w:numId w:val="7"/>
        </w:numPr>
        <w:tabs>
          <w:tab w:val="left" w:pos="1134"/>
          <w:tab w:val="left" w:pos="1276"/>
        </w:tabs>
        <w:spacing w:line="276" w:lineRule="auto"/>
        <w:ind w:left="0" w:firstLine="851"/>
        <w:contextualSpacing/>
        <w:jc w:val="both"/>
        <w:rPr>
          <w:rFonts w:eastAsia="Calibri"/>
        </w:rPr>
      </w:pPr>
      <w:r w:rsidRPr="008D38DE">
        <w:rPr>
          <w:rFonts w:eastAsia="Calibri"/>
        </w:rPr>
        <w:t>Цена настоящего Договора является твердой и определяется на весь срок его исполнения, и не может изменяться в ходе исполнения, за исключением случаев, предусмотренных настоящим Договором.</w:t>
      </w:r>
    </w:p>
    <w:p w:rsidR="008D38DE" w:rsidRPr="008D38DE" w:rsidRDefault="008D38DE" w:rsidP="008D38DE">
      <w:pPr>
        <w:numPr>
          <w:ilvl w:val="1"/>
          <w:numId w:val="7"/>
        </w:numPr>
        <w:tabs>
          <w:tab w:val="left" w:pos="1134"/>
          <w:tab w:val="left" w:pos="1276"/>
        </w:tabs>
        <w:spacing w:line="276" w:lineRule="auto"/>
        <w:ind w:left="0" w:firstLine="851"/>
        <w:jc w:val="both"/>
        <w:rPr>
          <w:rFonts w:eastAsia="Calibri"/>
        </w:rPr>
      </w:pPr>
      <w:r w:rsidRPr="008D38DE">
        <w:rPr>
          <w:rFonts w:eastAsia="Calibri"/>
        </w:rPr>
        <w:t xml:space="preserve">В цену настоящего Договора входит: </w:t>
      </w:r>
    </w:p>
    <w:p w:rsidR="008D38DE" w:rsidRPr="008D38DE" w:rsidRDefault="008D38DE" w:rsidP="008D38DE">
      <w:pPr>
        <w:numPr>
          <w:ilvl w:val="0"/>
          <w:numId w:val="35"/>
        </w:numPr>
        <w:tabs>
          <w:tab w:val="left" w:pos="1134"/>
          <w:tab w:val="left" w:pos="1276"/>
        </w:tabs>
        <w:spacing w:line="276" w:lineRule="auto"/>
        <w:ind w:left="0" w:firstLine="851"/>
        <w:jc w:val="both"/>
        <w:rPr>
          <w:rFonts w:eastAsia="Calibri"/>
        </w:rPr>
      </w:pPr>
      <w:r w:rsidRPr="008D38DE">
        <w:rPr>
          <w:rFonts w:eastAsia="Calibri"/>
        </w:rPr>
        <w:t xml:space="preserve">стоимость работ, выполняемых Исполнителем в соответствии с </w:t>
      </w:r>
      <w:r w:rsidRPr="008D38DE">
        <w:rPr>
          <w:rFonts w:eastAsia="Calibri"/>
          <w:bdr w:val="none" w:sz="0" w:space="0" w:color="auto" w:frame="1"/>
        </w:rPr>
        <w:t>Техническим заданием</w:t>
      </w:r>
      <w:r w:rsidRPr="008D38DE">
        <w:rPr>
          <w:rFonts w:eastAsia="Calibri"/>
        </w:rPr>
        <w:t xml:space="preserve"> и Локальной сметой (</w:t>
      </w:r>
      <w:r w:rsidRPr="008D38DE">
        <w:rPr>
          <w:rFonts w:eastAsia="Calibri"/>
          <w:bCs/>
        </w:rPr>
        <w:t>Приложения №№ 1, 2)</w:t>
      </w:r>
      <w:r w:rsidRPr="008D38DE">
        <w:rPr>
          <w:rFonts w:eastAsia="Calibri"/>
        </w:rPr>
        <w:t>, в том числе стоимость расходов на приобретение материалов, инструментов, использование машин и механизмов, необходимых для выполнения Работ, стоимость расходов на спецодежду, транспортные расходы, расходов на уборку и вывоз строительного мусора;</w:t>
      </w:r>
    </w:p>
    <w:p w:rsidR="008D38DE" w:rsidRPr="008D38DE" w:rsidRDefault="008D38DE" w:rsidP="008D38DE">
      <w:pPr>
        <w:numPr>
          <w:ilvl w:val="0"/>
          <w:numId w:val="35"/>
        </w:numPr>
        <w:tabs>
          <w:tab w:val="left" w:pos="1134"/>
          <w:tab w:val="left" w:pos="1276"/>
        </w:tabs>
        <w:spacing w:line="276" w:lineRule="auto"/>
        <w:ind w:left="0" w:firstLine="851"/>
        <w:jc w:val="both"/>
        <w:rPr>
          <w:rFonts w:eastAsia="Calibri"/>
        </w:rPr>
      </w:pPr>
      <w:r w:rsidRPr="008D38DE">
        <w:rPr>
          <w:rFonts w:eastAsia="Calibri"/>
        </w:rPr>
        <w:t>расходы Исполнителя на уплату страховых сборов, налогов (в том числе НДС), и иных обязательных платежей, предусмотренных действующим законодательством Российской Федерации;</w:t>
      </w:r>
    </w:p>
    <w:p w:rsidR="008D38DE" w:rsidRPr="008D38DE" w:rsidRDefault="008D38DE" w:rsidP="008D38DE">
      <w:pPr>
        <w:numPr>
          <w:ilvl w:val="0"/>
          <w:numId w:val="35"/>
        </w:numPr>
        <w:tabs>
          <w:tab w:val="left" w:pos="1134"/>
          <w:tab w:val="left" w:pos="1276"/>
        </w:tabs>
        <w:spacing w:line="276" w:lineRule="auto"/>
        <w:ind w:left="0" w:firstLine="851"/>
        <w:jc w:val="both"/>
        <w:rPr>
          <w:rFonts w:eastAsia="Calibri"/>
        </w:rPr>
      </w:pPr>
      <w:r w:rsidRPr="008D38DE">
        <w:rPr>
          <w:rFonts w:eastAsia="Calibri"/>
        </w:rPr>
        <w:t xml:space="preserve">прочие затраты, издержки и иные расходы Исполнителя, в том числе сопутствующие, понесенные им при исполнении настоящего Договора. </w:t>
      </w:r>
    </w:p>
    <w:p w:rsidR="008D38DE" w:rsidRPr="008D38DE" w:rsidRDefault="008D38DE" w:rsidP="008D38DE">
      <w:pPr>
        <w:numPr>
          <w:ilvl w:val="1"/>
          <w:numId w:val="7"/>
        </w:numPr>
        <w:tabs>
          <w:tab w:val="left" w:pos="720"/>
          <w:tab w:val="left" w:pos="1134"/>
          <w:tab w:val="left" w:pos="1276"/>
        </w:tabs>
        <w:autoSpaceDE w:val="0"/>
        <w:autoSpaceDN w:val="0"/>
        <w:adjustRightInd w:val="0"/>
        <w:spacing w:line="276" w:lineRule="auto"/>
        <w:ind w:left="435" w:firstLine="416"/>
        <w:jc w:val="both"/>
        <w:rPr>
          <w:rFonts w:eastAsia="Calibri"/>
        </w:rPr>
      </w:pPr>
      <w:r w:rsidRPr="008D38DE">
        <w:rPr>
          <w:rFonts w:eastAsia="Calibri"/>
        </w:rPr>
        <w:t>Оплата Работ по настоящему Договору производится в следующем порядке:</w:t>
      </w:r>
    </w:p>
    <w:p w:rsidR="008D38DE" w:rsidRPr="008D38DE" w:rsidRDefault="008D38DE" w:rsidP="008D38DE">
      <w:pPr>
        <w:autoSpaceDE w:val="0"/>
        <w:autoSpaceDN w:val="0"/>
        <w:adjustRightInd w:val="0"/>
        <w:spacing w:line="276" w:lineRule="auto"/>
        <w:ind w:left="435"/>
        <w:contextualSpacing/>
        <w:jc w:val="both"/>
        <w:rPr>
          <w:rFonts w:eastAsia="Calibri"/>
        </w:rPr>
      </w:pPr>
      <w:r w:rsidRPr="008D38DE">
        <w:rPr>
          <w:rFonts w:eastAsia="Calibri"/>
        </w:rPr>
        <w:t xml:space="preserve">- авансовый платеж в размере 30% от стоимости услуг в сумме </w:t>
      </w:r>
      <w:bookmarkStart w:id="21" w:name="_Hlk170476296"/>
      <w:r w:rsidRPr="008D38DE">
        <w:rPr>
          <w:rFonts w:eastAsia="Calibri"/>
        </w:rPr>
        <w:t xml:space="preserve">____________________ </w:t>
      </w:r>
    </w:p>
    <w:p w:rsidR="008D38DE" w:rsidRPr="008D38DE" w:rsidRDefault="008D38DE" w:rsidP="008D38DE">
      <w:pPr>
        <w:autoSpaceDE w:val="0"/>
        <w:autoSpaceDN w:val="0"/>
        <w:adjustRightInd w:val="0"/>
        <w:spacing w:line="276" w:lineRule="auto"/>
        <w:contextualSpacing/>
        <w:jc w:val="both"/>
        <w:rPr>
          <w:rFonts w:eastAsia="Calibri"/>
        </w:rPr>
      </w:pPr>
      <w:r w:rsidRPr="008D38DE">
        <w:rPr>
          <w:rFonts w:eastAsia="Calibri"/>
        </w:rPr>
        <w:t xml:space="preserve">(_______________________________________________) </w:t>
      </w:r>
      <w:bookmarkEnd w:id="21"/>
      <w:r w:rsidRPr="008D38DE">
        <w:rPr>
          <w:rFonts w:eastAsia="Calibri"/>
        </w:rPr>
        <w:t>рублей _________ копеек производится в течение 5 (пяти) рабочих дней с даты подписания Договора Сторонами в двустороннем порядке.</w:t>
      </w:r>
    </w:p>
    <w:p w:rsidR="008D38DE" w:rsidRPr="008D38DE" w:rsidRDefault="008D38DE" w:rsidP="008D38DE">
      <w:pPr>
        <w:autoSpaceDE w:val="0"/>
        <w:autoSpaceDN w:val="0"/>
        <w:adjustRightInd w:val="0"/>
        <w:spacing w:line="276" w:lineRule="auto"/>
        <w:ind w:firstLine="435"/>
        <w:contextualSpacing/>
        <w:jc w:val="both"/>
        <w:rPr>
          <w:rFonts w:eastAsia="Calibri"/>
        </w:rPr>
      </w:pPr>
      <w:r w:rsidRPr="008D38DE">
        <w:rPr>
          <w:rFonts w:eastAsia="Calibri"/>
        </w:rPr>
        <w:t xml:space="preserve">- окончательная оплата выполненных Работ (оставшиеся 70%) в сумме __________ (______________________________________________________) рублей _________ копеек производится в течение 5 (пяти) рабочих дней с даты предоставления Заказчику надлежащим образом удостоверенного подписью итогового отчета организации, </w:t>
      </w:r>
      <w:r w:rsidRPr="008D38DE">
        <w:t xml:space="preserve">осуществляющей функции строительного контроля по проверке выполнения Работ на соответствие требованиям проектной и подготовленной на ее основе рабочей документации, </w:t>
      </w:r>
      <w:r w:rsidRPr="008D38DE">
        <w:rPr>
          <w:rFonts w:eastAsia="Calibri"/>
        </w:rPr>
        <w:t xml:space="preserve">в соответствии с Техническим заданием (Приложение № 1 к Договору), а также подписания сторонами Акта приемки-сдачи выполненных работ путем перечисления денежных средств на расчетный счет Исполнителя. </w:t>
      </w:r>
    </w:p>
    <w:p w:rsidR="008D38DE" w:rsidRPr="008D38DE" w:rsidRDefault="008D38DE" w:rsidP="008D38DE">
      <w:pPr>
        <w:autoSpaceDE w:val="0"/>
        <w:autoSpaceDN w:val="0"/>
        <w:adjustRightInd w:val="0"/>
        <w:spacing w:line="276" w:lineRule="auto"/>
        <w:ind w:firstLine="435"/>
        <w:contextualSpacing/>
        <w:jc w:val="both"/>
        <w:rPr>
          <w:rFonts w:eastAsia="Calibri"/>
        </w:rPr>
      </w:pPr>
      <w:r w:rsidRPr="008D38DE">
        <w:rPr>
          <w:rFonts w:eastAsia="Calibri"/>
        </w:rPr>
        <w:t xml:space="preserve">Все расчеты по Договору производятся в безналичном порядке путем перечисления денежных средств на указанный в Договоре расчетный счет Исполнителя на основании, выставленного Исполнителем счета. Обязательства Заказчика по оплате считаются исполненными на дату зачисления денежных средств на корреспондентский счет банка Исполнителя. </w:t>
      </w:r>
    </w:p>
    <w:p w:rsidR="008D38DE" w:rsidRPr="008D38DE" w:rsidRDefault="008D38DE" w:rsidP="008D38DE">
      <w:pPr>
        <w:numPr>
          <w:ilvl w:val="1"/>
          <w:numId w:val="7"/>
        </w:numPr>
        <w:tabs>
          <w:tab w:val="left" w:pos="720"/>
          <w:tab w:val="left" w:pos="1134"/>
          <w:tab w:val="left" w:pos="1276"/>
          <w:tab w:val="left" w:pos="2880"/>
        </w:tabs>
        <w:spacing w:line="276" w:lineRule="auto"/>
        <w:ind w:left="0" w:firstLine="851"/>
        <w:contextualSpacing/>
        <w:jc w:val="both"/>
        <w:rPr>
          <w:rFonts w:eastAsia="Calibri"/>
          <w:b/>
        </w:rPr>
      </w:pPr>
      <w:r w:rsidRPr="008D38DE">
        <w:rPr>
          <w:rFonts w:eastAsia="Calibri"/>
        </w:rPr>
        <w:t xml:space="preserve">Датой оплаты выполненных работ является дата списания банком денежных средств со счета Заказчика. </w:t>
      </w:r>
    </w:p>
    <w:p w:rsidR="008D38DE" w:rsidRPr="008D38DE" w:rsidRDefault="008D38DE" w:rsidP="008D38DE">
      <w:pPr>
        <w:numPr>
          <w:ilvl w:val="0"/>
          <w:numId w:val="7"/>
        </w:numPr>
        <w:tabs>
          <w:tab w:val="left" w:pos="1134"/>
        </w:tabs>
        <w:spacing w:before="120" w:after="120" w:line="276" w:lineRule="auto"/>
        <w:ind w:left="437" w:hanging="437"/>
        <w:jc w:val="center"/>
        <w:textAlignment w:val="baseline"/>
        <w:outlineLvl w:val="2"/>
        <w:rPr>
          <w:rFonts w:eastAsia="Calibri"/>
          <w:b/>
          <w:bCs/>
        </w:rPr>
      </w:pPr>
      <w:r w:rsidRPr="008D38DE">
        <w:rPr>
          <w:rFonts w:eastAsia="Calibri"/>
          <w:b/>
          <w:bCs/>
        </w:rPr>
        <w:t>Сроки, порядок выполнения и приемки Работ</w:t>
      </w:r>
    </w:p>
    <w:p w:rsidR="008D38DE" w:rsidRPr="008D38DE" w:rsidRDefault="008D38DE" w:rsidP="008D38DE">
      <w:pPr>
        <w:numPr>
          <w:ilvl w:val="1"/>
          <w:numId w:val="7"/>
        </w:numPr>
        <w:tabs>
          <w:tab w:val="left" w:pos="1134"/>
          <w:tab w:val="left" w:pos="1276"/>
        </w:tabs>
        <w:spacing w:after="200" w:line="276" w:lineRule="auto"/>
        <w:ind w:left="0" w:firstLine="851"/>
        <w:contextualSpacing/>
        <w:jc w:val="both"/>
        <w:rPr>
          <w:rFonts w:eastAsia="Calibri"/>
        </w:rPr>
      </w:pPr>
      <w:r w:rsidRPr="008D38DE">
        <w:rPr>
          <w:rFonts w:eastAsia="Calibri"/>
        </w:rPr>
        <w:t xml:space="preserve">Работы по Договору </w:t>
      </w:r>
      <w:r w:rsidRPr="008D38DE">
        <w:rPr>
          <w:rFonts w:eastAsia="Calibri"/>
          <w:b/>
        </w:rPr>
        <w:t>в полном объеме</w:t>
      </w:r>
      <w:r w:rsidRPr="008D38DE">
        <w:rPr>
          <w:rFonts w:eastAsia="Calibri"/>
        </w:rPr>
        <w:t xml:space="preserve"> должны быть выполнены Исполнителем в срок, не превышающий </w:t>
      </w:r>
      <w:r w:rsidRPr="00810A8C">
        <w:rPr>
          <w:rFonts w:eastAsia="Calibri"/>
          <w:highlight w:val="yellow"/>
        </w:rPr>
        <w:t>90 дней</w:t>
      </w:r>
      <w:r w:rsidRPr="008D38DE">
        <w:rPr>
          <w:rFonts w:eastAsia="Calibri"/>
        </w:rPr>
        <w:t xml:space="preserve"> с даты заключения Договора.</w:t>
      </w:r>
    </w:p>
    <w:p w:rsidR="008D38DE" w:rsidRPr="008D38DE" w:rsidRDefault="008D38DE" w:rsidP="008D38DE">
      <w:pPr>
        <w:tabs>
          <w:tab w:val="left" w:pos="1134"/>
        </w:tabs>
        <w:spacing w:line="276" w:lineRule="auto"/>
        <w:ind w:firstLine="851"/>
        <w:jc w:val="both"/>
        <w:rPr>
          <w:rFonts w:eastAsia="Calibri"/>
          <w:b/>
        </w:rPr>
      </w:pPr>
      <w:r w:rsidRPr="008D38DE">
        <w:rPr>
          <w:rFonts w:eastAsia="Calibri"/>
        </w:rPr>
        <w:t xml:space="preserve">Работы по Договору могут выполняться Исполнителем в рабочие дни по графику  с 8-00 ч. до 18-00 ч. Производство работ в выходные, нерабочие праздничные дни, а также в вечернее время </w:t>
      </w:r>
      <w:r w:rsidRPr="008D38DE">
        <w:rPr>
          <w:rFonts w:eastAsia="Calibri"/>
          <w:b/>
        </w:rPr>
        <w:t>возможно по предварительному согласованию с Заказчиком.</w:t>
      </w:r>
    </w:p>
    <w:p w:rsidR="008D38DE" w:rsidRPr="008D38DE" w:rsidRDefault="008D38DE" w:rsidP="008D38DE">
      <w:pPr>
        <w:tabs>
          <w:tab w:val="left" w:pos="1134"/>
        </w:tabs>
        <w:spacing w:line="276" w:lineRule="auto"/>
        <w:ind w:firstLine="851"/>
        <w:jc w:val="both"/>
        <w:rPr>
          <w:rFonts w:eastAsia="Calibri"/>
          <w:bCs/>
        </w:rPr>
      </w:pPr>
      <w:r w:rsidRPr="008D38DE">
        <w:rPr>
          <w:rFonts w:eastAsia="Calibri"/>
          <w:bCs/>
        </w:rPr>
        <w:t xml:space="preserve">Производство работ, связанных с повышенным уровнем шума, должно не противоречить законодательству о нарушении покоя и тишины граждан в рабочие дни в период времени с 22 до 6 часов, а в выходные (субботу и воскресенье) и нерабочие праздничные дни - с 23 до 8 часов (ст. 13 </w:t>
      </w:r>
      <w:r w:rsidRPr="008D38DE">
        <w:rPr>
          <w:rFonts w:eastAsia="Calibri"/>
          <w:bCs/>
        </w:rPr>
        <w:lastRenderedPageBreak/>
        <w:t>Закона Челябинской области «Об административных правонарушениях в Челябинской области» от 27.05.2010 № 584-ЗО).</w:t>
      </w:r>
    </w:p>
    <w:p w:rsidR="008D38DE" w:rsidRPr="008D38DE" w:rsidRDefault="008D38DE" w:rsidP="008D38DE">
      <w:pPr>
        <w:tabs>
          <w:tab w:val="left" w:pos="1134"/>
        </w:tabs>
        <w:spacing w:line="276" w:lineRule="auto"/>
        <w:ind w:firstLine="851"/>
        <w:jc w:val="both"/>
        <w:rPr>
          <w:rFonts w:eastAsia="Calibri" w:cs="Arial"/>
        </w:rPr>
      </w:pPr>
      <w:r w:rsidRPr="008D38DE">
        <w:rPr>
          <w:rFonts w:eastAsia="Calibri" w:cs="Arial"/>
        </w:rPr>
        <w:t>Исполнитель вправе досрочно выполнить работы и сдать Заказчику их результат в установленном Договором порядке.</w:t>
      </w:r>
    </w:p>
    <w:p w:rsidR="008D38DE" w:rsidRPr="008D38DE" w:rsidRDefault="008D38DE" w:rsidP="008D38DE">
      <w:pPr>
        <w:widowControl w:val="0"/>
        <w:numPr>
          <w:ilvl w:val="1"/>
          <w:numId w:val="7"/>
        </w:numPr>
        <w:tabs>
          <w:tab w:val="left" w:pos="1134"/>
          <w:tab w:val="left" w:pos="1276"/>
        </w:tabs>
        <w:snapToGrid w:val="0"/>
        <w:spacing w:after="200" w:line="276" w:lineRule="auto"/>
        <w:ind w:left="0" w:firstLine="851"/>
        <w:contextualSpacing/>
        <w:jc w:val="both"/>
        <w:rPr>
          <w:rFonts w:eastAsia="Calibri"/>
        </w:rPr>
      </w:pPr>
      <w:r w:rsidRPr="008D38DE">
        <w:rPr>
          <w:rFonts w:eastAsia="Calibri"/>
        </w:rPr>
        <w:t xml:space="preserve">Работы должны быть выполнены Исполнителем в соответствии с требованиями Технического задания и Локальной сметой (Приложения № 1, 2). </w:t>
      </w:r>
    </w:p>
    <w:p w:rsidR="008D38DE" w:rsidRPr="008D38DE" w:rsidRDefault="008D38DE" w:rsidP="008D38DE">
      <w:pPr>
        <w:widowControl w:val="0"/>
        <w:tabs>
          <w:tab w:val="left" w:pos="1134"/>
          <w:tab w:val="left" w:pos="1276"/>
        </w:tabs>
        <w:snapToGrid w:val="0"/>
        <w:spacing w:line="276" w:lineRule="auto"/>
        <w:ind w:firstLine="851"/>
        <w:contextualSpacing/>
        <w:jc w:val="both"/>
        <w:rPr>
          <w:rFonts w:eastAsia="Calibri"/>
        </w:rPr>
      </w:pPr>
      <w:r w:rsidRPr="008D38DE">
        <w:rPr>
          <w:rFonts w:eastAsia="Calibri"/>
        </w:rPr>
        <w:t xml:space="preserve">При производстве Работ должны использоваться оборудование, машины, механизмы, предназначенные для конкретного вида работ. </w:t>
      </w:r>
    </w:p>
    <w:p w:rsidR="008D38DE" w:rsidRPr="008D38DE" w:rsidRDefault="008D38DE" w:rsidP="008D38DE">
      <w:pPr>
        <w:widowControl w:val="0"/>
        <w:tabs>
          <w:tab w:val="left" w:pos="1134"/>
          <w:tab w:val="left" w:pos="1276"/>
        </w:tabs>
        <w:snapToGrid w:val="0"/>
        <w:spacing w:line="276" w:lineRule="auto"/>
        <w:ind w:firstLine="851"/>
        <w:contextualSpacing/>
        <w:jc w:val="both"/>
        <w:rPr>
          <w:rFonts w:eastAsia="Calibri"/>
        </w:rPr>
      </w:pPr>
      <w:r w:rsidRPr="008D38DE">
        <w:rPr>
          <w:rFonts w:eastAsia="Calibri"/>
        </w:rPr>
        <w:t xml:space="preserve">Персонал Исполнителя, выполняющий Работы по настоящему Договору, должен быть обучен, аттестован, должен иметь квалификацию и допуски, необходимые для выполнения Работ. </w:t>
      </w:r>
    </w:p>
    <w:p w:rsidR="008D38DE" w:rsidRPr="008D38DE" w:rsidRDefault="008D38DE" w:rsidP="008D38DE">
      <w:pPr>
        <w:widowControl w:val="0"/>
        <w:tabs>
          <w:tab w:val="left" w:pos="1134"/>
          <w:tab w:val="left" w:pos="1276"/>
        </w:tabs>
        <w:snapToGrid w:val="0"/>
        <w:spacing w:line="276" w:lineRule="auto"/>
        <w:ind w:firstLine="851"/>
        <w:contextualSpacing/>
        <w:jc w:val="both"/>
        <w:rPr>
          <w:rFonts w:eastAsia="Calibri"/>
        </w:rPr>
      </w:pPr>
      <w:r w:rsidRPr="008D38DE">
        <w:rPr>
          <w:rFonts w:eastAsia="Calibri"/>
        </w:rPr>
        <w:t xml:space="preserve">Персонал Исполнителя обязан соблюдать требования охраны труда, требования пожарной безопасности, противопожарный режим, установленный в учреждении Заказчика. </w:t>
      </w:r>
    </w:p>
    <w:p w:rsidR="008D38DE" w:rsidRPr="008D38DE" w:rsidRDefault="008D38DE" w:rsidP="008D38DE">
      <w:pPr>
        <w:widowControl w:val="0"/>
        <w:tabs>
          <w:tab w:val="left" w:pos="1134"/>
          <w:tab w:val="left" w:pos="1276"/>
        </w:tabs>
        <w:snapToGrid w:val="0"/>
        <w:spacing w:line="276" w:lineRule="auto"/>
        <w:ind w:firstLine="851"/>
        <w:contextualSpacing/>
        <w:jc w:val="both"/>
        <w:rPr>
          <w:rFonts w:eastAsia="Calibri"/>
        </w:rPr>
      </w:pPr>
      <w:r w:rsidRPr="008D38DE">
        <w:rPr>
          <w:rFonts w:eastAsia="Calibri"/>
        </w:rPr>
        <w:t>Персонал Исполнителя должен обеспечить санитарное и противопожарное содержание и уборку зоны работ и зоны, используемой для складирования мусора и  материалов.</w:t>
      </w:r>
    </w:p>
    <w:p w:rsidR="008D38DE" w:rsidRPr="008D38DE" w:rsidRDefault="008D38DE" w:rsidP="008D38DE">
      <w:pPr>
        <w:widowControl w:val="0"/>
        <w:tabs>
          <w:tab w:val="left" w:pos="1134"/>
          <w:tab w:val="left" w:pos="1276"/>
        </w:tabs>
        <w:snapToGrid w:val="0"/>
        <w:spacing w:line="276" w:lineRule="auto"/>
        <w:ind w:firstLine="851"/>
        <w:jc w:val="both"/>
        <w:rPr>
          <w:rFonts w:eastAsia="Calibri"/>
        </w:rPr>
      </w:pPr>
      <w:r w:rsidRPr="008D38DE">
        <w:rPr>
          <w:rFonts w:eastAsia="Calibri"/>
        </w:rPr>
        <w:t>При организации вывоза строительного мусора из помещений, в которых Исполнитель выполнял Работы по настоящему Договору, Исполнитель обязан обеспечить соблюдение требований действующего законодательства РФ.</w:t>
      </w:r>
    </w:p>
    <w:p w:rsidR="008D38DE" w:rsidRPr="008D38DE" w:rsidRDefault="008D38DE" w:rsidP="008D38DE">
      <w:pPr>
        <w:numPr>
          <w:ilvl w:val="1"/>
          <w:numId w:val="7"/>
        </w:numPr>
        <w:tabs>
          <w:tab w:val="left" w:pos="1134"/>
          <w:tab w:val="left" w:pos="1276"/>
        </w:tabs>
        <w:spacing w:line="276" w:lineRule="auto"/>
        <w:ind w:left="0" w:firstLine="851"/>
        <w:jc w:val="both"/>
        <w:rPr>
          <w:rFonts w:eastAsia="Calibri"/>
        </w:rPr>
      </w:pPr>
      <w:r w:rsidRPr="008D38DE">
        <w:rPr>
          <w:rFonts w:eastAsia="Calibri"/>
        </w:rPr>
        <w:t>Приемка работ, выполненных Исполнителем, осуществляется Заказчиком после выполнения работ в полном объеме.</w:t>
      </w:r>
    </w:p>
    <w:p w:rsidR="008D38DE" w:rsidRPr="008D38DE" w:rsidRDefault="008D38DE" w:rsidP="008D38DE">
      <w:pPr>
        <w:tabs>
          <w:tab w:val="left" w:pos="1134"/>
          <w:tab w:val="left" w:pos="1276"/>
        </w:tabs>
        <w:spacing w:line="276" w:lineRule="auto"/>
        <w:ind w:firstLine="851"/>
        <w:jc w:val="both"/>
        <w:rPr>
          <w:rFonts w:eastAsia="Calibri"/>
        </w:rPr>
      </w:pPr>
      <w:r w:rsidRPr="008D38DE">
        <w:rPr>
          <w:rFonts w:eastAsia="Calibri"/>
        </w:rPr>
        <w:t>После выполнения работ в полном объеме Исполнитель уведомляет Заказчика о факте завершения работ не позднее 1 (одного) дня после окончания выполнения работ.</w:t>
      </w:r>
    </w:p>
    <w:p w:rsidR="008D38DE" w:rsidRPr="008D38DE" w:rsidRDefault="008D38DE" w:rsidP="008D38DE">
      <w:pPr>
        <w:widowControl w:val="0"/>
        <w:tabs>
          <w:tab w:val="left" w:pos="1134"/>
          <w:tab w:val="left" w:pos="1276"/>
        </w:tabs>
        <w:spacing w:line="276" w:lineRule="auto"/>
        <w:ind w:firstLine="851"/>
        <w:jc w:val="both"/>
        <w:rPr>
          <w:rFonts w:eastAsia="Calibri"/>
        </w:rPr>
      </w:pPr>
      <w:r w:rsidRPr="008D38DE">
        <w:rPr>
          <w:rFonts w:eastAsia="Calibri"/>
        </w:rPr>
        <w:t>Выполненные Работы принимаются Заказчиком по Акту сдачи-приемки выполненных работ (формы КС-2), который в 2 (двух) экземплярах направляется Исполнителем Заказчику после выполнения работ в полном объеме. Кроме того, одновременно с актом Исполнитель обязан направить Заказчику справки о стоимости выполненных работ и затрат (форма № КС-3), а также все следующую исполнительную документацию:</w:t>
      </w:r>
    </w:p>
    <w:p w:rsidR="008D38DE" w:rsidRPr="008D38DE" w:rsidRDefault="008D38DE" w:rsidP="008D38DE">
      <w:pPr>
        <w:widowControl w:val="0"/>
        <w:numPr>
          <w:ilvl w:val="0"/>
          <w:numId w:val="36"/>
        </w:numPr>
        <w:tabs>
          <w:tab w:val="left" w:pos="0"/>
          <w:tab w:val="left" w:pos="1134"/>
          <w:tab w:val="left" w:pos="1276"/>
        </w:tabs>
        <w:spacing w:after="200" w:line="276" w:lineRule="auto"/>
        <w:ind w:left="0" w:firstLine="851"/>
        <w:contextualSpacing/>
        <w:jc w:val="both"/>
        <w:rPr>
          <w:rFonts w:eastAsia="Calibri"/>
        </w:rPr>
      </w:pPr>
      <w:r w:rsidRPr="008D38DE">
        <w:rPr>
          <w:rFonts w:eastAsia="Calibri"/>
        </w:rPr>
        <w:t>журнал производства работ</w:t>
      </w:r>
    </w:p>
    <w:p w:rsidR="008D38DE" w:rsidRPr="008D38DE" w:rsidRDefault="008D38DE" w:rsidP="008D38DE">
      <w:pPr>
        <w:widowControl w:val="0"/>
        <w:numPr>
          <w:ilvl w:val="0"/>
          <w:numId w:val="36"/>
        </w:numPr>
        <w:tabs>
          <w:tab w:val="left" w:pos="0"/>
          <w:tab w:val="left" w:pos="1134"/>
          <w:tab w:val="left" w:pos="1276"/>
        </w:tabs>
        <w:spacing w:after="200" w:line="276" w:lineRule="auto"/>
        <w:ind w:left="0" w:firstLine="851"/>
        <w:contextualSpacing/>
        <w:jc w:val="both"/>
        <w:rPr>
          <w:rFonts w:eastAsia="Calibri"/>
        </w:rPr>
      </w:pPr>
      <w:r w:rsidRPr="008D38DE">
        <w:rPr>
          <w:rFonts w:eastAsia="Calibri"/>
        </w:rPr>
        <w:t>акты скрытых работ;</w:t>
      </w:r>
    </w:p>
    <w:p w:rsidR="008D38DE" w:rsidRPr="008D38DE" w:rsidRDefault="008D38DE" w:rsidP="008D38DE">
      <w:pPr>
        <w:widowControl w:val="0"/>
        <w:numPr>
          <w:ilvl w:val="0"/>
          <w:numId w:val="36"/>
        </w:numPr>
        <w:tabs>
          <w:tab w:val="left" w:pos="0"/>
          <w:tab w:val="left" w:pos="1134"/>
          <w:tab w:val="left" w:pos="1276"/>
        </w:tabs>
        <w:spacing w:after="200" w:line="276" w:lineRule="auto"/>
        <w:ind w:left="0" w:firstLine="851"/>
        <w:contextualSpacing/>
        <w:jc w:val="both"/>
        <w:rPr>
          <w:rFonts w:eastAsia="Calibri"/>
        </w:rPr>
      </w:pPr>
      <w:r w:rsidRPr="008D38DE">
        <w:rPr>
          <w:rFonts w:eastAsia="Calibri"/>
        </w:rPr>
        <w:t>акт выполненных работ (КС-2);</w:t>
      </w:r>
    </w:p>
    <w:p w:rsidR="008D38DE" w:rsidRPr="008D38DE" w:rsidRDefault="008D38DE" w:rsidP="008D38DE">
      <w:pPr>
        <w:widowControl w:val="0"/>
        <w:numPr>
          <w:ilvl w:val="0"/>
          <w:numId w:val="36"/>
        </w:numPr>
        <w:tabs>
          <w:tab w:val="left" w:pos="0"/>
          <w:tab w:val="left" w:pos="1134"/>
          <w:tab w:val="left" w:pos="1276"/>
        </w:tabs>
        <w:spacing w:after="200" w:line="276" w:lineRule="auto"/>
        <w:ind w:left="0" w:firstLine="851"/>
        <w:contextualSpacing/>
        <w:jc w:val="both"/>
        <w:rPr>
          <w:rFonts w:eastAsia="Calibri"/>
        </w:rPr>
      </w:pPr>
      <w:r w:rsidRPr="008D38DE">
        <w:rPr>
          <w:rFonts w:eastAsia="Calibri"/>
        </w:rPr>
        <w:t>справка о стоимости выполненных работ и затрат (КС-3);</w:t>
      </w:r>
    </w:p>
    <w:p w:rsidR="008D38DE" w:rsidRPr="008D38DE" w:rsidRDefault="008D38DE" w:rsidP="008D38DE">
      <w:pPr>
        <w:widowControl w:val="0"/>
        <w:numPr>
          <w:ilvl w:val="0"/>
          <w:numId w:val="36"/>
        </w:numPr>
        <w:tabs>
          <w:tab w:val="left" w:pos="0"/>
          <w:tab w:val="left" w:pos="1134"/>
          <w:tab w:val="left" w:pos="1276"/>
        </w:tabs>
        <w:spacing w:after="200" w:line="276" w:lineRule="auto"/>
        <w:ind w:left="0" w:firstLine="851"/>
        <w:contextualSpacing/>
        <w:jc w:val="both"/>
        <w:rPr>
          <w:rFonts w:eastAsia="Calibri"/>
        </w:rPr>
      </w:pPr>
      <w:r w:rsidRPr="008D38DE">
        <w:rPr>
          <w:rFonts w:eastAsia="Calibri"/>
        </w:rPr>
        <w:t>счет (счет-фактура);</w:t>
      </w:r>
    </w:p>
    <w:p w:rsidR="008D38DE" w:rsidRPr="008D38DE" w:rsidRDefault="008D38DE" w:rsidP="008D38DE">
      <w:pPr>
        <w:widowControl w:val="0"/>
        <w:numPr>
          <w:ilvl w:val="0"/>
          <w:numId w:val="36"/>
        </w:numPr>
        <w:tabs>
          <w:tab w:val="left" w:pos="0"/>
          <w:tab w:val="left" w:pos="1134"/>
          <w:tab w:val="left" w:pos="1276"/>
        </w:tabs>
        <w:spacing w:after="200" w:line="276" w:lineRule="auto"/>
        <w:ind w:left="0" w:firstLine="851"/>
        <w:contextualSpacing/>
        <w:jc w:val="both"/>
        <w:rPr>
          <w:rFonts w:eastAsia="Calibri"/>
        </w:rPr>
      </w:pPr>
      <w:r w:rsidRPr="008D38DE">
        <w:rPr>
          <w:rFonts w:eastAsia="Calibri"/>
        </w:rPr>
        <w:t>сертификаты соответствия, пожарной безопасности и санитарно-эпидемиологическое заключение на применяемые материалы и оборудование.</w:t>
      </w:r>
    </w:p>
    <w:p w:rsidR="008D38DE" w:rsidRPr="008D38DE" w:rsidRDefault="008D38DE" w:rsidP="008D38DE">
      <w:pPr>
        <w:numPr>
          <w:ilvl w:val="0"/>
          <w:numId w:val="36"/>
        </w:numPr>
        <w:shd w:val="clear" w:color="auto" w:fill="FFFFFF"/>
        <w:tabs>
          <w:tab w:val="left" w:pos="1134"/>
          <w:tab w:val="left" w:pos="1276"/>
        </w:tabs>
        <w:spacing w:after="200" w:line="276" w:lineRule="auto"/>
        <w:ind w:left="0" w:firstLine="851"/>
        <w:contextualSpacing/>
        <w:jc w:val="both"/>
        <w:rPr>
          <w:rFonts w:eastAsia="Calibri"/>
          <w:color w:val="000000"/>
        </w:rPr>
      </w:pPr>
      <w:r w:rsidRPr="008D38DE">
        <w:rPr>
          <w:rFonts w:eastAsia="Calibri"/>
          <w:color w:val="000000"/>
        </w:rPr>
        <w:t>иная исполнительная документация по требованию Заказчика.</w:t>
      </w:r>
    </w:p>
    <w:p w:rsidR="008D38DE" w:rsidRPr="008D38DE" w:rsidRDefault="008D38DE" w:rsidP="008D38DE">
      <w:pPr>
        <w:numPr>
          <w:ilvl w:val="1"/>
          <w:numId w:val="7"/>
        </w:numPr>
        <w:tabs>
          <w:tab w:val="left" w:pos="1134"/>
          <w:tab w:val="left" w:pos="1276"/>
        </w:tabs>
        <w:spacing w:line="276" w:lineRule="auto"/>
        <w:ind w:left="0" w:firstLine="851"/>
        <w:jc w:val="both"/>
        <w:rPr>
          <w:rFonts w:eastAsia="Calibri"/>
        </w:rPr>
      </w:pPr>
      <w:r w:rsidRPr="008D38DE">
        <w:rPr>
          <w:rFonts w:eastAsia="Calibri"/>
        </w:rPr>
        <w:t>Заказчик в течение 10 (десяти) рабочих дней со дня получения от Исполнителя Акта сдачи-приемки выполненных работ (формы КС-2), справки о стоимости выполненных работ и затрат (форма № КС-3) и всех иных документов, подтверждающих фактическое выполнение работ в полном объеме, обязан вернуть Исполнителю 1 (один) экземпляр подписанного акта или представить мотивированный отказ от его подписания.</w:t>
      </w:r>
    </w:p>
    <w:p w:rsidR="008D38DE" w:rsidRPr="008D38DE" w:rsidRDefault="008D38DE" w:rsidP="008D38DE">
      <w:pPr>
        <w:tabs>
          <w:tab w:val="left" w:pos="1134"/>
          <w:tab w:val="left" w:pos="1276"/>
        </w:tabs>
        <w:spacing w:line="276" w:lineRule="auto"/>
        <w:ind w:firstLine="851"/>
        <w:jc w:val="both"/>
        <w:rPr>
          <w:rFonts w:eastAsia="Calibri"/>
        </w:rPr>
      </w:pPr>
      <w:r w:rsidRPr="008D38DE">
        <w:rPr>
          <w:rFonts w:eastAsia="Calibri"/>
        </w:rPr>
        <w:t xml:space="preserve">В случае непредставления Исполнителем справки о стоимости выполненных работ и затрат (форма № КС-3) и всех иных документов, подтверждающих фактическое выполнение работ, Заказчик вправе отказаться от подписания Акта сдачи-приемки выполненных работ (формы КС-2). </w:t>
      </w:r>
    </w:p>
    <w:p w:rsidR="008D38DE" w:rsidRPr="008D38DE" w:rsidRDefault="008D38DE" w:rsidP="008D38DE">
      <w:pPr>
        <w:numPr>
          <w:ilvl w:val="1"/>
          <w:numId w:val="7"/>
        </w:numPr>
        <w:tabs>
          <w:tab w:val="left" w:pos="1134"/>
          <w:tab w:val="left" w:pos="1276"/>
        </w:tabs>
        <w:spacing w:line="276" w:lineRule="auto"/>
        <w:ind w:left="0" w:firstLine="851"/>
        <w:jc w:val="both"/>
        <w:rPr>
          <w:rFonts w:eastAsia="Calibri"/>
        </w:rPr>
      </w:pPr>
      <w:r w:rsidRPr="008D38DE">
        <w:rPr>
          <w:rFonts w:eastAsia="Calibri"/>
        </w:rPr>
        <w:t xml:space="preserve">В случае обнаружения недостатков в ходе приемки выполненных работ Стороны, в течение 3 (трех) рабочих дней с момента их обнаружения, составляют соответствующий Акт с указанием перечня выявленных недостатков, необходимых доработок и сроков их устранения. В </w:t>
      </w:r>
      <w:r w:rsidRPr="008D38DE">
        <w:rPr>
          <w:rFonts w:eastAsia="Calibri"/>
        </w:rPr>
        <w:lastRenderedPageBreak/>
        <w:t>случае отказа Исполнителя от подписания Акта с  указанием перечня выявленных недостатков или уклонения от его подписания, такой акт подписывается Заказчиком и направляется Исполнителю.</w:t>
      </w:r>
    </w:p>
    <w:p w:rsidR="008D38DE" w:rsidRPr="008D38DE" w:rsidRDefault="008D38DE" w:rsidP="008D38DE">
      <w:pPr>
        <w:numPr>
          <w:ilvl w:val="1"/>
          <w:numId w:val="7"/>
        </w:numPr>
        <w:tabs>
          <w:tab w:val="left" w:pos="1134"/>
          <w:tab w:val="left" w:pos="1276"/>
        </w:tabs>
        <w:spacing w:line="276" w:lineRule="auto"/>
        <w:ind w:left="0" w:firstLine="851"/>
        <w:jc w:val="both"/>
        <w:rPr>
          <w:rFonts w:eastAsia="Calibri"/>
        </w:rPr>
      </w:pPr>
      <w:r w:rsidRPr="008D38DE">
        <w:rPr>
          <w:rFonts w:eastAsia="Calibri"/>
        </w:rPr>
        <w:t>Работы считаются выполненными с даты подписания обеими Сторонами соответствующего Акта сдачи-приемки выполненных работ.</w:t>
      </w:r>
    </w:p>
    <w:p w:rsidR="008D38DE" w:rsidRPr="008D38DE" w:rsidRDefault="008D38DE" w:rsidP="008D38DE">
      <w:pPr>
        <w:numPr>
          <w:ilvl w:val="1"/>
          <w:numId w:val="7"/>
        </w:numPr>
        <w:tabs>
          <w:tab w:val="left" w:pos="1134"/>
          <w:tab w:val="left" w:pos="1276"/>
        </w:tabs>
        <w:spacing w:line="276" w:lineRule="auto"/>
        <w:ind w:left="0" w:firstLine="851"/>
        <w:contextualSpacing/>
        <w:jc w:val="both"/>
        <w:rPr>
          <w:rFonts w:eastAsia="Calibri"/>
        </w:rPr>
      </w:pPr>
      <w:r w:rsidRPr="008D38DE">
        <w:rPr>
          <w:rFonts w:eastAsia="Calibri"/>
        </w:rPr>
        <w:t>При возникновении между Заказчиком и Исполнителем спора по поводу недостатков выполненных работ или их причин, по требованию любой из Сторон может быть назначена экспертиза. Расходы на экспертизу несет Сторона, потребовавшая назначения экспертизы. В случае если экспертизой установлена вина Исполнителя или причинная связь между действиями Исполнителя и обнаруженными недостатками, то расходы на проведение экспертизы несет Исполнитель. Результаты указанной экспертизы имеют обязательную силу для Сторон при разрешении споров, в том числе в суде.</w:t>
      </w:r>
    </w:p>
    <w:p w:rsidR="008D38DE" w:rsidRPr="008D38DE" w:rsidRDefault="008D38DE" w:rsidP="008D38DE">
      <w:pPr>
        <w:numPr>
          <w:ilvl w:val="0"/>
          <w:numId w:val="7"/>
        </w:numPr>
        <w:tabs>
          <w:tab w:val="left" w:pos="1134"/>
        </w:tabs>
        <w:spacing w:before="120" w:after="120" w:line="276" w:lineRule="auto"/>
        <w:ind w:left="437" w:hanging="437"/>
        <w:jc w:val="center"/>
        <w:textAlignment w:val="baseline"/>
        <w:outlineLvl w:val="2"/>
        <w:rPr>
          <w:rFonts w:eastAsia="Calibri"/>
          <w:b/>
          <w:bCs/>
        </w:rPr>
      </w:pPr>
      <w:r w:rsidRPr="008D38DE">
        <w:rPr>
          <w:rFonts w:eastAsia="Calibri"/>
          <w:b/>
          <w:bCs/>
        </w:rPr>
        <w:t>Гарантийные обязательства</w:t>
      </w:r>
    </w:p>
    <w:p w:rsidR="008D38DE" w:rsidRPr="008D38DE" w:rsidRDefault="008D38DE" w:rsidP="008D38DE">
      <w:pPr>
        <w:numPr>
          <w:ilvl w:val="1"/>
          <w:numId w:val="7"/>
        </w:numPr>
        <w:tabs>
          <w:tab w:val="left" w:pos="1134"/>
          <w:tab w:val="left" w:pos="1276"/>
        </w:tabs>
        <w:spacing w:line="276" w:lineRule="auto"/>
        <w:ind w:left="0" w:firstLine="851"/>
        <w:jc w:val="both"/>
        <w:rPr>
          <w:rFonts w:eastAsia="Calibri"/>
        </w:rPr>
      </w:pPr>
      <w:r w:rsidRPr="008D38DE">
        <w:rPr>
          <w:rFonts w:eastAsia="Calibri"/>
        </w:rPr>
        <w:t>Исполнитель гарантирует наличие у него необходимых для выполнения Работ по настоящему Договору допусков, сертификатов, лицензий (если необходимо), квалифицированного аттестованного персонала.</w:t>
      </w:r>
    </w:p>
    <w:p w:rsidR="008D38DE" w:rsidRPr="008D38DE" w:rsidRDefault="008D38DE" w:rsidP="008D38DE">
      <w:pPr>
        <w:numPr>
          <w:ilvl w:val="1"/>
          <w:numId w:val="7"/>
        </w:numPr>
        <w:tabs>
          <w:tab w:val="left" w:pos="567"/>
          <w:tab w:val="left" w:pos="709"/>
          <w:tab w:val="left" w:pos="1134"/>
          <w:tab w:val="left" w:pos="1276"/>
        </w:tabs>
        <w:spacing w:line="276" w:lineRule="auto"/>
        <w:ind w:left="0" w:firstLine="851"/>
        <w:jc w:val="both"/>
        <w:rPr>
          <w:rFonts w:eastAsia="Calibri"/>
        </w:rPr>
      </w:pPr>
      <w:r w:rsidRPr="008D38DE">
        <w:rPr>
          <w:rFonts w:eastAsia="Calibri"/>
        </w:rPr>
        <w:t>Исполнителем должен быть установлен гарантийный срок на работы, выполненные по настоящему Договору.</w:t>
      </w:r>
    </w:p>
    <w:p w:rsidR="008D38DE" w:rsidRPr="008D38DE" w:rsidRDefault="008D38DE" w:rsidP="008D38DE">
      <w:pPr>
        <w:tabs>
          <w:tab w:val="left" w:pos="1134"/>
          <w:tab w:val="left" w:pos="1276"/>
        </w:tabs>
        <w:spacing w:line="276" w:lineRule="auto"/>
        <w:ind w:firstLine="851"/>
        <w:jc w:val="both"/>
        <w:rPr>
          <w:rFonts w:eastAsia="Calibri"/>
        </w:rPr>
      </w:pPr>
      <w:r w:rsidRPr="008D38DE">
        <w:rPr>
          <w:rFonts w:eastAsia="Calibri"/>
        </w:rPr>
        <w:t xml:space="preserve">Гарантийный срок, установленный на выполненные работы, исчисляется с даты подписания Сторонами соответствующего Акта сдачи-приемки выполненных работ и составляет </w:t>
      </w:r>
      <w:r w:rsidRPr="008D38DE">
        <w:rPr>
          <w:rFonts w:eastAsia="Calibri"/>
          <w:b/>
        </w:rPr>
        <w:t>не менее 36 месяцев.</w:t>
      </w:r>
    </w:p>
    <w:p w:rsidR="008D38DE" w:rsidRPr="008D38DE" w:rsidRDefault="008D38DE" w:rsidP="008D38DE">
      <w:pPr>
        <w:numPr>
          <w:ilvl w:val="1"/>
          <w:numId w:val="7"/>
        </w:numPr>
        <w:tabs>
          <w:tab w:val="left" w:pos="1134"/>
          <w:tab w:val="left" w:pos="1276"/>
        </w:tabs>
        <w:spacing w:line="276" w:lineRule="auto"/>
        <w:ind w:left="0" w:firstLine="851"/>
        <w:jc w:val="both"/>
        <w:rPr>
          <w:rFonts w:eastAsia="Calibri"/>
        </w:rPr>
      </w:pPr>
      <w:r w:rsidRPr="008D38DE">
        <w:rPr>
          <w:rFonts w:eastAsia="Calibri"/>
        </w:rPr>
        <w:t>Исполнитель гарантирует качество выполненных работ в течение всего установленного гарантийного срока, в том числе гарантирует:</w:t>
      </w:r>
    </w:p>
    <w:p w:rsidR="008D38DE" w:rsidRPr="008D38DE" w:rsidRDefault="008D38DE" w:rsidP="008D38DE">
      <w:pPr>
        <w:numPr>
          <w:ilvl w:val="0"/>
          <w:numId w:val="37"/>
        </w:numPr>
        <w:tabs>
          <w:tab w:val="left" w:pos="1134"/>
          <w:tab w:val="left" w:pos="1276"/>
          <w:tab w:val="num" w:pos="1571"/>
        </w:tabs>
        <w:spacing w:line="276" w:lineRule="auto"/>
        <w:ind w:left="0" w:firstLine="851"/>
        <w:jc w:val="both"/>
        <w:rPr>
          <w:rFonts w:eastAsia="Calibri"/>
        </w:rPr>
      </w:pPr>
      <w:r w:rsidRPr="008D38DE">
        <w:rPr>
          <w:rFonts w:eastAsia="Calibri"/>
        </w:rPr>
        <w:t>возможность безаварийной эксплуатации результатов выполненных работ на протяжении гарантийного периода без дефектов и недостатков работ и оборудования;</w:t>
      </w:r>
    </w:p>
    <w:p w:rsidR="008D38DE" w:rsidRPr="008D38DE" w:rsidRDefault="008D38DE" w:rsidP="008D38DE">
      <w:pPr>
        <w:numPr>
          <w:ilvl w:val="0"/>
          <w:numId w:val="37"/>
        </w:numPr>
        <w:tabs>
          <w:tab w:val="left" w:pos="1134"/>
          <w:tab w:val="left" w:pos="1276"/>
        </w:tabs>
        <w:spacing w:line="276" w:lineRule="auto"/>
        <w:ind w:left="0" w:firstLine="851"/>
        <w:contextualSpacing/>
        <w:jc w:val="both"/>
      </w:pPr>
      <w:r w:rsidRPr="008D38DE">
        <w:t>высокое качество выполнения всех работ;</w:t>
      </w:r>
    </w:p>
    <w:p w:rsidR="008D38DE" w:rsidRPr="008D38DE" w:rsidRDefault="008D38DE" w:rsidP="008D38DE">
      <w:pPr>
        <w:numPr>
          <w:ilvl w:val="0"/>
          <w:numId w:val="37"/>
        </w:numPr>
        <w:tabs>
          <w:tab w:val="left" w:pos="1134"/>
          <w:tab w:val="left" w:pos="1276"/>
        </w:tabs>
        <w:spacing w:line="276" w:lineRule="auto"/>
        <w:ind w:left="0" w:firstLine="851"/>
        <w:contextualSpacing/>
        <w:jc w:val="both"/>
      </w:pPr>
      <w:r w:rsidRPr="008D38DE">
        <w:t>высокое качество установленных при выполнении работ материалов, изделий;</w:t>
      </w:r>
    </w:p>
    <w:p w:rsidR="008D38DE" w:rsidRPr="008D38DE" w:rsidRDefault="008D38DE" w:rsidP="008D38DE">
      <w:pPr>
        <w:numPr>
          <w:ilvl w:val="0"/>
          <w:numId w:val="37"/>
        </w:numPr>
        <w:tabs>
          <w:tab w:val="left" w:pos="1134"/>
          <w:tab w:val="left" w:pos="1276"/>
        </w:tabs>
        <w:spacing w:line="276" w:lineRule="auto"/>
        <w:ind w:left="0" w:firstLine="851"/>
        <w:contextualSpacing/>
        <w:jc w:val="both"/>
      </w:pPr>
      <w:r w:rsidRPr="008D38DE">
        <w:t>своевременное устранение за свой счет недостатков и дефектов работ, выявленных в период установленного гарантийного срока, в т.ч. дефектов материалов, изделий.</w:t>
      </w:r>
    </w:p>
    <w:p w:rsidR="008D38DE" w:rsidRPr="008D38DE" w:rsidRDefault="008D38DE" w:rsidP="008D38DE">
      <w:pPr>
        <w:tabs>
          <w:tab w:val="left" w:pos="1134"/>
          <w:tab w:val="left" w:pos="1276"/>
        </w:tabs>
        <w:spacing w:line="276" w:lineRule="auto"/>
        <w:ind w:firstLine="851"/>
        <w:jc w:val="both"/>
        <w:rPr>
          <w:rFonts w:eastAsia="Calibri"/>
        </w:rPr>
      </w:pPr>
      <w:r w:rsidRPr="008D38DE">
        <w:rPr>
          <w:rFonts w:eastAsia="Calibri"/>
        </w:rPr>
        <w:t xml:space="preserve">В случае обнаружения Заказчиком в течение установленного гарантийного срока дефектов выполненных работ, допущенных по вине Исполнителя, Исполнитель обязан устранить их за свой счет в согласованные Сторонами сроки. </w:t>
      </w:r>
    </w:p>
    <w:p w:rsidR="008D38DE" w:rsidRPr="008D38DE" w:rsidRDefault="008D38DE" w:rsidP="008D38DE">
      <w:pPr>
        <w:tabs>
          <w:tab w:val="left" w:pos="1134"/>
          <w:tab w:val="left" w:pos="1276"/>
        </w:tabs>
        <w:spacing w:line="276" w:lineRule="auto"/>
        <w:ind w:firstLine="851"/>
        <w:contextualSpacing/>
        <w:jc w:val="both"/>
      </w:pPr>
      <w:r w:rsidRPr="008D38DE">
        <w:t>Если в течение установленного гарантийного срока выявится, что работы (отдельные виды работ, установленные при выполнении работ материалы, изделия) имеют дефекты и недостатки, которые являются следствием ненадлежащего выполнения Исполнителем (его субподрядчиками (соисполнителями) и субпоставщиками) принятых на себя обязательств, в том числе если будут обнаружены материалы, которые не соответствуют сертификатам качества или требованиям договора, то Заказчик совместно с Исполнителем составляют рекламационный акт, где кроме прочего определяются даты устранения дефектов и недостатков. Рекламационный акт должен быть составлен не позднее 10 (Десяти) дней со дня обнаружения недостатков.</w:t>
      </w:r>
    </w:p>
    <w:p w:rsidR="008D38DE" w:rsidRPr="008D38DE" w:rsidRDefault="008D38DE" w:rsidP="008D38DE">
      <w:pPr>
        <w:tabs>
          <w:tab w:val="left" w:pos="1134"/>
          <w:tab w:val="left" w:pos="1276"/>
        </w:tabs>
        <w:spacing w:line="276" w:lineRule="auto"/>
        <w:ind w:firstLine="851"/>
        <w:contextualSpacing/>
        <w:jc w:val="both"/>
      </w:pPr>
      <w:r w:rsidRPr="008D38DE">
        <w:t xml:space="preserve">Исполнитель несет ответственность за недостатки (дефекты), обнаруженные в течение установленного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(неправильной эксплуатации материалов, изделий). </w:t>
      </w:r>
    </w:p>
    <w:p w:rsidR="008D38DE" w:rsidRPr="008D38DE" w:rsidRDefault="008D38DE" w:rsidP="008D38DE">
      <w:pPr>
        <w:tabs>
          <w:tab w:val="left" w:pos="720"/>
          <w:tab w:val="left" w:pos="1134"/>
          <w:tab w:val="left" w:pos="1276"/>
        </w:tabs>
        <w:spacing w:line="276" w:lineRule="auto"/>
        <w:ind w:firstLine="851"/>
        <w:jc w:val="both"/>
      </w:pPr>
      <w:r w:rsidRPr="008D38DE">
        <w:lastRenderedPageBreak/>
        <w:t xml:space="preserve">Исполнитель несет ответственность за соответствие используемых при выполнении работ материалов, изделий, указанных в Техническом задании и Локальных сметах (Приложения № 1, 2), а также за соответствие выполненных работ действующим в строительстве нормативным документам - СНиП, ППБ, ПТЭЭУ, ГОСТ. Любое отклонение от указанных требований является недостатком выполненной работы. </w:t>
      </w:r>
    </w:p>
    <w:p w:rsidR="008D38DE" w:rsidRPr="008D38DE" w:rsidRDefault="008D38DE" w:rsidP="008D38DE">
      <w:pPr>
        <w:numPr>
          <w:ilvl w:val="0"/>
          <w:numId w:val="7"/>
        </w:numPr>
        <w:tabs>
          <w:tab w:val="left" w:pos="1134"/>
        </w:tabs>
        <w:spacing w:before="120" w:after="120" w:line="276" w:lineRule="auto"/>
        <w:ind w:left="437" w:hanging="437"/>
        <w:jc w:val="center"/>
        <w:textAlignment w:val="baseline"/>
        <w:outlineLvl w:val="2"/>
        <w:rPr>
          <w:rFonts w:eastAsia="Calibri"/>
          <w:b/>
          <w:bCs/>
        </w:rPr>
      </w:pPr>
      <w:r w:rsidRPr="008D38DE">
        <w:rPr>
          <w:rFonts w:eastAsia="Calibri"/>
          <w:b/>
          <w:bCs/>
        </w:rPr>
        <w:t>Ответственность Сторон</w:t>
      </w:r>
    </w:p>
    <w:p w:rsidR="008D38DE" w:rsidRPr="008D38DE" w:rsidRDefault="008D38DE" w:rsidP="008D38DE">
      <w:pPr>
        <w:numPr>
          <w:ilvl w:val="1"/>
          <w:numId w:val="7"/>
        </w:numPr>
        <w:tabs>
          <w:tab w:val="left" w:pos="1134"/>
          <w:tab w:val="left" w:pos="1276"/>
        </w:tabs>
        <w:spacing w:line="276" w:lineRule="auto"/>
        <w:ind w:left="0" w:firstLine="851"/>
        <w:jc w:val="both"/>
        <w:rPr>
          <w:rFonts w:eastAsia="Calibri"/>
        </w:rPr>
      </w:pPr>
      <w:r w:rsidRPr="008D38DE">
        <w:rPr>
          <w:rFonts w:eastAsia="Calibri"/>
        </w:rPr>
        <w:t xml:space="preserve">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 </w:t>
      </w:r>
    </w:p>
    <w:p w:rsidR="008D38DE" w:rsidRPr="008D38DE" w:rsidRDefault="008D38DE" w:rsidP="008D38DE">
      <w:pPr>
        <w:tabs>
          <w:tab w:val="left" w:pos="1134"/>
          <w:tab w:val="left" w:pos="1276"/>
        </w:tabs>
        <w:spacing w:line="276" w:lineRule="auto"/>
        <w:ind w:firstLine="851"/>
        <w:jc w:val="both"/>
        <w:rPr>
          <w:rFonts w:eastAsia="Calibri"/>
        </w:rPr>
      </w:pPr>
      <w:r w:rsidRPr="008D38DE">
        <w:rPr>
          <w:rFonts w:eastAsia="Calibri"/>
        </w:rPr>
        <w:t>Исполнитель несет ответственность за испорченное или поврежденное во время выполнения Работ</w:t>
      </w:r>
      <w:r w:rsidR="00505970">
        <w:rPr>
          <w:rFonts w:eastAsia="Calibri"/>
        </w:rPr>
        <w:t xml:space="preserve"> </w:t>
      </w:r>
      <w:r w:rsidRPr="008D38DE">
        <w:rPr>
          <w:rFonts w:eastAsia="Calibri"/>
        </w:rPr>
        <w:t>имущество Заказчика.</w:t>
      </w:r>
    </w:p>
    <w:p w:rsidR="008D38DE" w:rsidRPr="008D38DE" w:rsidRDefault="008D38DE" w:rsidP="008D38DE">
      <w:pPr>
        <w:tabs>
          <w:tab w:val="left" w:pos="0"/>
          <w:tab w:val="left" w:pos="959"/>
          <w:tab w:val="left" w:pos="1134"/>
          <w:tab w:val="left" w:pos="1276"/>
          <w:tab w:val="left" w:pos="1918"/>
          <w:tab w:val="left" w:pos="2877"/>
          <w:tab w:val="left" w:pos="3836"/>
          <w:tab w:val="left" w:pos="4795"/>
          <w:tab w:val="left" w:pos="5754"/>
          <w:tab w:val="left" w:pos="6713"/>
          <w:tab w:val="left" w:pos="7672"/>
          <w:tab w:val="left" w:pos="8631"/>
        </w:tabs>
        <w:spacing w:line="276" w:lineRule="auto"/>
        <w:ind w:firstLine="851"/>
        <w:jc w:val="both"/>
        <w:rPr>
          <w:snapToGrid w:val="0"/>
        </w:rPr>
      </w:pPr>
      <w:r w:rsidRPr="008D38DE">
        <w:rPr>
          <w:bCs/>
        </w:rPr>
        <w:t>Исполнитель несёт ответственность за соответствие используемых материалов ГОСТам и ТУ.</w:t>
      </w:r>
      <w:r w:rsidRPr="008D38DE">
        <w:rPr>
          <w:bCs/>
          <w:snapToGrid w:val="0"/>
        </w:rPr>
        <w:t xml:space="preserve"> Применение Исполнителем при выполнении Работ материалов, не соответствующих установленным нормам и требованиям, является </w:t>
      </w:r>
      <w:r w:rsidRPr="008D38DE">
        <w:rPr>
          <w:snapToGrid w:val="0"/>
        </w:rPr>
        <w:t>ненадлежащим исполнением обязательств Исполнителя, предусмотренных настоящим Договором.</w:t>
      </w:r>
    </w:p>
    <w:p w:rsidR="008D38DE" w:rsidRPr="008D38DE" w:rsidRDefault="008D38DE" w:rsidP="008D38DE">
      <w:pPr>
        <w:numPr>
          <w:ilvl w:val="1"/>
          <w:numId w:val="7"/>
        </w:numPr>
        <w:tabs>
          <w:tab w:val="left" w:pos="1134"/>
          <w:tab w:val="left" w:pos="1276"/>
        </w:tabs>
        <w:spacing w:line="276" w:lineRule="auto"/>
        <w:ind w:left="0" w:firstLine="851"/>
        <w:contextualSpacing/>
        <w:jc w:val="both"/>
        <w:rPr>
          <w:rFonts w:eastAsia="Calibri"/>
        </w:rPr>
      </w:pPr>
      <w:r w:rsidRPr="008D38DE">
        <w:rPr>
          <w:rFonts w:eastAsia="Calibri"/>
        </w:rPr>
        <w:t>Заказчик при нарушении своих обязательств по оплате, предусмотренных настоящим Договором, несет ответственность перед Исполнителем в денежной форме:</w:t>
      </w:r>
    </w:p>
    <w:p w:rsidR="008D38DE" w:rsidRPr="008D38DE" w:rsidRDefault="008D38DE" w:rsidP="008D38DE">
      <w:pPr>
        <w:numPr>
          <w:ilvl w:val="0"/>
          <w:numId w:val="38"/>
        </w:numPr>
        <w:tabs>
          <w:tab w:val="left" w:pos="1134"/>
          <w:tab w:val="left" w:pos="1276"/>
        </w:tabs>
        <w:spacing w:line="276" w:lineRule="auto"/>
        <w:ind w:left="0" w:firstLine="851"/>
        <w:contextualSpacing/>
        <w:jc w:val="both"/>
        <w:rPr>
          <w:rFonts w:eastAsia="Calibri"/>
        </w:rPr>
      </w:pPr>
      <w:r w:rsidRPr="008D38DE">
        <w:rPr>
          <w:rFonts w:eastAsia="Calibri"/>
        </w:rPr>
        <w:t xml:space="preserve">пени в размере 1/300 ставки рефинансирования ЦБ РФ, действующей на дату уплаты пени, от неуплаченной в срок суммы, за каждый день просрочки исполнения обязательства, начиная со дня, следующего после дня истечения, установленного настоящим Договором срока исполнения обязательства. </w:t>
      </w:r>
    </w:p>
    <w:p w:rsidR="008D38DE" w:rsidRPr="008D38DE" w:rsidRDefault="008D38DE" w:rsidP="008D38DE">
      <w:pPr>
        <w:tabs>
          <w:tab w:val="left" w:pos="1134"/>
          <w:tab w:val="left" w:pos="1276"/>
        </w:tabs>
        <w:spacing w:line="276" w:lineRule="auto"/>
        <w:ind w:firstLine="851"/>
        <w:jc w:val="both"/>
      </w:pPr>
      <w:r w:rsidRPr="008D38DE">
        <w:t>Общая сумма начисленной пени за ненадлежащее исполнение Заказчиком обязательств не может превышать цену настоящего Договора.</w:t>
      </w:r>
    </w:p>
    <w:p w:rsidR="008D38DE" w:rsidRPr="008D38DE" w:rsidRDefault="008D38DE" w:rsidP="008D38DE">
      <w:pPr>
        <w:numPr>
          <w:ilvl w:val="1"/>
          <w:numId w:val="7"/>
        </w:numPr>
        <w:tabs>
          <w:tab w:val="left" w:pos="1134"/>
          <w:tab w:val="left" w:pos="1276"/>
        </w:tabs>
        <w:spacing w:line="276" w:lineRule="auto"/>
        <w:ind w:left="0" w:firstLine="851"/>
        <w:contextualSpacing/>
        <w:jc w:val="both"/>
        <w:rPr>
          <w:rFonts w:eastAsia="Calibri"/>
        </w:rPr>
      </w:pPr>
      <w:r w:rsidRPr="008D38DE">
        <w:rPr>
          <w:rFonts w:eastAsia="Calibri"/>
        </w:rPr>
        <w:t>Исполнитель при нарушении своих обязательств по выполнению Работ несет ответственность перед Заказчиком в денежной форме:</w:t>
      </w:r>
    </w:p>
    <w:p w:rsidR="008D38DE" w:rsidRPr="008D38DE" w:rsidRDefault="008D38DE" w:rsidP="008D38DE">
      <w:pPr>
        <w:numPr>
          <w:ilvl w:val="0"/>
          <w:numId w:val="38"/>
        </w:numPr>
        <w:tabs>
          <w:tab w:val="left" w:pos="1134"/>
          <w:tab w:val="left" w:pos="1276"/>
        </w:tabs>
        <w:spacing w:line="276" w:lineRule="auto"/>
        <w:ind w:left="0" w:firstLine="851"/>
        <w:contextualSpacing/>
        <w:jc w:val="both"/>
        <w:rPr>
          <w:rFonts w:eastAsia="Calibri"/>
        </w:rPr>
      </w:pPr>
      <w:r w:rsidRPr="008D38DE">
        <w:rPr>
          <w:rFonts w:eastAsia="Calibri"/>
        </w:rPr>
        <w:t>пени в размере 1/300 ставки рефинансирования ЦБ РФ, действующей на дату уплаты пени, от неуплаченной в срок суммы, за каждый день просрочки исполнения обязательства, начиная со дня, следующего после дня истечения срока исполнения обязательства;</w:t>
      </w:r>
    </w:p>
    <w:p w:rsidR="008D38DE" w:rsidRPr="008D38DE" w:rsidRDefault="008D38DE" w:rsidP="008D38DE">
      <w:pPr>
        <w:numPr>
          <w:ilvl w:val="0"/>
          <w:numId w:val="38"/>
        </w:numPr>
        <w:tabs>
          <w:tab w:val="left" w:pos="1134"/>
          <w:tab w:val="left" w:pos="1276"/>
        </w:tabs>
        <w:spacing w:line="276" w:lineRule="auto"/>
        <w:ind w:left="0" w:firstLine="851"/>
        <w:contextualSpacing/>
        <w:jc w:val="both"/>
        <w:rPr>
          <w:rFonts w:eastAsia="Calibri"/>
        </w:rPr>
      </w:pPr>
      <w:r w:rsidRPr="008D38DE">
        <w:rPr>
          <w:rFonts w:eastAsia="Calibri"/>
        </w:rPr>
        <w:t>за каждый факт неисполнения или ненадлежащего исполнения Исполнителем обязательств (в том числе гарантийных обязательств), за исключением просрочки исполнения обязательств, предусмотренных настоящим Договором, штраф в размере  10 % от суммы фактически нарушенного обязательства.</w:t>
      </w:r>
    </w:p>
    <w:p w:rsidR="008D38DE" w:rsidRPr="008D38DE" w:rsidRDefault="008D38DE" w:rsidP="008D38DE">
      <w:pPr>
        <w:tabs>
          <w:tab w:val="left" w:pos="1134"/>
          <w:tab w:val="left" w:pos="1276"/>
        </w:tabs>
        <w:spacing w:line="276" w:lineRule="auto"/>
        <w:ind w:firstLine="851"/>
        <w:jc w:val="both"/>
      </w:pPr>
      <w:r w:rsidRPr="008D38DE">
        <w:t>Общая сумма начисленных пени, штрафов за неисполнение или ненадлежащее исполнение Исполнителем обязательств, предусмотренных настоящим Договором, не может превышать цену настоящего Договора.</w:t>
      </w:r>
    </w:p>
    <w:p w:rsidR="008D38DE" w:rsidRPr="008D38DE" w:rsidRDefault="008D38DE" w:rsidP="008D38DE">
      <w:pPr>
        <w:numPr>
          <w:ilvl w:val="1"/>
          <w:numId w:val="7"/>
        </w:numPr>
        <w:tabs>
          <w:tab w:val="left" w:pos="1134"/>
          <w:tab w:val="left" w:pos="1276"/>
        </w:tabs>
        <w:spacing w:line="276" w:lineRule="auto"/>
        <w:ind w:left="0" w:firstLine="851"/>
        <w:jc w:val="both"/>
        <w:rPr>
          <w:rFonts w:eastAsia="Calibri"/>
        </w:rPr>
      </w:pPr>
      <w:r w:rsidRPr="008D38DE">
        <w:rPr>
          <w:rFonts w:eastAsia="Calibri"/>
        </w:rPr>
        <w:t>Исполнитель обязан возместить все убытки, причинённые Заказчику вследствие невыполнения и (или) ненадлежащего выполнения работ по настоящему Договору.</w:t>
      </w:r>
    </w:p>
    <w:p w:rsidR="008D38DE" w:rsidRPr="008D38DE" w:rsidRDefault="008D38DE" w:rsidP="008D38DE">
      <w:pPr>
        <w:tabs>
          <w:tab w:val="left" w:pos="1134"/>
          <w:tab w:val="left" w:pos="1276"/>
        </w:tabs>
        <w:spacing w:line="276" w:lineRule="auto"/>
        <w:ind w:firstLine="851"/>
        <w:jc w:val="both"/>
        <w:rPr>
          <w:rFonts w:eastAsia="Calibri"/>
        </w:rPr>
      </w:pPr>
      <w:r w:rsidRPr="008D38DE">
        <w:rPr>
          <w:rFonts w:eastAsia="Calibri"/>
        </w:rPr>
        <w:t>Исполнитель несет ответственность за повреждения помещения и имущества Заказчика, произошедшие   по его вине при выполнении Работ.</w:t>
      </w:r>
    </w:p>
    <w:p w:rsidR="008D38DE" w:rsidRPr="008D38DE" w:rsidRDefault="008D38DE" w:rsidP="008D38DE">
      <w:pPr>
        <w:tabs>
          <w:tab w:val="left" w:pos="1134"/>
          <w:tab w:val="left" w:pos="1276"/>
        </w:tabs>
        <w:spacing w:line="276" w:lineRule="auto"/>
        <w:ind w:firstLine="851"/>
        <w:jc w:val="both"/>
        <w:rPr>
          <w:rFonts w:eastAsia="Calibri"/>
        </w:rPr>
      </w:pPr>
      <w:r w:rsidRPr="008D38DE">
        <w:rPr>
          <w:rFonts w:eastAsia="Calibri"/>
        </w:rPr>
        <w:t xml:space="preserve">Риск случайной гибели или случайного повреждения результата выполненных Работ до его приемки Заказчиком несет Исполнитель. </w:t>
      </w:r>
    </w:p>
    <w:p w:rsidR="008D38DE" w:rsidRPr="008D38DE" w:rsidRDefault="008D38DE" w:rsidP="008D38DE">
      <w:pPr>
        <w:numPr>
          <w:ilvl w:val="1"/>
          <w:numId w:val="7"/>
        </w:numPr>
        <w:tabs>
          <w:tab w:val="left" w:pos="1134"/>
          <w:tab w:val="left" w:pos="1276"/>
        </w:tabs>
        <w:spacing w:line="276" w:lineRule="auto"/>
        <w:ind w:left="0" w:firstLine="851"/>
        <w:jc w:val="both"/>
        <w:rPr>
          <w:rFonts w:eastAsia="Calibri"/>
        </w:rPr>
      </w:pPr>
      <w:r w:rsidRPr="008D38DE">
        <w:rPr>
          <w:rFonts w:eastAsia="Calibri"/>
        </w:rPr>
        <w:t>Штрафные санкции подлежат уплате Заказчиком и Исполнителем в срок, указанный в соответствующей письменной претензии, направленной согласно условиям настоящего Договора.</w:t>
      </w:r>
    </w:p>
    <w:p w:rsidR="008D38DE" w:rsidRPr="008D38DE" w:rsidRDefault="008D38DE" w:rsidP="008D38DE">
      <w:pPr>
        <w:tabs>
          <w:tab w:val="left" w:pos="1134"/>
          <w:tab w:val="left" w:pos="1276"/>
        </w:tabs>
        <w:spacing w:line="276" w:lineRule="auto"/>
        <w:ind w:firstLine="851"/>
        <w:jc w:val="both"/>
      </w:pPr>
      <w:r w:rsidRPr="008D38DE">
        <w:lastRenderedPageBreak/>
        <w:t>Срок ответа на претензию, направляемую Стороной в связи с ненадлежащим исполнением и/или нарушением условий настоящего Договора другой Стороной, должен составлять не более 10 (десяти) рабочих дней со дня получения Стороной соответствующей претензии.</w:t>
      </w:r>
    </w:p>
    <w:p w:rsidR="008D38DE" w:rsidRPr="008D38DE" w:rsidRDefault="008D38DE" w:rsidP="008D38DE">
      <w:pPr>
        <w:numPr>
          <w:ilvl w:val="1"/>
          <w:numId w:val="7"/>
        </w:numPr>
        <w:tabs>
          <w:tab w:val="left" w:pos="1134"/>
          <w:tab w:val="left" w:pos="1276"/>
        </w:tabs>
        <w:spacing w:line="276" w:lineRule="auto"/>
        <w:ind w:left="0" w:firstLine="851"/>
        <w:jc w:val="both"/>
        <w:rPr>
          <w:rFonts w:eastAsia="Calibri"/>
        </w:rPr>
      </w:pPr>
      <w:r w:rsidRPr="008D38DE">
        <w:rPr>
          <w:rFonts w:eastAsia="Calibri"/>
        </w:rPr>
        <w:t>Уплата штрафных санкций не освобождает Стороны от исполнения принятых на себя обязательств.</w:t>
      </w:r>
    </w:p>
    <w:p w:rsidR="008D38DE" w:rsidRPr="008D38DE" w:rsidRDefault="008D38DE" w:rsidP="008D38DE">
      <w:pPr>
        <w:numPr>
          <w:ilvl w:val="1"/>
          <w:numId w:val="7"/>
        </w:numPr>
        <w:tabs>
          <w:tab w:val="left" w:pos="1134"/>
          <w:tab w:val="left" w:pos="1276"/>
        </w:tabs>
        <w:spacing w:line="276" w:lineRule="auto"/>
        <w:ind w:left="0" w:firstLine="851"/>
        <w:contextualSpacing/>
        <w:jc w:val="both"/>
        <w:rPr>
          <w:rFonts w:eastAsia="Calibri"/>
        </w:rPr>
      </w:pPr>
      <w:r w:rsidRPr="008D38DE">
        <w:rPr>
          <w:rFonts w:eastAsia="Calibri"/>
        </w:rPr>
        <w:t xml:space="preserve">В случае неисполнения или ненадлежащего исполнения Исполнителем своих обязательств по настоящему Договору, в том числе обязательств по уплате штрафных санкций, Заказчик вправе произвести оплату за вычетом соответствующих сумм пени и/или штрафа, подлежащих взысканию с Исполнителя. При этом оплата должна осуществляться на основании соответствующего Акта, подписанного обеими Сторонами, в котором указываются следующие сведения: </w:t>
      </w:r>
    </w:p>
    <w:p w:rsidR="008D38DE" w:rsidRPr="008D38DE" w:rsidRDefault="008D38DE" w:rsidP="008D38DE">
      <w:pPr>
        <w:numPr>
          <w:ilvl w:val="0"/>
          <w:numId w:val="39"/>
        </w:numPr>
        <w:tabs>
          <w:tab w:val="left" w:pos="1134"/>
          <w:tab w:val="left" w:pos="1276"/>
        </w:tabs>
        <w:spacing w:line="276" w:lineRule="auto"/>
        <w:ind w:left="0" w:firstLine="851"/>
        <w:contextualSpacing/>
        <w:jc w:val="both"/>
        <w:rPr>
          <w:rFonts w:eastAsia="Calibri"/>
        </w:rPr>
      </w:pPr>
      <w:r w:rsidRPr="008D38DE">
        <w:rPr>
          <w:rFonts w:eastAsia="Calibri"/>
        </w:rPr>
        <w:t xml:space="preserve">сумма, подлежащая оплате Заказчиком в соответствии с условиями настоящего Договора, </w:t>
      </w:r>
    </w:p>
    <w:p w:rsidR="008D38DE" w:rsidRPr="008D38DE" w:rsidRDefault="008D38DE" w:rsidP="008D38DE">
      <w:pPr>
        <w:numPr>
          <w:ilvl w:val="0"/>
          <w:numId w:val="39"/>
        </w:numPr>
        <w:tabs>
          <w:tab w:val="left" w:pos="1134"/>
          <w:tab w:val="left" w:pos="1276"/>
        </w:tabs>
        <w:spacing w:line="276" w:lineRule="auto"/>
        <w:ind w:left="0" w:firstLine="851"/>
        <w:contextualSpacing/>
        <w:jc w:val="both"/>
        <w:rPr>
          <w:rFonts w:eastAsia="Calibri"/>
        </w:rPr>
      </w:pPr>
      <w:r w:rsidRPr="008D38DE">
        <w:rPr>
          <w:rFonts w:eastAsia="Calibri"/>
        </w:rPr>
        <w:t>размер штрафных санкций (пени, штрафа), подлежащих взысканию с Исполнителя;</w:t>
      </w:r>
    </w:p>
    <w:p w:rsidR="008D38DE" w:rsidRPr="008D38DE" w:rsidRDefault="008D38DE" w:rsidP="008D38DE">
      <w:pPr>
        <w:numPr>
          <w:ilvl w:val="0"/>
          <w:numId w:val="39"/>
        </w:numPr>
        <w:tabs>
          <w:tab w:val="left" w:pos="1134"/>
          <w:tab w:val="left" w:pos="1276"/>
        </w:tabs>
        <w:spacing w:line="276" w:lineRule="auto"/>
        <w:ind w:left="0" w:firstLine="851"/>
        <w:contextualSpacing/>
        <w:jc w:val="both"/>
        <w:rPr>
          <w:rFonts w:eastAsia="Calibri"/>
        </w:rPr>
      </w:pPr>
      <w:r w:rsidRPr="008D38DE">
        <w:rPr>
          <w:rFonts w:eastAsia="Calibri"/>
        </w:rPr>
        <w:t>основания применения и порядок расчета штрафных санкций (пени, штрафа);</w:t>
      </w:r>
    </w:p>
    <w:p w:rsidR="008D38DE" w:rsidRPr="008D38DE" w:rsidRDefault="008D38DE" w:rsidP="008D38DE">
      <w:pPr>
        <w:numPr>
          <w:ilvl w:val="0"/>
          <w:numId w:val="39"/>
        </w:numPr>
        <w:tabs>
          <w:tab w:val="left" w:pos="1134"/>
          <w:tab w:val="left" w:pos="1276"/>
        </w:tabs>
        <w:spacing w:line="276" w:lineRule="auto"/>
        <w:ind w:left="0" w:firstLine="851"/>
        <w:contextualSpacing/>
        <w:jc w:val="both"/>
        <w:rPr>
          <w:rFonts w:eastAsia="Calibri"/>
        </w:rPr>
      </w:pPr>
      <w:r w:rsidRPr="008D38DE">
        <w:rPr>
          <w:rFonts w:eastAsia="Calibri"/>
        </w:rPr>
        <w:t>итоговая сумма, подлежащая оплате Заказчиком Исполнителю по настоящему Договору.</w:t>
      </w:r>
    </w:p>
    <w:p w:rsidR="008D38DE" w:rsidRPr="008D38DE" w:rsidRDefault="008D38DE" w:rsidP="008D38DE">
      <w:pPr>
        <w:numPr>
          <w:ilvl w:val="0"/>
          <w:numId w:val="7"/>
        </w:numPr>
        <w:tabs>
          <w:tab w:val="left" w:pos="1134"/>
        </w:tabs>
        <w:spacing w:before="120" w:after="120" w:line="276" w:lineRule="auto"/>
        <w:ind w:left="437" w:hanging="437"/>
        <w:jc w:val="center"/>
        <w:textAlignment w:val="baseline"/>
        <w:outlineLvl w:val="2"/>
        <w:rPr>
          <w:rFonts w:eastAsia="Calibri"/>
          <w:b/>
        </w:rPr>
      </w:pPr>
      <w:r w:rsidRPr="008D38DE">
        <w:rPr>
          <w:rFonts w:eastAsia="Calibri"/>
          <w:b/>
        </w:rPr>
        <w:t>Обстоятельства непреодолимой силы</w:t>
      </w:r>
    </w:p>
    <w:p w:rsidR="008D38DE" w:rsidRPr="008D38DE" w:rsidRDefault="008D38DE" w:rsidP="008D38DE">
      <w:pPr>
        <w:numPr>
          <w:ilvl w:val="1"/>
          <w:numId w:val="7"/>
        </w:numPr>
        <w:tabs>
          <w:tab w:val="left" w:pos="1134"/>
          <w:tab w:val="left" w:pos="1276"/>
        </w:tabs>
        <w:overflowPunct w:val="0"/>
        <w:autoSpaceDE w:val="0"/>
        <w:autoSpaceDN w:val="0"/>
        <w:adjustRightInd w:val="0"/>
        <w:spacing w:after="200" w:line="276" w:lineRule="auto"/>
        <w:ind w:left="0" w:firstLine="851"/>
        <w:contextualSpacing/>
        <w:jc w:val="both"/>
        <w:textAlignment w:val="baseline"/>
        <w:rPr>
          <w:rFonts w:eastAsia="Calibri"/>
        </w:rPr>
      </w:pPr>
      <w:r w:rsidRPr="008D38DE">
        <w:rPr>
          <w:rFonts w:eastAsia="Calibri"/>
        </w:rPr>
        <w:t xml:space="preserve">Сторона освобождается от ответственности за неисполнение обязательств по настоящему Договору и уплаты неустойки, если докажет, что просрочка исполнения обязательства произошла вследствие непреодолимой силы или по вине другой Стороны. </w:t>
      </w:r>
    </w:p>
    <w:p w:rsidR="008D38DE" w:rsidRPr="008D38DE" w:rsidRDefault="008D38DE" w:rsidP="008D38DE">
      <w:pPr>
        <w:numPr>
          <w:ilvl w:val="1"/>
          <w:numId w:val="7"/>
        </w:numPr>
        <w:tabs>
          <w:tab w:val="left" w:pos="1134"/>
          <w:tab w:val="left" w:pos="1276"/>
        </w:tabs>
        <w:overflowPunct w:val="0"/>
        <w:autoSpaceDE w:val="0"/>
        <w:autoSpaceDN w:val="0"/>
        <w:adjustRightInd w:val="0"/>
        <w:spacing w:after="200" w:line="276" w:lineRule="auto"/>
        <w:ind w:left="0" w:firstLine="851"/>
        <w:contextualSpacing/>
        <w:jc w:val="both"/>
        <w:textAlignment w:val="baseline"/>
        <w:rPr>
          <w:rFonts w:eastAsia="Calibri"/>
        </w:rPr>
      </w:pPr>
      <w:r w:rsidRPr="008D38DE">
        <w:rPr>
          <w:rFonts w:eastAsia="Calibri"/>
        </w:rPr>
        <w:t>Сторона, для которой наступили обстоятельства непреодолимой силы, обязана в течение одного дня с момента их наступления поставить об этом в известность другую сторону путем направления письменного уведомления, заверенного компетентными органами. Отсутствие такого уведомления лишает сторону права ссылаться на  обстоятельства непреодолимой силы.</w:t>
      </w:r>
    </w:p>
    <w:p w:rsidR="008D38DE" w:rsidRPr="008D38DE" w:rsidRDefault="008D38DE" w:rsidP="008D38DE">
      <w:pPr>
        <w:numPr>
          <w:ilvl w:val="1"/>
          <w:numId w:val="7"/>
        </w:numPr>
        <w:tabs>
          <w:tab w:val="left" w:pos="1134"/>
          <w:tab w:val="left" w:pos="1276"/>
        </w:tabs>
        <w:overflowPunct w:val="0"/>
        <w:autoSpaceDE w:val="0"/>
        <w:autoSpaceDN w:val="0"/>
        <w:adjustRightInd w:val="0"/>
        <w:spacing w:after="200" w:line="276" w:lineRule="auto"/>
        <w:ind w:left="0" w:firstLine="851"/>
        <w:contextualSpacing/>
        <w:jc w:val="both"/>
        <w:textAlignment w:val="baseline"/>
        <w:rPr>
          <w:rFonts w:eastAsia="Calibri"/>
        </w:rPr>
      </w:pPr>
      <w:r w:rsidRPr="008D38DE">
        <w:rPr>
          <w:rFonts w:eastAsia="Calibri"/>
        </w:rPr>
        <w:t>При наступлении обстоятельств непреодолимой силы, исполнение обязательств откладывается до их прекращения. В том случае, если обстоятельства непреодолимой силы продолжаются более 2 (двух) месяцев Стороны имеют право досрочного расторжения Договора.</w:t>
      </w:r>
    </w:p>
    <w:p w:rsidR="008D38DE" w:rsidRPr="008D38DE" w:rsidRDefault="008D38DE" w:rsidP="008D38DE">
      <w:pPr>
        <w:numPr>
          <w:ilvl w:val="0"/>
          <w:numId w:val="7"/>
        </w:numPr>
        <w:tabs>
          <w:tab w:val="left" w:pos="1134"/>
        </w:tabs>
        <w:spacing w:before="120" w:after="120" w:line="276" w:lineRule="auto"/>
        <w:ind w:left="437" w:hanging="437"/>
        <w:jc w:val="center"/>
        <w:textAlignment w:val="baseline"/>
        <w:outlineLvl w:val="2"/>
        <w:rPr>
          <w:rFonts w:eastAsia="Calibri"/>
          <w:b/>
        </w:rPr>
      </w:pPr>
      <w:r w:rsidRPr="008D38DE">
        <w:rPr>
          <w:rFonts w:eastAsia="Calibri"/>
          <w:b/>
        </w:rPr>
        <w:t>Порядок изменения и расторжения Договора</w:t>
      </w:r>
    </w:p>
    <w:p w:rsidR="008D38DE" w:rsidRPr="008D38DE" w:rsidRDefault="008D38DE" w:rsidP="008D38DE">
      <w:pPr>
        <w:widowControl w:val="0"/>
        <w:numPr>
          <w:ilvl w:val="1"/>
          <w:numId w:val="7"/>
        </w:numPr>
        <w:tabs>
          <w:tab w:val="left" w:pos="1134"/>
        </w:tabs>
        <w:snapToGrid w:val="0"/>
        <w:spacing w:line="276" w:lineRule="auto"/>
        <w:ind w:left="0" w:firstLine="851"/>
        <w:jc w:val="both"/>
      </w:pPr>
      <w:r w:rsidRPr="008D38DE">
        <w:t>При заключении и исполнении Договора не допускается изменение его условий по сравнению с теми, которые указаны в извещении о проведении закупки и (или) документации о закупке, заключенном Договоре, кроме случаев, предусмотренных настоящим разделом.</w:t>
      </w:r>
    </w:p>
    <w:p w:rsidR="008D38DE" w:rsidRPr="008D38DE" w:rsidRDefault="008D38DE" w:rsidP="008D38DE">
      <w:pPr>
        <w:numPr>
          <w:ilvl w:val="1"/>
          <w:numId w:val="7"/>
        </w:numPr>
        <w:tabs>
          <w:tab w:val="left" w:pos="1134"/>
        </w:tabs>
        <w:spacing w:line="276" w:lineRule="auto"/>
        <w:ind w:left="0" w:firstLine="851"/>
        <w:contextualSpacing/>
        <w:jc w:val="both"/>
      </w:pPr>
      <w:r w:rsidRPr="008D38DE">
        <w:rPr>
          <w:rFonts w:eastAsia="Calibri"/>
        </w:rPr>
        <w:t xml:space="preserve">Изменение договора в ходе его исполнения допускается по соглашению Сторон в соответствии с Гражданским кодексом Российской Федерации и п. 7.2. Положения о закупке Товаров, работ, услуг для нужд Автономной некоммерческой организации по реализации государственной национальной политики </w:t>
      </w:r>
      <w:r w:rsidRPr="008D38DE">
        <w:t>«Центр народного единства города Челябинска»</w:t>
      </w:r>
      <w:r w:rsidRPr="008D38DE">
        <w:rPr>
          <w:rFonts w:eastAsia="Calibri"/>
        </w:rPr>
        <w:t>:</w:t>
      </w:r>
    </w:p>
    <w:p w:rsidR="008D38DE" w:rsidRPr="008D38DE" w:rsidRDefault="008D38DE" w:rsidP="008D38DE">
      <w:pPr>
        <w:numPr>
          <w:ilvl w:val="2"/>
          <w:numId w:val="7"/>
        </w:numPr>
        <w:tabs>
          <w:tab w:val="left" w:pos="1134"/>
        </w:tabs>
        <w:spacing w:after="200" w:line="276" w:lineRule="auto"/>
        <w:ind w:left="0" w:firstLine="851"/>
        <w:contextualSpacing/>
        <w:jc w:val="both"/>
        <w:rPr>
          <w:rFonts w:eastAsia="Calibri"/>
        </w:rPr>
      </w:pPr>
      <w:r w:rsidRPr="008D38DE">
        <w:rPr>
          <w:rFonts w:eastAsia="Calibri"/>
        </w:rPr>
        <w:t>В связи с невозможностью исполнения Договора в установленный срок, по обстоятельствам, не зависящим от Заказчика и (или) Исполнителя, Заказчик при наличии подтверждения наступления указанных обстоятельств вправе изменить срок исполнения Договора.</w:t>
      </w:r>
    </w:p>
    <w:p w:rsidR="008D38DE" w:rsidRPr="008D38DE" w:rsidRDefault="008D38DE" w:rsidP="008D38DE">
      <w:pPr>
        <w:numPr>
          <w:ilvl w:val="2"/>
          <w:numId w:val="7"/>
        </w:numPr>
        <w:tabs>
          <w:tab w:val="left" w:pos="1134"/>
        </w:tabs>
        <w:spacing w:after="200" w:line="276" w:lineRule="auto"/>
        <w:ind w:left="0" w:firstLine="851"/>
        <w:contextualSpacing/>
        <w:jc w:val="both"/>
        <w:rPr>
          <w:rFonts w:eastAsia="Calibri"/>
        </w:rPr>
      </w:pPr>
      <w:r w:rsidRPr="008D38DE">
        <w:rPr>
          <w:rFonts w:eastAsia="Calibri"/>
        </w:rPr>
        <w:t>Заказчик вправе изменить цену договора в случае изменения в соответствии с законодательством Российской Федерации регулируемых цен (тарифов) на товары, работы, услуги.</w:t>
      </w:r>
    </w:p>
    <w:p w:rsidR="008D38DE" w:rsidRPr="008D38DE" w:rsidRDefault="008D38DE" w:rsidP="008D38DE">
      <w:pPr>
        <w:numPr>
          <w:ilvl w:val="2"/>
          <w:numId w:val="7"/>
        </w:numPr>
        <w:tabs>
          <w:tab w:val="left" w:pos="1134"/>
        </w:tabs>
        <w:spacing w:after="200" w:line="276" w:lineRule="auto"/>
        <w:ind w:left="0" w:firstLine="851"/>
        <w:contextualSpacing/>
        <w:jc w:val="both"/>
        <w:rPr>
          <w:rFonts w:eastAsia="Calibri"/>
        </w:rPr>
      </w:pPr>
      <w:r w:rsidRPr="008D38DE">
        <w:rPr>
          <w:rFonts w:eastAsia="Calibri"/>
        </w:rPr>
        <w:t>Заказчик вправе изменить цену Договора в случае, если в ходе исполнения Договора изменяется размер ставки налога на добавленную стоимость.</w:t>
      </w:r>
    </w:p>
    <w:p w:rsidR="008D38DE" w:rsidRPr="008D38DE" w:rsidRDefault="008D38DE" w:rsidP="008D38DE">
      <w:pPr>
        <w:numPr>
          <w:ilvl w:val="2"/>
          <w:numId w:val="7"/>
        </w:numPr>
        <w:tabs>
          <w:tab w:val="left" w:pos="1134"/>
        </w:tabs>
        <w:autoSpaceDE w:val="0"/>
        <w:autoSpaceDN w:val="0"/>
        <w:adjustRightInd w:val="0"/>
        <w:spacing w:after="200" w:line="276" w:lineRule="auto"/>
        <w:ind w:left="0" w:firstLine="851"/>
        <w:contextualSpacing/>
        <w:jc w:val="both"/>
        <w:outlineLvl w:val="0"/>
        <w:rPr>
          <w:rFonts w:eastAsia="Calibri"/>
          <w:lang w:eastAsia="en-US"/>
        </w:rPr>
      </w:pPr>
      <w:r w:rsidRPr="008D38DE">
        <w:rPr>
          <w:rFonts w:eastAsia="Calibri"/>
        </w:rPr>
        <w:t xml:space="preserve">В случае проведения экспертизы достоверности определения цены Договора после заключения Договора Заказчик вправе изменить цену Договора на основании экспертного </w:t>
      </w:r>
      <w:r w:rsidRPr="008D38DE">
        <w:rPr>
          <w:rFonts w:eastAsia="Calibri"/>
        </w:rPr>
        <w:lastRenderedPageBreak/>
        <w:t>заключения о достоверности определения Цены Договора, выданного специализированной организацией.</w:t>
      </w:r>
    </w:p>
    <w:p w:rsidR="008D38DE" w:rsidRPr="008D38DE" w:rsidRDefault="008D38DE" w:rsidP="008D38DE">
      <w:pPr>
        <w:numPr>
          <w:ilvl w:val="1"/>
          <w:numId w:val="7"/>
        </w:numPr>
        <w:tabs>
          <w:tab w:val="left" w:pos="1134"/>
        </w:tabs>
        <w:overflowPunct w:val="0"/>
        <w:autoSpaceDE w:val="0"/>
        <w:autoSpaceDN w:val="0"/>
        <w:adjustRightInd w:val="0"/>
        <w:spacing w:after="200" w:line="276" w:lineRule="auto"/>
        <w:ind w:left="0" w:firstLine="851"/>
        <w:contextualSpacing/>
        <w:jc w:val="both"/>
        <w:textAlignment w:val="baseline"/>
        <w:rPr>
          <w:rFonts w:eastAsia="Calibri"/>
        </w:rPr>
      </w:pPr>
      <w:r w:rsidRPr="008D38DE">
        <w:rPr>
          <w:rFonts w:eastAsia="Calibri"/>
          <w:lang w:eastAsia="en-US"/>
        </w:rPr>
        <w:t xml:space="preserve">При исполнении Договора </w:t>
      </w:r>
      <w:r w:rsidRPr="008D38DE">
        <w:rPr>
          <w:rFonts w:eastAsia="Calibri"/>
          <w:u w:val="single"/>
          <w:lang w:eastAsia="en-US"/>
        </w:rPr>
        <w:t>не допускается перемена поставщика (подрядчика, исполнителя)</w:t>
      </w:r>
      <w:r w:rsidRPr="008D38DE">
        <w:rPr>
          <w:rFonts w:eastAsia="Calibri"/>
          <w:b/>
          <w:u w:val="single"/>
          <w:lang w:eastAsia="en-US"/>
        </w:rPr>
        <w:t>,</w:t>
      </w:r>
      <w:r w:rsidRPr="008D38DE">
        <w:rPr>
          <w:rFonts w:eastAsia="Calibri"/>
          <w:lang w:eastAsia="en-US"/>
        </w:rPr>
        <w:t xml:space="preserve"> за исключением случаев, когда новый поставщик (подрядчик, исполнитель) является </w:t>
      </w:r>
      <w:r w:rsidRPr="008D38DE">
        <w:rPr>
          <w:rFonts w:eastAsia="Calibri"/>
          <w:u w:val="single"/>
          <w:lang w:eastAsia="en-US"/>
        </w:rPr>
        <w:t>правопреемником</w:t>
      </w:r>
      <w:r w:rsidRPr="008D38DE">
        <w:rPr>
          <w:rFonts w:eastAsia="Calibri"/>
          <w:lang w:eastAsia="en-US"/>
        </w:rPr>
        <w:t xml:space="preserve">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r w:rsidRPr="008D38DE">
        <w:rPr>
          <w:rFonts w:eastAsia="Calibri"/>
          <w:snapToGrid w:val="0"/>
        </w:rPr>
        <w:t>.</w:t>
      </w:r>
    </w:p>
    <w:p w:rsidR="008D38DE" w:rsidRPr="008D38DE" w:rsidRDefault="008D38DE" w:rsidP="008D38DE">
      <w:pPr>
        <w:numPr>
          <w:ilvl w:val="1"/>
          <w:numId w:val="7"/>
        </w:numPr>
        <w:tabs>
          <w:tab w:val="left" w:pos="1134"/>
        </w:tabs>
        <w:spacing w:after="200" w:line="276" w:lineRule="auto"/>
        <w:ind w:left="0" w:firstLine="851"/>
        <w:contextualSpacing/>
        <w:jc w:val="both"/>
        <w:rPr>
          <w:rFonts w:eastAsia="Calibri"/>
        </w:rPr>
      </w:pPr>
      <w:r w:rsidRPr="008D38DE">
        <w:rPr>
          <w:rFonts w:eastAsia="Calibri"/>
        </w:rPr>
        <w:t xml:space="preserve"> Расторжение настоящего Договора допускается по соглашению Сторон,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w:t>
      </w:r>
    </w:p>
    <w:p w:rsidR="008D38DE" w:rsidRPr="008D38DE" w:rsidRDefault="008D38DE" w:rsidP="008D38DE">
      <w:pPr>
        <w:numPr>
          <w:ilvl w:val="1"/>
          <w:numId w:val="7"/>
        </w:numPr>
        <w:tabs>
          <w:tab w:val="left" w:pos="1134"/>
        </w:tabs>
        <w:spacing w:after="200" w:line="276" w:lineRule="auto"/>
        <w:ind w:left="0" w:firstLine="851"/>
        <w:contextualSpacing/>
        <w:jc w:val="both"/>
        <w:rPr>
          <w:rFonts w:eastAsia="Calibri"/>
        </w:rPr>
      </w:pPr>
      <w:r w:rsidRPr="008D38DE">
        <w:rPr>
          <w:rFonts w:eastAsia="Calibri"/>
        </w:rPr>
        <w:t xml:space="preserve"> Заказчик вправе отказаться от исполнения Договора в одностороннем порядке по основаниям, предусмотренным документацией о закупке и/или условиями Договора, а также в соответствии с гражданским законодательством Российской Федерации.</w:t>
      </w:r>
    </w:p>
    <w:p w:rsidR="008D38DE" w:rsidRPr="008D38DE" w:rsidRDefault="008D38DE" w:rsidP="008D38DE">
      <w:pPr>
        <w:numPr>
          <w:ilvl w:val="1"/>
          <w:numId w:val="7"/>
        </w:numPr>
        <w:tabs>
          <w:tab w:val="left" w:pos="1134"/>
        </w:tabs>
        <w:spacing w:after="200" w:line="276" w:lineRule="auto"/>
        <w:ind w:left="0" w:firstLine="851"/>
        <w:contextualSpacing/>
        <w:jc w:val="both"/>
        <w:rPr>
          <w:rFonts w:eastAsia="Calibri"/>
        </w:rPr>
      </w:pPr>
      <w:r w:rsidRPr="008D38DE">
        <w:rPr>
          <w:rFonts w:eastAsia="Calibri"/>
        </w:rPr>
        <w:t>Заказчик вправе принять решение об одностороннем отказе от исполнения Договора, если в ходе его исполнения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rsidR="008D38DE" w:rsidRPr="008D38DE" w:rsidRDefault="008D38DE" w:rsidP="008D38DE">
      <w:pPr>
        <w:numPr>
          <w:ilvl w:val="1"/>
          <w:numId w:val="7"/>
        </w:numPr>
        <w:tabs>
          <w:tab w:val="left" w:pos="1134"/>
        </w:tabs>
        <w:spacing w:after="200" w:line="276" w:lineRule="auto"/>
        <w:ind w:left="0" w:firstLine="851"/>
        <w:contextualSpacing/>
        <w:jc w:val="both"/>
        <w:rPr>
          <w:rFonts w:eastAsia="Calibri"/>
        </w:rPr>
      </w:pPr>
      <w:r w:rsidRPr="008D38DE">
        <w:rPr>
          <w:rFonts w:eastAsia="Calibri"/>
        </w:rPr>
        <w:t>В случае одностороннего отказа от исполнения Договора со стороны Заказчика по вине Поставщика Заказчик вправе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с требованием о возмещении понесенных убытков при их наличии.</w:t>
      </w:r>
    </w:p>
    <w:p w:rsidR="008D38DE" w:rsidRPr="008D38DE" w:rsidRDefault="008D38DE" w:rsidP="008D38DE">
      <w:pPr>
        <w:numPr>
          <w:ilvl w:val="1"/>
          <w:numId w:val="7"/>
        </w:numPr>
        <w:tabs>
          <w:tab w:val="left" w:pos="1134"/>
        </w:tabs>
        <w:spacing w:after="200" w:line="276" w:lineRule="auto"/>
        <w:ind w:left="0" w:firstLine="851"/>
        <w:contextualSpacing/>
        <w:jc w:val="both"/>
        <w:rPr>
          <w:rFonts w:eastAsia="Calibri"/>
        </w:rPr>
      </w:pPr>
      <w:r w:rsidRPr="008D38DE">
        <w:rPr>
          <w:rFonts w:eastAsia="Calibri"/>
        </w:rPr>
        <w:t>Расторжение Договора влечет за собой прекращение обязательств Сторон по нему, но не освобождает от ответственности за неисполнение обязательств, которые имели место быть до расторжения Договора.</w:t>
      </w:r>
    </w:p>
    <w:p w:rsidR="008D38DE" w:rsidRPr="008D38DE" w:rsidRDefault="008D38DE" w:rsidP="008D38DE">
      <w:pPr>
        <w:numPr>
          <w:ilvl w:val="1"/>
          <w:numId w:val="7"/>
        </w:numPr>
        <w:tabs>
          <w:tab w:val="left" w:pos="1134"/>
        </w:tabs>
        <w:spacing w:after="200" w:line="276" w:lineRule="auto"/>
        <w:ind w:left="0" w:firstLine="851"/>
        <w:contextualSpacing/>
        <w:jc w:val="both"/>
        <w:rPr>
          <w:rFonts w:eastAsia="Calibri"/>
        </w:rPr>
      </w:pPr>
      <w:r w:rsidRPr="008D38DE">
        <w:rPr>
          <w:rFonts w:eastAsia="Calibri"/>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не предусмотрен действующим законодательством Российской Федерации, Договором либо не определен соглашением сторон.</w:t>
      </w:r>
    </w:p>
    <w:p w:rsidR="008D38DE" w:rsidRPr="008D38DE" w:rsidRDefault="008D38DE" w:rsidP="008D38DE">
      <w:pPr>
        <w:numPr>
          <w:ilvl w:val="1"/>
          <w:numId w:val="7"/>
        </w:numPr>
        <w:tabs>
          <w:tab w:val="left" w:pos="1134"/>
        </w:tabs>
        <w:spacing w:after="200" w:line="276" w:lineRule="auto"/>
        <w:ind w:left="0" w:firstLine="851"/>
        <w:contextualSpacing/>
        <w:jc w:val="both"/>
        <w:rPr>
          <w:rFonts w:eastAsia="Calibri"/>
        </w:rPr>
      </w:pPr>
      <w:r w:rsidRPr="008D38DE">
        <w:rPr>
          <w:rFonts w:eastAsia="Calibri"/>
        </w:rPr>
        <w:t>Заказчик вправе предъявить требование к Поставщику о возврате излишне уплаченных денежных средств при поставке товара, выполнении работ, оказании услуг не в полном объеме и (или) при завышении их стоимости в случае установления такого требования в течение срока исковой давности.</w:t>
      </w:r>
    </w:p>
    <w:p w:rsidR="008D38DE" w:rsidRPr="008D38DE" w:rsidRDefault="008D38DE" w:rsidP="008D38DE">
      <w:pPr>
        <w:numPr>
          <w:ilvl w:val="1"/>
          <w:numId w:val="7"/>
        </w:numPr>
        <w:tabs>
          <w:tab w:val="left" w:pos="1134"/>
        </w:tabs>
        <w:spacing w:after="200" w:line="276" w:lineRule="auto"/>
        <w:ind w:left="0" w:firstLine="851"/>
        <w:contextualSpacing/>
        <w:jc w:val="both"/>
        <w:rPr>
          <w:rFonts w:eastAsia="Calibri"/>
        </w:rPr>
      </w:pPr>
      <w:r w:rsidRPr="008D38DE">
        <w:rPr>
          <w:rFonts w:eastAsia="Calibri"/>
        </w:rPr>
        <w:t>В случае расторжения Договора Заказчик вправе заключить Договор с Участником закупки (в случае его согласия), сделавшего предложение, следующее за предложением Победителя закупки. Одновременно с подписанием Договора такой Участник закупки обязан предоставить обеспечение исполнения договора, если требование о предоставлении обеспечения исполнения Закупочной документацией. При этом Договор заключается на условиях, предусмотренных Закупочной документацией.</w:t>
      </w:r>
    </w:p>
    <w:p w:rsidR="008D38DE" w:rsidRPr="008D38DE" w:rsidRDefault="008D38DE" w:rsidP="008D38DE">
      <w:pPr>
        <w:numPr>
          <w:ilvl w:val="0"/>
          <w:numId w:val="7"/>
        </w:numPr>
        <w:tabs>
          <w:tab w:val="left" w:pos="1134"/>
        </w:tabs>
        <w:spacing w:before="120" w:after="120" w:line="276" w:lineRule="auto"/>
        <w:ind w:left="437" w:hanging="437"/>
        <w:jc w:val="center"/>
        <w:textAlignment w:val="baseline"/>
        <w:outlineLvl w:val="2"/>
        <w:rPr>
          <w:rFonts w:eastAsia="Calibri"/>
          <w:b/>
        </w:rPr>
      </w:pPr>
      <w:r w:rsidRPr="008D38DE">
        <w:rPr>
          <w:rFonts w:eastAsia="Calibri"/>
          <w:b/>
        </w:rPr>
        <w:t>Обеспечение исполнения Договора</w:t>
      </w:r>
    </w:p>
    <w:p w:rsidR="008D38DE" w:rsidRPr="008D38DE" w:rsidRDefault="008D38DE" w:rsidP="008D38DE">
      <w:pPr>
        <w:numPr>
          <w:ilvl w:val="1"/>
          <w:numId w:val="7"/>
        </w:numPr>
        <w:tabs>
          <w:tab w:val="left" w:pos="1134"/>
          <w:tab w:val="left" w:pos="1276"/>
        </w:tabs>
        <w:autoSpaceDE w:val="0"/>
        <w:autoSpaceDN w:val="0"/>
        <w:adjustRightInd w:val="0"/>
        <w:spacing w:after="200" w:line="276" w:lineRule="auto"/>
        <w:ind w:left="0" w:firstLine="851"/>
        <w:contextualSpacing/>
        <w:jc w:val="both"/>
        <w:rPr>
          <w:rFonts w:eastAsia="Calibri"/>
          <w:b/>
        </w:rPr>
      </w:pPr>
      <w:r w:rsidRPr="006A1EC0">
        <w:rPr>
          <w:highlight w:val="yellow"/>
        </w:rPr>
        <w:t xml:space="preserve">Размер обеспечения исполнения договора </w:t>
      </w:r>
      <w:r w:rsidRPr="00B20EA8">
        <w:rPr>
          <w:highlight w:val="yellow"/>
        </w:rPr>
        <w:t>устанавливается не менее чем в размере аванса</w:t>
      </w:r>
      <w:r>
        <w:rPr>
          <w:highlight w:val="yellow"/>
        </w:rPr>
        <w:t>.</w:t>
      </w:r>
      <w:r>
        <w:t xml:space="preserve"> </w:t>
      </w:r>
      <w:r w:rsidR="00A23CD7">
        <w:t>и</w:t>
      </w:r>
      <w:r>
        <w:t xml:space="preserve"> составляет: </w:t>
      </w:r>
      <w:r w:rsidRPr="008D38DE">
        <w:rPr>
          <w:rFonts w:eastAsia="Calibri"/>
        </w:rPr>
        <w:t xml:space="preserve">– </w:t>
      </w:r>
      <w:r w:rsidRPr="008D38DE">
        <w:rPr>
          <w:rFonts w:eastAsia="Calibri"/>
          <w:b/>
        </w:rPr>
        <w:t>____________________________ (_________________________________________________________) рубля _____ копеек.</w:t>
      </w:r>
    </w:p>
    <w:p w:rsidR="008D38DE" w:rsidRPr="008D38DE" w:rsidRDefault="008D38DE" w:rsidP="008D38DE">
      <w:pPr>
        <w:numPr>
          <w:ilvl w:val="1"/>
          <w:numId w:val="7"/>
        </w:numPr>
        <w:tabs>
          <w:tab w:val="left" w:pos="1134"/>
          <w:tab w:val="left" w:pos="1276"/>
        </w:tabs>
        <w:autoSpaceDE w:val="0"/>
        <w:autoSpaceDN w:val="0"/>
        <w:adjustRightInd w:val="0"/>
        <w:spacing w:after="200" w:line="276" w:lineRule="auto"/>
        <w:ind w:left="0" w:firstLine="851"/>
        <w:jc w:val="both"/>
      </w:pPr>
      <w:r w:rsidRPr="008D38DE">
        <w:lastRenderedPageBreak/>
        <w:t>Срок обеспечения исполнения Договора должен превышать срок действия Договора не менее чем на 30 календарных дней.</w:t>
      </w:r>
    </w:p>
    <w:p w:rsidR="008D38DE" w:rsidRPr="008D38DE" w:rsidRDefault="008D38DE" w:rsidP="008D38DE">
      <w:pPr>
        <w:numPr>
          <w:ilvl w:val="1"/>
          <w:numId w:val="7"/>
        </w:numPr>
        <w:tabs>
          <w:tab w:val="left" w:pos="1134"/>
          <w:tab w:val="left" w:pos="1276"/>
        </w:tabs>
        <w:spacing w:after="200" w:line="276" w:lineRule="auto"/>
        <w:ind w:left="0" w:firstLine="851"/>
        <w:jc w:val="both"/>
      </w:pPr>
      <w:r w:rsidRPr="008D38DE">
        <w:t>Исполнение Договора может обеспечиваться банковской (независимой) гарантией, выданной банком, или денежными средствами, в размере обеспечения исполнения Договора.</w:t>
      </w:r>
    </w:p>
    <w:p w:rsidR="008D38DE" w:rsidRPr="008D38DE" w:rsidRDefault="008D38DE" w:rsidP="008D38DE">
      <w:pPr>
        <w:numPr>
          <w:ilvl w:val="1"/>
          <w:numId w:val="7"/>
        </w:numPr>
        <w:tabs>
          <w:tab w:val="left" w:pos="1134"/>
          <w:tab w:val="left" w:pos="1276"/>
        </w:tabs>
        <w:spacing w:after="200" w:line="276" w:lineRule="auto"/>
        <w:ind w:left="0" w:firstLine="851"/>
        <w:jc w:val="both"/>
      </w:pPr>
      <w:r w:rsidRPr="008D38DE">
        <w:t>Способ обеспечения исполнения обязательства из перечисленных выше способов определяется участником закупки самостоятельно в соответствии с действующим законодательством.</w:t>
      </w:r>
    </w:p>
    <w:p w:rsidR="008D38DE" w:rsidRPr="008D38DE" w:rsidRDefault="008D38DE" w:rsidP="008D38DE">
      <w:pPr>
        <w:numPr>
          <w:ilvl w:val="1"/>
          <w:numId w:val="7"/>
        </w:numPr>
        <w:tabs>
          <w:tab w:val="left" w:pos="1134"/>
          <w:tab w:val="left" w:pos="1276"/>
        </w:tabs>
        <w:spacing w:after="200" w:line="276" w:lineRule="auto"/>
        <w:ind w:left="0" w:firstLine="851"/>
        <w:jc w:val="both"/>
      </w:pPr>
      <w:r w:rsidRPr="008D38DE">
        <w:t>Заказчик в качестве обеспечения исполнения договора принимает безотзывную банковскую (независимую) гарантию. Гарантия должна быть выдана гарантом, предусмотренным частью 1 статьи 45 Федерального закона № 44-ФЗ. Банковская (независимая) гарантия выдается в письменной форме,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или соглашением гаранта с бенефициаром.</w:t>
      </w:r>
    </w:p>
    <w:p w:rsidR="008D38DE" w:rsidRPr="008D38DE" w:rsidRDefault="008D38DE" w:rsidP="008D38DE">
      <w:pPr>
        <w:numPr>
          <w:ilvl w:val="1"/>
          <w:numId w:val="7"/>
        </w:numPr>
        <w:tabs>
          <w:tab w:val="left" w:pos="1134"/>
          <w:tab w:val="left" w:pos="1276"/>
        </w:tabs>
        <w:spacing w:after="200" w:line="276" w:lineRule="auto"/>
        <w:ind w:left="0" w:firstLine="851"/>
        <w:jc w:val="both"/>
      </w:pPr>
      <w:r w:rsidRPr="008D38DE">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p w:rsidR="008D38DE" w:rsidRPr="008D38DE" w:rsidRDefault="008D38DE" w:rsidP="008D38DE">
      <w:pPr>
        <w:tabs>
          <w:tab w:val="left" w:pos="426"/>
          <w:tab w:val="left" w:pos="1134"/>
        </w:tabs>
        <w:spacing w:line="276" w:lineRule="auto"/>
        <w:ind w:firstLine="851"/>
        <w:jc w:val="both"/>
        <w:outlineLvl w:val="0"/>
        <w:rPr>
          <w:b/>
        </w:rPr>
      </w:pPr>
      <w:r w:rsidRPr="008D38DE">
        <w:rPr>
          <w:b/>
        </w:rPr>
        <w:t>АНО «ЦНЕ ГОРОДА ЧЕЛЯБИНСКА»</w:t>
      </w:r>
    </w:p>
    <w:p w:rsidR="008D38DE" w:rsidRPr="008D38DE" w:rsidRDefault="008D38DE" w:rsidP="008D38DE">
      <w:pPr>
        <w:tabs>
          <w:tab w:val="left" w:pos="426"/>
          <w:tab w:val="left" w:pos="1134"/>
        </w:tabs>
        <w:spacing w:line="276" w:lineRule="auto"/>
        <w:ind w:firstLine="851"/>
        <w:jc w:val="both"/>
        <w:outlineLvl w:val="0"/>
      </w:pPr>
      <w:r w:rsidRPr="008D38DE">
        <w:t>ИНН 7452165096</w:t>
      </w:r>
    </w:p>
    <w:p w:rsidR="008D38DE" w:rsidRPr="008D38DE" w:rsidRDefault="008D38DE" w:rsidP="008D38DE">
      <w:pPr>
        <w:tabs>
          <w:tab w:val="left" w:pos="426"/>
          <w:tab w:val="left" w:pos="1134"/>
        </w:tabs>
        <w:spacing w:line="276" w:lineRule="auto"/>
        <w:ind w:firstLine="851"/>
        <w:jc w:val="both"/>
        <w:outlineLvl w:val="0"/>
      </w:pPr>
      <w:r w:rsidRPr="008D38DE">
        <w:t>КПП 745201001</w:t>
      </w:r>
    </w:p>
    <w:p w:rsidR="008D38DE" w:rsidRPr="008D38DE" w:rsidRDefault="008D38DE" w:rsidP="008D38DE">
      <w:pPr>
        <w:tabs>
          <w:tab w:val="left" w:pos="426"/>
          <w:tab w:val="left" w:pos="1134"/>
        </w:tabs>
        <w:spacing w:line="276" w:lineRule="auto"/>
        <w:ind w:firstLine="851"/>
        <w:jc w:val="both"/>
        <w:outlineLvl w:val="0"/>
      </w:pPr>
      <w:r w:rsidRPr="008D38DE">
        <w:t>ОГРН 1237400043550</w:t>
      </w:r>
    </w:p>
    <w:p w:rsidR="008D38DE" w:rsidRPr="008D38DE" w:rsidRDefault="008D38DE" w:rsidP="008D38DE">
      <w:pPr>
        <w:tabs>
          <w:tab w:val="left" w:pos="426"/>
          <w:tab w:val="left" w:pos="1134"/>
        </w:tabs>
        <w:spacing w:line="276" w:lineRule="auto"/>
        <w:ind w:firstLine="851"/>
        <w:jc w:val="both"/>
        <w:outlineLvl w:val="0"/>
      </w:pPr>
      <w:r w:rsidRPr="008D38DE">
        <w:t>454071, г. Челябинск, ул. Салютная, 22</w:t>
      </w:r>
    </w:p>
    <w:p w:rsidR="008D38DE" w:rsidRPr="008D38DE" w:rsidRDefault="008D38DE" w:rsidP="008D38DE">
      <w:pPr>
        <w:tabs>
          <w:tab w:val="left" w:pos="426"/>
          <w:tab w:val="left" w:pos="1134"/>
        </w:tabs>
        <w:spacing w:line="276" w:lineRule="auto"/>
        <w:ind w:firstLine="851"/>
        <w:jc w:val="both"/>
        <w:outlineLvl w:val="0"/>
      </w:pPr>
      <w:r w:rsidRPr="008D38DE">
        <w:t>Телефон +7 (351) 225-29-66</w:t>
      </w:r>
    </w:p>
    <w:p w:rsidR="008D38DE" w:rsidRPr="008D38DE" w:rsidRDefault="008D38DE" w:rsidP="008D38DE">
      <w:pPr>
        <w:tabs>
          <w:tab w:val="left" w:pos="426"/>
          <w:tab w:val="left" w:pos="1134"/>
        </w:tabs>
        <w:spacing w:line="276" w:lineRule="auto"/>
        <w:ind w:firstLine="851"/>
        <w:jc w:val="both"/>
        <w:outlineLvl w:val="0"/>
      </w:pPr>
      <w:r w:rsidRPr="008D38DE">
        <w:t>Email mky_centr@mail.ru</w:t>
      </w:r>
    </w:p>
    <w:p w:rsidR="008D38DE" w:rsidRPr="008D38DE" w:rsidRDefault="008D38DE" w:rsidP="008D38DE">
      <w:pPr>
        <w:tabs>
          <w:tab w:val="left" w:pos="426"/>
          <w:tab w:val="left" w:pos="1134"/>
        </w:tabs>
        <w:spacing w:line="276" w:lineRule="auto"/>
        <w:ind w:firstLine="851"/>
        <w:jc w:val="both"/>
        <w:outlineLvl w:val="0"/>
      </w:pPr>
      <w:r w:rsidRPr="008D38DE">
        <w:t>Р/с 40703810700000739702</w:t>
      </w:r>
    </w:p>
    <w:p w:rsidR="008D38DE" w:rsidRPr="008D38DE" w:rsidRDefault="008D38DE" w:rsidP="008D38DE">
      <w:pPr>
        <w:tabs>
          <w:tab w:val="left" w:pos="426"/>
          <w:tab w:val="left" w:pos="1134"/>
        </w:tabs>
        <w:spacing w:line="276" w:lineRule="auto"/>
        <w:ind w:firstLine="851"/>
        <w:jc w:val="both"/>
        <w:outlineLvl w:val="0"/>
      </w:pPr>
      <w:r w:rsidRPr="008D38DE">
        <w:t>К/с 30101810145250000974</w:t>
      </w:r>
    </w:p>
    <w:p w:rsidR="008D38DE" w:rsidRPr="008D38DE" w:rsidRDefault="008D38DE" w:rsidP="008D38DE">
      <w:pPr>
        <w:tabs>
          <w:tab w:val="left" w:pos="426"/>
          <w:tab w:val="left" w:pos="1134"/>
        </w:tabs>
        <w:spacing w:line="276" w:lineRule="auto"/>
        <w:ind w:firstLine="851"/>
        <w:jc w:val="both"/>
        <w:outlineLvl w:val="0"/>
      </w:pPr>
      <w:r w:rsidRPr="008D38DE">
        <w:t>БИК 044525974 АО «Т Банк»</w:t>
      </w:r>
    </w:p>
    <w:p w:rsidR="008D38DE" w:rsidRPr="008D38DE" w:rsidRDefault="008D38DE" w:rsidP="008D38DE">
      <w:pPr>
        <w:tabs>
          <w:tab w:val="left" w:pos="1134"/>
        </w:tabs>
        <w:spacing w:line="276" w:lineRule="auto"/>
        <w:ind w:right="-1" w:firstLine="851"/>
        <w:jc w:val="both"/>
        <w:rPr>
          <w:b/>
        </w:rPr>
      </w:pPr>
      <w:r w:rsidRPr="008D38DE">
        <w:rPr>
          <w:b/>
        </w:rPr>
        <w:t>В назначении платежа указывать: обеспечение договора Закупка № _______.</w:t>
      </w:r>
    </w:p>
    <w:p w:rsidR="008D38DE" w:rsidRPr="008D38DE" w:rsidRDefault="008D38DE" w:rsidP="008D38DE">
      <w:pPr>
        <w:tabs>
          <w:tab w:val="left" w:pos="1134"/>
        </w:tabs>
        <w:spacing w:line="276" w:lineRule="auto"/>
        <w:ind w:right="-1" w:firstLine="851"/>
        <w:jc w:val="both"/>
        <w:rPr>
          <w:b/>
        </w:rPr>
      </w:pPr>
    </w:p>
    <w:p w:rsidR="008D38DE" w:rsidRPr="008D38DE" w:rsidRDefault="008D38DE" w:rsidP="008D38DE">
      <w:pPr>
        <w:numPr>
          <w:ilvl w:val="1"/>
          <w:numId w:val="7"/>
        </w:numPr>
        <w:tabs>
          <w:tab w:val="left" w:pos="1134"/>
          <w:tab w:val="left" w:pos="1276"/>
        </w:tabs>
        <w:spacing w:after="200" w:line="276" w:lineRule="auto"/>
        <w:ind w:left="0" w:firstLine="851"/>
        <w:jc w:val="both"/>
        <w:rPr>
          <w:bCs/>
        </w:rPr>
      </w:pPr>
      <w:r w:rsidRPr="008D38DE">
        <w:rPr>
          <w:bCs/>
        </w:rPr>
        <w:t xml:space="preserve">Исполнение обязательств, предоставленное в виде денежных средств, возвращается </w:t>
      </w:r>
      <w:r w:rsidRPr="008D38DE">
        <w:t>Исполнителю</w:t>
      </w:r>
      <w:r w:rsidRPr="008D38DE">
        <w:rPr>
          <w:bCs/>
        </w:rPr>
        <w:t>, при условии надлежащего исполнения им всех своих обязательств, в течение 7 (семи) рабочих дней с момента подписания приемочных документов без замечаний со стороны Заказчика.</w:t>
      </w:r>
    </w:p>
    <w:p w:rsidR="008D38DE" w:rsidRPr="008D38DE" w:rsidRDefault="008D38DE" w:rsidP="008D38DE">
      <w:pPr>
        <w:tabs>
          <w:tab w:val="left" w:pos="1134"/>
        </w:tabs>
        <w:spacing w:line="276" w:lineRule="auto"/>
        <w:ind w:firstLine="851"/>
        <w:jc w:val="both"/>
        <w:rPr>
          <w:bCs/>
        </w:rPr>
      </w:pPr>
      <w:r w:rsidRPr="008D38DE">
        <w:rPr>
          <w:bCs/>
        </w:rPr>
        <w:t xml:space="preserve">В случае неисполнения или ненадлежащего исполнения Исполнителем обязательств по настоящему Договору обеспечение исполнения Договора переходит Заказчику в размере, установленном в пункте 7.1 настоящего Договора. </w:t>
      </w:r>
    </w:p>
    <w:p w:rsidR="008D38DE" w:rsidRPr="008D38DE" w:rsidRDefault="008D38DE" w:rsidP="008D38DE">
      <w:pPr>
        <w:tabs>
          <w:tab w:val="left" w:pos="1134"/>
        </w:tabs>
        <w:spacing w:line="276" w:lineRule="auto"/>
        <w:ind w:firstLine="851"/>
        <w:jc w:val="both"/>
        <w:rPr>
          <w:b/>
          <w:bCs/>
        </w:rPr>
      </w:pPr>
      <w:r w:rsidRPr="008D38DE">
        <w:rPr>
          <w:bCs/>
        </w:rPr>
        <w:t>Требование Заказчика удовлетворяются без обращения в суд.</w:t>
      </w:r>
    </w:p>
    <w:p w:rsidR="008D38DE" w:rsidRPr="008D38DE" w:rsidRDefault="008D38DE" w:rsidP="008D38DE">
      <w:pPr>
        <w:numPr>
          <w:ilvl w:val="0"/>
          <w:numId w:val="7"/>
        </w:numPr>
        <w:tabs>
          <w:tab w:val="left" w:pos="1276"/>
          <w:tab w:val="left" w:pos="2880"/>
        </w:tabs>
        <w:spacing w:before="120" w:after="120" w:line="276" w:lineRule="auto"/>
        <w:ind w:left="0" w:firstLine="851"/>
        <w:jc w:val="center"/>
        <w:textAlignment w:val="baseline"/>
        <w:outlineLvl w:val="2"/>
        <w:rPr>
          <w:rFonts w:eastAsia="Calibri"/>
          <w:b/>
        </w:rPr>
      </w:pPr>
      <w:r w:rsidRPr="008D38DE">
        <w:rPr>
          <w:rFonts w:eastAsia="Calibri"/>
          <w:b/>
        </w:rPr>
        <w:t>Дополнительные условия</w:t>
      </w:r>
    </w:p>
    <w:p w:rsidR="008D38DE" w:rsidRPr="008D38DE" w:rsidRDefault="008D38DE" w:rsidP="008D38DE">
      <w:pPr>
        <w:numPr>
          <w:ilvl w:val="1"/>
          <w:numId w:val="7"/>
        </w:numPr>
        <w:tabs>
          <w:tab w:val="left" w:pos="1134"/>
        </w:tabs>
        <w:overflowPunct w:val="0"/>
        <w:autoSpaceDE w:val="0"/>
        <w:autoSpaceDN w:val="0"/>
        <w:adjustRightInd w:val="0"/>
        <w:spacing w:after="200" w:line="276" w:lineRule="auto"/>
        <w:ind w:left="0" w:firstLine="851"/>
        <w:contextualSpacing/>
        <w:jc w:val="both"/>
        <w:textAlignment w:val="baseline"/>
        <w:rPr>
          <w:rFonts w:eastAsia="Calibri"/>
        </w:rPr>
      </w:pPr>
      <w:r w:rsidRPr="008D38DE">
        <w:rPr>
          <w:rFonts w:eastAsia="Calibri"/>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8D38DE" w:rsidRPr="008D38DE" w:rsidRDefault="008D38DE" w:rsidP="008D38DE">
      <w:pPr>
        <w:numPr>
          <w:ilvl w:val="1"/>
          <w:numId w:val="7"/>
        </w:numPr>
        <w:tabs>
          <w:tab w:val="left" w:pos="1134"/>
        </w:tabs>
        <w:overflowPunct w:val="0"/>
        <w:autoSpaceDE w:val="0"/>
        <w:autoSpaceDN w:val="0"/>
        <w:adjustRightInd w:val="0"/>
        <w:spacing w:after="200" w:line="276" w:lineRule="auto"/>
        <w:ind w:left="0" w:firstLine="851"/>
        <w:contextualSpacing/>
        <w:jc w:val="both"/>
        <w:textAlignment w:val="baseline"/>
        <w:rPr>
          <w:rFonts w:eastAsia="Calibri"/>
        </w:rPr>
      </w:pPr>
      <w:r w:rsidRPr="008D38DE">
        <w:rPr>
          <w:rFonts w:eastAsia="Calibri"/>
        </w:rPr>
        <w:t xml:space="preserve">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 </w:t>
      </w:r>
    </w:p>
    <w:p w:rsidR="008D38DE" w:rsidRPr="008D38DE" w:rsidRDefault="008D38DE" w:rsidP="008D38DE">
      <w:pPr>
        <w:numPr>
          <w:ilvl w:val="1"/>
          <w:numId w:val="7"/>
        </w:numPr>
        <w:tabs>
          <w:tab w:val="left" w:pos="1134"/>
        </w:tabs>
        <w:overflowPunct w:val="0"/>
        <w:autoSpaceDE w:val="0"/>
        <w:autoSpaceDN w:val="0"/>
        <w:adjustRightInd w:val="0"/>
        <w:spacing w:after="200" w:line="276" w:lineRule="auto"/>
        <w:ind w:left="0" w:firstLine="851"/>
        <w:contextualSpacing/>
        <w:jc w:val="both"/>
        <w:textAlignment w:val="baseline"/>
        <w:rPr>
          <w:rFonts w:eastAsia="Calibri"/>
        </w:rPr>
      </w:pPr>
      <w:r w:rsidRPr="008D38DE">
        <w:rPr>
          <w:rFonts w:eastAsia="Calibri"/>
        </w:rPr>
        <w:lastRenderedPageBreak/>
        <w:t xml:space="preserve">Любые изменения и дополнения к настоящему Договору действительны при условии, если они совершены в письменной форме и подписаны уполномоченными на то представителями Сторон, оформлены дополнительным соглашением к Договору. </w:t>
      </w:r>
    </w:p>
    <w:p w:rsidR="008D38DE" w:rsidRPr="008D38DE" w:rsidRDefault="008D38DE" w:rsidP="008D38DE">
      <w:pPr>
        <w:numPr>
          <w:ilvl w:val="1"/>
          <w:numId w:val="7"/>
        </w:numPr>
        <w:tabs>
          <w:tab w:val="left" w:pos="1134"/>
        </w:tabs>
        <w:overflowPunct w:val="0"/>
        <w:autoSpaceDE w:val="0"/>
        <w:autoSpaceDN w:val="0"/>
        <w:adjustRightInd w:val="0"/>
        <w:spacing w:after="200" w:line="276" w:lineRule="auto"/>
        <w:ind w:left="0" w:firstLine="851"/>
        <w:contextualSpacing/>
        <w:jc w:val="both"/>
        <w:textAlignment w:val="baseline"/>
        <w:rPr>
          <w:rFonts w:eastAsia="Calibri"/>
        </w:rPr>
      </w:pPr>
      <w:r w:rsidRPr="008D38DE">
        <w:rPr>
          <w:rFonts w:eastAsia="Calibri"/>
        </w:rPr>
        <w:t>При изменении юридического адреса, банковских реквизитов и организационно-правовой формы Исполнитель в пятидневный срок обязан письменно известить об этом Заказчика. В случае прекращения деятельности Исполнителя Стороной Договора является его правопреемник.</w:t>
      </w:r>
    </w:p>
    <w:p w:rsidR="008D38DE" w:rsidRPr="008D38DE" w:rsidRDefault="008D38DE" w:rsidP="008D38DE">
      <w:pPr>
        <w:numPr>
          <w:ilvl w:val="1"/>
          <w:numId w:val="7"/>
        </w:numPr>
        <w:tabs>
          <w:tab w:val="left" w:pos="1134"/>
        </w:tabs>
        <w:overflowPunct w:val="0"/>
        <w:autoSpaceDE w:val="0"/>
        <w:autoSpaceDN w:val="0"/>
        <w:adjustRightInd w:val="0"/>
        <w:spacing w:after="200" w:line="276" w:lineRule="auto"/>
        <w:ind w:left="0" w:firstLine="851"/>
        <w:contextualSpacing/>
        <w:jc w:val="both"/>
        <w:textAlignment w:val="baseline"/>
        <w:rPr>
          <w:rFonts w:eastAsia="Calibri"/>
        </w:rPr>
      </w:pPr>
      <w:r w:rsidRPr="008D38DE">
        <w:rPr>
          <w:rFonts w:eastAsia="Calibri"/>
        </w:rPr>
        <w:t xml:space="preserve">Настоящий Договор вступает в силу с момента его подписания Сторонами и действует до </w:t>
      </w:r>
      <w:r w:rsidRPr="008D38DE">
        <w:rPr>
          <w:rFonts w:eastAsia="Calibri"/>
          <w:bCs/>
        </w:rPr>
        <w:t>31.12.2025г. Если на момент окончания срока действия Договора у Сторон остались неисполненные обязательства, то до полного исполнения Сторонами принятых на себя обязательств.</w:t>
      </w:r>
    </w:p>
    <w:p w:rsidR="008D38DE" w:rsidRPr="008D38DE" w:rsidRDefault="008D38DE" w:rsidP="008D38DE">
      <w:pPr>
        <w:numPr>
          <w:ilvl w:val="1"/>
          <w:numId w:val="7"/>
        </w:numPr>
        <w:tabs>
          <w:tab w:val="left" w:pos="1134"/>
        </w:tabs>
        <w:overflowPunct w:val="0"/>
        <w:autoSpaceDE w:val="0"/>
        <w:autoSpaceDN w:val="0"/>
        <w:adjustRightInd w:val="0"/>
        <w:spacing w:after="200" w:line="276" w:lineRule="auto"/>
        <w:ind w:left="0" w:firstLine="851"/>
        <w:contextualSpacing/>
        <w:jc w:val="both"/>
        <w:textAlignment w:val="baseline"/>
        <w:rPr>
          <w:rFonts w:eastAsia="Calibri"/>
        </w:rPr>
      </w:pPr>
      <w:r w:rsidRPr="008D38DE">
        <w:rPr>
          <w:rFonts w:eastAsia="Calibri"/>
        </w:rPr>
        <w:t>Споры, возникшие между Сторонами при исполнении Договора, решаются путем проведения переговоров с соблюдением претензионного порядка. Срок ответа на претензию 10 (десять) рабочих дней. При не достижении согласия спор подлежит передаче на рассмотрение в Арбитражный суд Челябинской области.</w:t>
      </w:r>
    </w:p>
    <w:p w:rsidR="008D38DE" w:rsidRPr="008D38DE" w:rsidRDefault="008D38DE" w:rsidP="008D38DE">
      <w:pPr>
        <w:numPr>
          <w:ilvl w:val="1"/>
          <w:numId w:val="7"/>
        </w:numPr>
        <w:tabs>
          <w:tab w:val="left" w:pos="1134"/>
        </w:tabs>
        <w:overflowPunct w:val="0"/>
        <w:autoSpaceDE w:val="0"/>
        <w:autoSpaceDN w:val="0"/>
        <w:adjustRightInd w:val="0"/>
        <w:spacing w:after="200" w:line="276" w:lineRule="auto"/>
        <w:ind w:left="0" w:firstLine="851"/>
        <w:contextualSpacing/>
        <w:jc w:val="both"/>
        <w:textAlignment w:val="baseline"/>
        <w:rPr>
          <w:rFonts w:eastAsia="Calibri"/>
        </w:rPr>
      </w:pPr>
      <w:r w:rsidRPr="008D38DE">
        <w:rPr>
          <w:rFonts w:eastAsia="Calibri"/>
        </w:rPr>
        <w:t>Неотъемлемыми частями настоящего Договора являются:</w:t>
      </w:r>
    </w:p>
    <w:p w:rsidR="008D38DE" w:rsidRPr="008D38DE" w:rsidRDefault="008D38DE" w:rsidP="008D38DE">
      <w:pPr>
        <w:tabs>
          <w:tab w:val="left" w:pos="1134"/>
        </w:tabs>
        <w:spacing w:line="276" w:lineRule="auto"/>
        <w:ind w:firstLine="851"/>
        <w:jc w:val="both"/>
      </w:pPr>
      <w:r w:rsidRPr="008D38DE">
        <w:t>- Техническое задание (Приложение №1);</w:t>
      </w:r>
    </w:p>
    <w:p w:rsidR="008D38DE" w:rsidRPr="008D38DE" w:rsidRDefault="008D38DE" w:rsidP="008D38DE">
      <w:pPr>
        <w:tabs>
          <w:tab w:val="left" w:pos="1134"/>
        </w:tabs>
        <w:spacing w:line="276" w:lineRule="auto"/>
        <w:ind w:firstLine="851"/>
        <w:jc w:val="both"/>
      </w:pPr>
      <w:r>
        <w:t xml:space="preserve">- Локальная смета </w:t>
      </w:r>
      <w:r w:rsidRPr="008D38DE">
        <w:t>(Приложени</w:t>
      </w:r>
      <w:r>
        <w:t>я</w:t>
      </w:r>
      <w:r w:rsidRPr="008D38DE">
        <w:t xml:space="preserve"> №2</w:t>
      </w:r>
      <w:r>
        <w:t>-8</w:t>
      </w:r>
      <w:r w:rsidRPr="008D38DE">
        <w:t>);</w:t>
      </w:r>
    </w:p>
    <w:p w:rsidR="008D38DE" w:rsidRPr="008D38DE" w:rsidRDefault="008D38DE" w:rsidP="008D38DE">
      <w:pPr>
        <w:tabs>
          <w:tab w:val="left" w:pos="1134"/>
        </w:tabs>
        <w:spacing w:line="276" w:lineRule="auto"/>
        <w:ind w:firstLine="851"/>
        <w:jc w:val="both"/>
      </w:pPr>
      <w:r>
        <w:t>- План помещений (Приложение № 9</w:t>
      </w:r>
      <w:r w:rsidRPr="008D38DE">
        <w:t>).</w:t>
      </w:r>
      <w:bookmarkStart w:id="22" w:name="linkContainere171"/>
      <w:bookmarkEnd w:id="22"/>
    </w:p>
    <w:p w:rsidR="008D38DE" w:rsidRPr="008D38DE" w:rsidRDefault="008D38DE" w:rsidP="008D38DE">
      <w:pPr>
        <w:numPr>
          <w:ilvl w:val="0"/>
          <w:numId w:val="7"/>
        </w:numPr>
        <w:tabs>
          <w:tab w:val="left" w:pos="1276"/>
          <w:tab w:val="left" w:pos="2880"/>
        </w:tabs>
        <w:spacing w:before="120" w:after="120" w:line="276" w:lineRule="auto"/>
        <w:ind w:left="0" w:firstLine="851"/>
        <w:jc w:val="center"/>
        <w:textAlignment w:val="baseline"/>
        <w:outlineLvl w:val="2"/>
        <w:rPr>
          <w:rFonts w:eastAsia="Calibri"/>
          <w:b/>
        </w:rPr>
      </w:pPr>
      <w:r w:rsidRPr="008D38DE">
        <w:rPr>
          <w:rFonts w:eastAsia="Calibri"/>
          <w:b/>
        </w:rPr>
        <w:t>Адреса и реквизиты сторон</w:t>
      </w: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9"/>
        <w:gridCol w:w="4224"/>
      </w:tblGrid>
      <w:tr w:rsidR="008D38DE" w:rsidRPr="008D38DE" w:rsidTr="00EF6215">
        <w:tc>
          <w:tcPr>
            <w:tcW w:w="5529" w:type="dxa"/>
            <w:shd w:val="clear" w:color="auto" w:fill="auto"/>
          </w:tcPr>
          <w:p w:rsidR="008D38DE" w:rsidRPr="008D38DE" w:rsidRDefault="008D38DE" w:rsidP="008D38DE">
            <w:pPr>
              <w:tabs>
                <w:tab w:val="left" w:pos="426"/>
                <w:tab w:val="left" w:pos="1134"/>
              </w:tabs>
              <w:spacing w:line="276" w:lineRule="auto"/>
              <w:outlineLvl w:val="0"/>
              <w:rPr>
                <w:sz w:val="22"/>
                <w:szCs w:val="22"/>
              </w:rPr>
            </w:pPr>
            <w:r w:rsidRPr="008D38DE">
              <w:rPr>
                <w:sz w:val="22"/>
                <w:szCs w:val="22"/>
              </w:rPr>
              <w:t>Заказчик:</w:t>
            </w:r>
          </w:p>
          <w:p w:rsidR="008D38DE" w:rsidRPr="008D38DE" w:rsidRDefault="008D38DE" w:rsidP="008D38DE">
            <w:pPr>
              <w:tabs>
                <w:tab w:val="left" w:pos="426"/>
                <w:tab w:val="left" w:pos="1134"/>
              </w:tabs>
              <w:spacing w:line="276" w:lineRule="auto"/>
              <w:outlineLvl w:val="0"/>
              <w:rPr>
                <w:sz w:val="22"/>
                <w:szCs w:val="22"/>
              </w:rPr>
            </w:pPr>
          </w:p>
          <w:p w:rsidR="008D38DE" w:rsidRPr="008D38DE" w:rsidRDefault="008D38DE" w:rsidP="008D38DE">
            <w:pPr>
              <w:tabs>
                <w:tab w:val="left" w:pos="426"/>
                <w:tab w:val="left" w:pos="1134"/>
              </w:tabs>
              <w:spacing w:line="276" w:lineRule="auto"/>
              <w:outlineLvl w:val="0"/>
              <w:rPr>
                <w:b/>
                <w:sz w:val="22"/>
                <w:szCs w:val="22"/>
              </w:rPr>
            </w:pPr>
            <w:r w:rsidRPr="008D38DE">
              <w:rPr>
                <w:b/>
                <w:sz w:val="22"/>
                <w:szCs w:val="22"/>
              </w:rPr>
              <w:t>АНО «ЦНЕ ГОРОДА ЧЕЛЯБИНСКА»</w:t>
            </w:r>
          </w:p>
          <w:p w:rsidR="008D38DE" w:rsidRPr="008D38DE" w:rsidRDefault="008D38DE" w:rsidP="008D38DE">
            <w:pPr>
              <w:tabs>
                <w:tab w:val="left" w:pos="426"/>
                <w:tab w:val="left" w:pos="1134"/>
              </w:tabs>
              <w:spacing w:line="276" w:lineRule="auto"/>
              <w:outlineLvl w:val="0"/>
              <w:rPr>
                <w:sz w:val="22"/>
                <w:szCs w:val="22"/>
              </w:rPr>
            </w:pPr>
            <w:r w:rsidRPr="008D38DE">
              <w:rPr>
                <w:sz w:val="22"/>
                <w:szCs w:val="22"/>
              </w:rPr>
              <w:t>ИНН 7452165096</w:t>
            </w:r>
          </w:p>
          <w:p w:rsidR="008D38DE" w:rsidRPr="008D38DE" w:rsidRDefault="008D38DE" w:rsidP="008D38DE">
            <w:pPr>
              <w:tabs>
                <w:tab w:val="left" w:pos="426"/>
                <w:tab w:val="left" w:pos="1134"/>
              </w:tabs>
              <w:spacing w:line="276" w:lineRule="auto"/>
              <w:outlineLvl w:val="0"/>
              <w:rPr>
                <w:sz w:val="22"/>
                <w:szCs w:val="22"/>
              </w:rPr>
            </w:pPr>
            <w:r w:rsidRPr="008D38DE">
              <w:rPr>
                <w:sz w:val="22"/>
                <w:szCs w:val="22"/>
              </w:rPr>
              <w:t>КПП 745201001</w:t>
            </w:r>
          </w:p>
          <w:p w:rsidR="008D38DE" w:rsidRPr="008D38DE" w:rsidRDefault="008D38DE" w:rsidP="008D38DE">
            <w:pPr>
              <w:tabs>
                <w:tab w:val="left" w:pos="426"/>
                <w:tab w:val="left" w:pos="1134"/>
              </w:tabs>
              <w:spacing w:line="276" w:lineRule="auto"/>
              <w:outlineLvl w:val="0"/>
              <w:rPr>
                <w:sz w:val="22"/>
                <w:szCs w:val="22"/>
              </w:rPr>
            </w:pPr>
            <w:r w:rsidRPr="008D38DE">
              <w:rPr>
                <w:sz w:val="22"/>
                <w:szCs w:val="22"/>
              </w:rPr>
              <w:t>ОГРН 1237400043550</w:t>
            </w:r>
          </w:p>
          <w:p w:rsidR="008D38DE" w:rsidRPr="008D38DE" w:rsidRDefault="008D38DE" w:rsidP="008D38DE">
            <w:pPr>
              <w:tabs>
                <w:tab w:val="left" w:pos="426"/>
                <w:tab w:val="left" w:pos="1134"/>
              </w:tabs>
              <w:spacing w:line="276" w:lineRule="auto"/>
              <w:outlineLvl w:val="0"/>
              <w:rPr>
                <w:sz w:val="22"/>
                <w:szCs w:val="22"/>
              </w:rPr>
            </w:pPr>
            <w:r w:rsidRPr="008D38DE">
              <w:rPr>
                <w:sz w:val="22"/>
                <w:szCs w:val="22"/>
              </w:rPr>
              <w:t>454071, г. Челябинск, ул. Салютная, 22</w:t>
            </w:r>
          </w:p>
          <w:p w:rsidR="008D38DE" w:rsidRPr="008D38DE" w:rsidRDefault="008D38DE" w:rsidP="008D38DE">
            <w:pPr>
              <w:tabs>
                <w:tab w:val="left" w:pos="426"/>
                <w:tab w:val="left" w:pos="1134"/>
              </w:tabs>
              <w:spacing w:line="276" w:lineRule="auto"/>
              <w:outlineLvl w:val="0"/>
              <w:rPr>
                <w:sz w:val="22"/>
                <w:szCs w:val="22"/>
              </w:rPr>
            </w:pPr>
            <w:r w:rsidRPr="008D38DE">
              <w:rPr>
                <w:sz w:val="22"/>
                <w:szCs w:val="22"/>
              </w:rPr>
              <w:t>Телефон +7 (351) 225-29-66</w:t>
            </w:r>
          </w:p>
          <w:p w:rsidR="008D38DE" w:rsidRPr="008D38DE" w:rsidRDefault="008D38DE" w:rsidP="008D38DE">
            <w:pPr>
              <w:tabs>
                <w:tab w:val="left" w:pos="426"/>
                <w:tab w:val="left" w:pos="1134"/>
              </w:tabs>
              <w:spacing w:line="276" w:lineRule="auto"/>
              <w:outlineLvl w:val="0"/>
              <w:rPr>
                <w:sz w:val="22"/>
                <w:szCs w:val="22"/>
              </w:rPr>
            </w:pPr>
            <w:r w:rsidRPr="008D38DE">
              <w:rPr>
                <w:sz w:val="22"/>
                <w:szCs w:val="22"/>
              </w:rPr>
              <w:t>Email mky_centr@mail.ru</w:t>
            </w:r>
          </w:p>
          <w:p w:rsidR="008D38DE" w:rsidRPr="008D38DE" w:rsidRDefault="008D38DE" w:rsidP="008D38DE">
            <w:pPr>
              <w:tabs>
                <w:tab w:val="left" w:pos="426"/>
                <w:tab w:val="left" w:pos="1134"/>
              </w:tabs>
              <w:spacing w:line="276" w:lineRule="auto"/>
              <w:outlineLvl w:val="0"/>
              <w:rPr>
                <w:sz w:val="22"/>
                <w:szCs w:val="22"/>
              </w:rPr>
            </w:pPr>
            <w:r w:rsidRPr="008D38DE">
              <w:rPr>
                <w:sz w:val="22"/>
                <w:szCs w:val="22"/>
              </w:rPr>
              <w:t>Р/с 40703810700000739702</w:t>
            </w:r>
          </w:p>
          <w:p w:rsidR="008D38DE" w:rsidRPr="008D38DE" w:rsidRDefault="008D38DE" w:rsidP="008D38DE">
            <w:pPr>
              <w:tabs>
                <w:tab w:val="left" w:pos="426"/>
                <w:tab w:val="left" w:pos="1134"/>
              </w:tabs>
              <w:spacing w:line="276" w:lineRule="auto"/>
              <w:outlineLvl w:val="0"/>
              <w:rPr>
                <w:sz w:val="22"/>
                <w:szCs w:val="22"/>
              </w:rPr>
            </w:pPr>
            <w:r w:rsidRPr="008D38DE">
              <w:rPr>
                <w:sz w:val="22"/>
                <w:szCs w:val="22"/>
              </w:rPr>
              <w:t>К/с 30101810145250000974</w:t>
            </w:r>
          </w:p>
          <w:p w:rsidR="008D38DE" w:rsidRPr="008D38DE" w:rsidRDefault="008D38DE" w:rsidP="008D38DE">
            <w:pPr>
              <w:tabs>
                <w:tab w:val="left" w:pos="426"/>
                <w:tab w:val="left" w:pos="1134"/>
              </w:tabs>
              <w:spacing w:line="276" w:lineRule="auto"/>
              <w:outlineLvl w:val="0"/>
              <w:rPr>
                <w:sz w:val="22"/>
                <w:szCs w:val="22"/>
              </w:rPr>
            </w:pPr>
            <w:r w:rsidRPr="008D38DE">
              <w:rPr>
                <w:sz w:val="22"/>
                <w:szCs w:val="22"/>
              </w:rPr>
              <w:t>БИК 044525974 АО «Т Банк»</w:t>
            </w:r>
          </w:p>
          <w:p w:rsidR="008D38DE" w:rsidRPr="008D38DE" w:rsidRDefault="008D38DE" w:rsidP="008D38DE">
            <w:pPr>
              <w:tabs>
                <w:tab w:val="left" w:pos="426"/>
                <w:tab w:val="left" w:pos="1134"/>
              </w:tabs>
              <w:spacing w:line="276" w:lineRule="auto"/>
              <w:outlineLvl w:val="0"/>
              <w:rPr>
                <w:sz w:val="22"/>
                <w:szCs w:val="22"/>
              </w:rPr>
            </w:pPr>
          </w:p>
          <w:p w:rsidR="008D38DE" w:rsidRPr="008D38DE" w:rsidRDefault="008D38DE" w:rsidP="008D38DE">
            <w:pPr>
              <w:tabs>
                <w:tab w:val="left" w:pos="426"/>
                <w:tab w:val="left" w:pos="1134"/>
              </w:tabs>
              <w:spacing w:line="276" w:lineRule="auto"/>
              <w:outlineLvl w:val="0"/>
              <w:rPr>
                <w:sz w:val="22"/>
                <w:szCs w:val="22"/>
              </w:rPr>
            </w:pPr>
          </w:p>
          <w:p w:rsidR="008D38DE" w:rsidRPr="008D38DE" w:rsidRDefault="008D38DE" w:rsidP="008D38DE">
            <w:pPr>
              <w:tabs>
                <w:tab w:val="left" w:pos="426"/>
                <w:tab w:val="left" w:pos="1134"/>
              </w:tabs>
              <w:spacing w:line="276" w:lineRule="auto"/>
              <w:outlineLvl w:val="0"/>
              <w:rPr>
                <w:sz w:val="22"/>
                <w:szCs w:val="22"/>
              </w:rPr>
            </w:pPr>
          </w:p>
          <w:p w:rsidR="008D38DE" w:rsidRPr="008D38DE" w:rsidRDefault="008D38DE" w:rsidP="008D38DE">
            <w:pPr>
              <w:tabs>
                <w:tab w:val="left" w:pos="426"/>
                <w:tab w:val="left" w:pos="1134"/>
              </w:tabs>
              <w:spacing w:line="276" w:lineRule="auto"/>
              <w:outlineLvl w:val="0"/>
              <w:rPr>
                <w:sz w:val="22"/>
                <w:szCs w:val="22"/>
              </w:rPr>
            </w:pPr>
            <w:r w:rsidRPr="008D38DE">
              <w:rPr>
                <w:sz w:val="22"/>
                <w:szCs w:val="22"/>
              </w:rPr>
              <w:t>Директор</w:t>
            </w:r>
          </w:p>
          <w:p w:rsidR="008D38DE" w:rsidRPr="008D38DE" w:rsidRDefault="008D38DE" w:rsidP="00A23CD7">
            <w:pPr>
              <w:tabs>
                <w:tab w:val="left" w:pos="426"/>
                <w:tab w:val="left" w:pos="1134"/>
              </w:tabs>
              <w:spacing w:line="276" w:lineRule="auto"/>
              <w:outlineLvl w:val="0"/>
              <w:rPr>
                <w:sz w:val="22"/>
                <w:szCs w:val="22"/>
              </w:rPr>
            </w:pPr>
            <w:r w:rsidRPr="008D38DE">
              <w:rPr>
                <w:sz w:val="22"/>
                <w:szCs w:val="22"/>
              </w:rPr>
              <w:t>__________________</w:t>
            </w:r>
            <w:r w:rsidR="00A23CD7">
              <w:rPr>
                <w:sz w:val="22"/>
                <w:szCs w:val="22"/>
              </w:rPr>
              <w:t>Е.В</w:t>
            </w:r>
            <w:r w:rsidRPr="008D38DE">
              <w:rPr>
                <w:sz w:val="22"/>
                <w:szCs w:val="22"/>
              </w:rPr>
              <w:t xml:space="preserve">. </w:t>
            </w:r>
            <w:r w:rsidR="00A23CD7">
              <w:rPr>
                <w:sz w:val="22"/>
                <w:szCs w:val="22"/>
              </w:rPr>
              <w:t>Мелехов</w:t>
            </w:r>
          </w:p>
        </w:tc>
        <w:tc>
          <w:tcPr>
            <w:tcW w:w="4224" w:type="dxa"/>
            <w:shd w:val="clear" w:color="auto" w:fill="auto"/>
          </w:tcPr>
          <w:p w:rsidR="008D38DE" w:rsidRPr="008D38DE" w:rsidRDefault="008D38DE" w:rsidP="008D38DE">
            <w:pPr>
              <w:tabs>
                <w:tab w:val="left" w:pos="426"/>
                <w:tab w:val="left" w:pos="1134"/>
              </w:tabs>
              <w:spacing w:line="276" w:lineRule="auto"/>
              <w:outlineLvl w:val="0"/>
              <w:rPr>
                <w:sz w:val="22"/>
                <w:szCs w:val="22"/>
              </w:rPr>
            </w:pPr>
            <w:r w:rsidRPr="008D38DE">
              <w:rPr>
                <w:sz w:val="22"/>
                <w:szCs w:val="22"/>
              </w:rPr>
              <w:t>Исполнитель:</w:t>
            </w:r>
          </w:p>
        </w:tc>
      </w:tr>
    </w:tbl>
    <w:p w:rsidR="008D38DE" w:rsidRPr="008D38DE" w:rsidRDefault="008D38DE" w:rsidP="008D38DE">
      <w:pPr>
        <w:tabs>
          <w:tab w:val="left" w:pos="1134"/>
        </w:tabs>
        <w:spacing w:line="276" w:lineRule="auto"/>
        <w:ind w:firstLine="851"/>
      </w:pPr>
    </w:p>
    <w:p w:rsidR="008D38DE" w:rsidRPr="004F1EC6" w:rsidRDefault="008D38DE" w:rsidP="00EC31F0">
      <w:pPr>
        <w:jc w:val="center"/>
        <w:rPr>
          <w:b/>
        </w:rPr>
      </w:pPr>
    </w:p>
    <w:p w:rsidR="008F5C04" w:rsidRPr="00471495" w:rsidRDefault="008F5C04" w:rsidP="008F5C04">
      <w:pPr>
        <w:tabs>
          <w:tab w:val="left" w:pos="1134"/>
        </w:tabs>
        <w:outlineLvl w:val="0"/>
      </w:pPr>
    </w:p>
    <w:p w:rsidR="008F5C04" w:rsidRPr="00471495" w:rsidRDefault="008F5C04" w:rsidP="008F5C04">
      <w:r w:rsidRPr="00471495">
        <w:br w:type="page"/>
      </w:r>
    </w:p>
    <w:p w:rsidR="008F5C04" w:rsidRPr="00471495" w:rsidRDefault="008F5C04" w:rsidP="008F5C04">
      <w:pPr>
        <w:tabs>
          <w:tab w:val="left" w:pos="1134"/>
        </w:tabs>
        <w:jc w:val="right"/>
        <w:outlineLvl w:val="0"/>
      </w:pPr>
      <w:r w:rsidRPr="00471495">
        <w:lastRenderedPageBreak/>
        <w:t>Приложение №1</w:t>
      </w:r>
    </w:p>
    <w:p w:rsidR="004F1EC6" w:rsidRPr="00471495" w:rsidRDefault="004F1EC6" w:rsidP="008F5C04">
      <w:pPr>
        <w:tabs>
          <w:tab w:val="left" w:pos="1134"/>
        </w:tabs>
        <w:jc w:val="right"/>
        <w:outlineLvl w:val="0"/>
      </w:pPr>
      <w:r w:rsidRPr="00471495">
        <w:t>К договору № _____ от «__» ______ 2025 г.</w:t>
      </w:r>
    </w:p>
    <w:p w:rsidR="004F1EC6" w:rsidRPr="00471495" w:rsidRDefault="008F5C04" w:rsidP="004F1EC6">
      <w:pPr>
        <w:tabs>
          <w:tab w:val="left" w:pos="1134"/>
        </w:tabs>
        <w:jc w:val="center"/>
        <w:outlineLvl w:val="0"/>
        <w:rPr>
          <w:b/>
        </w:rPr>
      </w:pPr>
      <w:r w:rsidRPr="00471495">
        <w:rPr>
          <w:b/>
        </w:rPr>
        <w:t>Техническое задание</w:t>
      </w:r>
    </w:p>
    <w:p w:rsidR="008F5C04" w:rsidRPr="00471495" w:rsidRDefault="008036E3" w:rsidP="00EC31F0">
      <w:pPr>
        <w:jc w:val="center"/>
        <w:rPr>
          <w:b/>
        </w:rPr>
      </w:pPr>
      <w:r w:rsidRPr="00471495">
        <w:rPr>
          <w:b/>
        </w:rPr>
        <w:t xml:space="preserve">на </w:t>
      </w:r>
      <w:r w:rsidR="00B20EA8" w:rsidRPr="00B20EA8">
        <w:rPr>
          <w:b/>
        </w:rPr>
        <w:t xml:space="preserve">выполнение работ по текущему ремонту </w:t>
      </w:r>
      <w:r w:rsidR="00DE5514">
        <w:rPr>
          <w:b/>
        </w:rPr>
        <w:t>охранно-пожарной сигнализации помещений АНО «ЦНЕ города Челябинска»</w:t>
      </w:r>
      <w:r w:rsidR="00B20EA8" w:rsidRPr="00B20EA8">
        <w:rPr>
          <w:b/>
        </w:rPr>
        <w:t xml:space="preserve">, расположенной по адресу: Челябинск, ул. </w:t>
      </w:r>
      <w:r w:rsidR="00DE5514">
        <w:rPr>
          <w:b/>
        </w:rPr>
        <w:t>Салютная, 22</w:t>
      </w:r>
      <w:r w:rsidR="00546894" w:rsidRPr="00B20EA8">
        <w:rPr>
          <w:b/>
        </w:rPr>
        <w:t>.</w:t>
      </w:r>
    </w:p>
    <w:p w:rsidR="00ED4A37" w:rsidRDefault="00ED4A37" w:rsidP="00EC31F0">
      <w:pPr>
        <w:jc w:val="center"/>
        <w:rPr>
          <w:b/>
        </w:rPr>
      </w:pPr>
    </w:p>
    <w:p w:rsidR="008D38DE" w:rsidRDefault="008D38DE" w:rsidP="00EC31F0">
      <w:pPr>
        <w:jc w:val="center"/>
        <w:rPr>
          <w:b/>
        </w:rPr>
      </w:pPr>
    </w:p>
    <w:p w:rsidR="008D38DE" w:rsidRDefault="008D38DE">
      <w:pPr>
        <w:rPr>
          <w:b/>
        </w:rPr>
      </w:pPr>
      <w:r>
        <w:rPr>
          <w:b/>
        </w:rPr>
        <w:br w:type="page"/>
      </w:r>
    </w:p>
    <w:p w:rsidR="00B20EA8" w:rsidRDefault="008D38DE" w:rsidP="00EC31F0">
      <w:pPr>
        <w:jc w:val="center"/>
        <w:rPr>
          <w:b/>
        </w:rPr>
      </w:pPr>
      <w:r>
        <w:rPr>
          <w:b/>
        </w:rPr>
        <w:lastRenderedPageBreak/>
        <w:t>Приложение №2</w:t>
      </w:r>
    </w:p>
    <w:p w:rsidR="008D38DE" w:rsidRPr="008D38DE" w:rsidRDefault="008D38DE" w:rsidP="008D38DE">
      <w:pPr>
        <w:jc w:val="right"/>
        <w:rPr>
          <w:b/>
          <w:sz w:val="20"/>
          <w:szCs w:val="20"/>
        </w:rPr>
      </w:pPr>
      <w:r w:rsidRPr="008D38DE">
        <w:rPr>
          <w:b/>
          <w:sz w:val="20"/>
          <w:szCs w:val="20"/>
        </w:rPr>
        <w:t>Приложение №2</w:t>
      </w:r>
    </w:p>
    <w:p w:rsidR="008D38DE" w:rsidRPr="008D38DE" w:rsidRDefault="008D38DE" w:rsidP="008D38DE">
      <w:pPr>
        <w:jc w:val="right"/>
        <w:rPr>
          <w:b/>
          <w:sz w:val="20"/>
          <w:szCs w:val="20"/>
        </w:rPr>
      </w:pPr>
      <w:r w:rsidRPr="008D38DE">
        <w:rPr>
          <w:b/>
          <w:sz w:val="20"/>
          <w:szCs w:val="20"/>
        </w:rPr>
        <w:t>к Договору на выполнение работ</w:t>
      </w:r>
    </w:p>
    <w:p w:rsidR="008D38DE" w:rsidRPr="008D38DE" w:rsidRDefault="008D38DE" w:rsidP="008D38DE">
      <w:pPr>
        <w:jc w:val="right"/>
        <w:rPr>
          <w:sz w:val="20"/>
          <w:szCs w:val="20"/>
        </w:rPr>
      </w:pPr>
      <w:r w:rsidRPr="008D38DE">
        <w:rPr>
          <w:sz w:val="20"/>
          <w:szCs w:val="20"/>
        </w:rPr>
        <w:t>№ ________ от «__» _______ 202</w:t>
      </w:r>
      <w:r>
        <w:rPr>
          <w:sz w:val="20"/>
          <w:szCs w:val="20"/>
        </w:rPr>
        <w:t>5</w:t>
      </w:r>
      <w:r w:rsidRPr="008D38DE">
        <w:rPr>
          <w:sz w:val="20"/>
          <w:szCs w:val="20"/>
        </w:rPr>
        <w:t>г.</w:t>
      </w:r>
    </w:p>
    <w:p w:rsidR="008D38DE" w:rsidRPr="008D38DE" w:rsidRDefault="008D38DE" w:rsidP="008D38DE">
      <w:pPr>
        <w:rPr>
          <w:sz w:val="20"/>
          <w:szCs w:val="20"/>
        </w:rPr>
      </w:pPr>
    </w:p>
    <w:p w:rsidR="008D38DE" w:rsidRPr="008D38DE" w:rsidRDefault="008D38DE" w:rsidP="008D38DE">
      <w:pPr>
        <w:jc w:val="center"/>
        <w:rPr>
          <w:sz w:val="20"/>
          <w:szCs w:val="20"/>
        </w:rPr>
      </w:pPr>
    </w:p>
    <w:p w:rsidR="008D38DE" w:rsidRPr="008D38DE" w:rsidRDefault="008D38DE" w:rsidP="008D38DE">
      <w:pPr>
        <w:jc w:val="right"/>
        <w:rPr>
          <w:sz w:val="20"/>
          <w:szCs w:val="20"/>
        </w:rPr>
      </w:pPr>
    </w:p>
    <w:tbl>
      <w:tblPr>
        <w:tblW w:w="5000" w:type="pct"/>
        <w:tblCellMar>
          <w:left w:w="0" w:type="dxa"/>
          <w:right w:w="0" w:type="dxa"/>
        </w:tblCellMar>
        <w:tblLook w:val="0000"/>
      </w:tblPr>
      <w:tblGrid>
        <w:gridCol w:w="1141"/>
        <w:gridCol w:w="277"/>
        <w:gridCol w:w="1022"/>
        <w:gridCol w:w="2924"/>
        <w:gridCol w:w="1145"/>
        <w:gridCol w:w="1284"/>
        <w:gridCol w:w="2696"/>
      </w:tblGrid>
      <w:tr w:rsidR="008D38DE" w:rsidRPr="008D38DE" w:rsidTr="008D38DE">
        <w:trPr>
          <w:cantSplit/>
        </w:trPr>
        <w:tc>
          <w:tcPr>
            <w:tcW w:w="2557" w:type="pct"/>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1200" w:right="30"/>
              <w:rPr>
                <w:sz w:val="18"/>
                <w:szCs w:val="18"/>
              </w:rPr>
            </w:pPr>
            <w:r w:rsidRPr="008D38DE">
              <w:rPr>
                <w:sz w:val="18"/>
                <w:szCs w:val="18"/>
              </w:rPr>
              <w:t>«СОГЛАСОВАНО»</w:t>
            </w:r>
          </w:p>
        </w:tc>
        <w:tc>
          <w:tcPr>
            <w:tcW w:w="2443" w:type="pct"/>
            <w:gridSpan w:val="3"/>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1200" w:right="30"/>
              <w:rPr>
                <w:sz w:val="18"/>
                <w:szCs w:val="18"/>
              </w:rPr>
            </w:pPr>
            <w:r w:rsidRPr="008D38DE">
              <w:rPr>
                <w:sz w:val="18"/>
                <w:szCs w:val="18"/>
              </w:rPr>
              <w:t>«УТВЕРЖДАЮ»</w:t>
            </w:r>
          </w:p>
        </w:tc>
      </w:tr>
      <w:tr w:rsidR="008D38DE" w:rsidRPr="008D38DE" w:rsidTr="008D38DE">
        <w:trPr>
          <w:cantSplit/>
        </w:trPr>
        <w:tc>
          <w:tcPr>
            <w:tcW w:w="676" w:type="pct"/>
            <w:gridSpan w:val="2"/>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r w:rsidRPr="008D38DE">
              <w:rPr>
                <w:sz w:val="16"/>
                <w:szCs w:val="16"/>
              </w:rPr>
              <w:t>Смета на сумму:</w:t>
            </w:r>
          </w:p>
        </w:tc>
        <w:tc>
          <w:tcPr>
            <w:tcW w:w="487" w:type="pct"/>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jc w:val="right"/>
              <w:rPr>
                <w:sz w:val="16"/>
                <w:szCs w:val="16"/>
              </w:rPr>
            </w:pPr>
          </w:p>
        </w:tc>
        <w:tc>
          <w:tcPr>
            <w:tcW w:w="1394" w:type="pct"/>
            <w:tcBorders>
              <w:top w:val="nil"/>
              <w:left w:val="nil"/>
              <w:bottom w:val="nil"/>
              <w:right w:val="nil"/>
            </w:tcBorders>
          </w:tcPr>
          <w:p w:rsidR="008D38DE" w:rsidRPr="008D38DE" w:rsidRDefault="008D38DE" w:rsidP="008D38DE">
            <w:pPr>
              <w:widowControl w:val="0"/>
              <w:autoSpaceDE w:val="0"/>
              <w:autoSpaceDN w:val="0"/>
              <w:adjustRightInd w:val="0"/>
              <w:spacing w:before="20" w:after="20"/>
              <w:ind w:right="30"/>
              <w:rPr>
                <w:sz w:val="16"/>
                <w:szCs w:val="16"/>
              </w:rPr>
            </w:pPr>
          </w:p>
        </w:tc>
        <w:tc>
          <w:tcPr>
            <w:tcW w:w="546" w:type="pct"/>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r w:rsidRPr="008D38DE">
              <w:rPr>
                <w:sz w:val="16"/>
                <w:szCs w:val="16"/>
              </w:rPr>
              <w:t>Смета на сумму:</w:t>
            </w:r>
          </w:p>
        </w:tc>
        <w:tc>
          <w:tcPr>
            <w:tcW w:w="612" w:type="pct"/>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jc w:val="right"/>
              <w:rPr>
                <w:sz w:val="16"/>
                <w:szCs w:val="16"/>
              </w:rPr>
            </w:pPr>
          </w:p>
        </w:tc>
        <w:tc>
          <w:tcPr>
            <w:tcW w:w="1285" w:type="pct"/>
            <w:tcBorders>
              <w:top w:val="nil"/>
              <w:left w:val="nil"/>
              <w:bottom w:val="nil"/>
              <w:right w:val="nil"/>
            </w:tcBorders>
          </w:tcPr>
          <w:p w:rsidR="008D38DE" w:rsidRPr="008D38DE" w:rsidRDefault="008D38DE" w:rsidP="008D38DE">
            <w:pPr>
              <w:widowControl w:val="0"/>
              <w:autoSpaceDE w:val="0"/>
              <w:autoSpaceDN w:val="0"/>
              <w:adjustRightInd w:val="0"/>
              <w:spacing w:before="20" w:after="20"/>
              <w:ind w:right="30"/>
              <w:rPr>
                <w:sz w:val="16"/>
                <w:szCs w:val="16"/>
              </w:rPr>
            </w:pPr>
          </w:p>
        </w:tc>
      </w:tr>
      <w:tr w:rsidR="008D38DE" w:rsidRPr="008D38DE" w:rsidTr="008D38DE">
        <w:trPr>
          <w:cantSplit/>
        </w:trPr>
        <w:tc>
          <w:tcPr>
            <w:tcW w:w="2557" w:type="pct"/>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c>
          <w:tcPr>
            <w:tcW w:w="2443" w:type="pct"/>
            <w:gridSpan w:val="3"/>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8D38DE">
        <w:trPr>
          <w:cantSplit/>
        </w:trPr>
        <w:tc>
          <w:tcPr>
            <w:tcW w:w="2557" w:type="pct"/>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c>
          <w:tcPr>
            <w:tcW w:w="2443" w:type="pct"/>
            <w:gridSpan w:val="3"/>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8D38DE">
        <w:trPr>
          <w:cantSplit/>
        </w:trPr>
        <w:tc>
          <w:tcPr>
            <w:tcW w:w="2557" w:type="pct"/>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r w:rsidRPr="008D38DE">
              <w:rPr>
                <w:sz w:val="16"/>
                <w:szCs w:val="16"/>
              </w:rPr>
              <w:t>________________ /______________________ /</w:t>
            </w:r>
          </w:p>
        </w:tc>
        <w:tc>
          <w:tcPr>
            <w:tcW w:w="2443" w:type="pct"/>
            <w:gridSpan w:val="3"/>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r w:rsidRPr="008D38DE">
              <w:rPr>
                <w:sz w:val="16"/>
                <w:szCs w:val="16"/>
              </w:rPr>
              <w:t>________________ /______________________ /</w:t>
            </w:r>
          </w:p>
        </w:tc>
      </w:tr>
      <w:tr w:rsidR="008D38DE" w:rsidRPr="008D38DE" w:rsidTr="008D38DE">
        <w:trPr>
          <w:cantSplit/>
        </w:trPr>
        <w:tc>
          <w:tcPr>
            <w:tcW w:w="2557" w:type="pct"/>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c>
          <w:tcPr>
            <w:tcW w:w="2443" w:type="pct"/>
            <w:gridSpan w:val="3"/>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8D38DE">
        <w:trPr>
          <w:cantSplit/>
        </w:trPr>
        <w:tc>
          <w:tcPr>
            <w:tcW w:w="2557" w:type="pct"/>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r w:rsidRPr="008D38DE">
              <w:rPr>
                <w:sz w:val="16"/>
                <w:szCs w:val="16"/>
              </w:rPr>
              <w:t>«______»____________________ 2024г.</w:t>
            </w:r>
          </w:p>
        </w:tc>
        <w:tc>
          <w:tcPr>
            <w:tcW w:w="2443" w:type="pct"/>
            <w:gridSpan w:val="3"/>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r w:rsidRPr="008D38DE">
              <w:rPr>
                <w:sz w:val="16"/>
                <w:szCs w:val="16"/>
              </w:rPr>
              <w:t>«______»____________________ 2024г.</w:t>
            </w:r>
          </w:p>
        </w:tc>
      </w:tr>
      <w:tr w:rsidR="008D38DE" w:rsidRPr="008D38DE" w:rsidTr="008D38DE">
        <w:trPr>
          <w:gridAfter w:val="3"/>
          <w:wAfter w:w="2443" w:type="pct"/>
          <w:cantSplit/>
        </w:trPr>
        <w:tc>
          <w:tcPr>
            <w:tcW w:w="2557" w:type="pct"/>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8D38DE">
        <w:trPr>
          <w:cantSplit/>
        </w:trPr>
        <w:tc>
          <w:tcPr>
            <w:tcW w:w="5000" w:type="pct"/>
            <w:gridSpan w:val="7"/>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jc w:val="center"/>
              <w:rPr>
                <w:sz w:val="16"/>
                <w:szCs w:val="16"/>
              </w:rPr>
            </w:pPr>
            <w:r w:rsidRPr="008D38DE">
              <w:rPr>
                <w:sz w:val="16"/>
                <w:szCs w:val="16"/>
              </w:rPr>
              <w:t>Стройка: г. Челябинск</w:t>
            </w:r>
          </w:p>
        </w:tc>
      </w:tr>
      <w:tr w:rsidR="008D38DE" w:rsidRPr="008D38DE" w:rsidTr="008D38DE">
        <w:trPr>
          <w:cantSplit/>
        </w:trPr>
        <w:tc>
          <w:tcPr>
            <w:tcW w:w="5000" w:type="pct"/>
            <w:gridSpan w:val="7"/>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8D38DE">
        <w:trPr>
          <w:cantSplit/>
        </w:trPr>
        <w:tc>
          <w:tcPr>
            <w:tcW w:w="5000" w:type="pct"/>
            <w:gridSpan w:val="7"/>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8D38DE">
        <w:trPr>
          <w:cantSplit/>
        </w:trPr>
        <w:tc>
          <w:tcPr>
            <w:tcW w:w="544" w:type="pct"/>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jc w:val="right"/>
              <w:rPr>
                <w:sz w:val="16"/>
                <w:szCs w:val="16"/>
              </w:rPr>
            </w:pPr>
            <w:r w:rsidRPr="008D38DE">
              <w:rPr>
                <w:sz w:val="16"/>
                <w:szCs w:val="16"/>
              </w:rPr>
              <w:t>Объект:</w:t>
            </w:r>
          </w:p>
        </w:tc>
        <w:tc>
          <w:tcPr>
            <w:tcW w:w="4456" w:type="pct"/>
            <w:gridSpan w:val="6"/>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8D38DE">
        <w:trPr>
          <w:cantSplit/>
        </w:trPr>
        <w:tc>
          <w:tcPr>
            <w:tcW w:w="5000" w:type="pct"/>
            <w:gridSpan w:val="7"/>
            <w:tcBorders>
              <w:top w:val="nil"/>
              <w:left w:val="nil"/>
              <w:bottom w:val="nil"/>
              <w:right w:val="nil"/>
            </w:tcBorders>
          </w:tcPr>
          <w:p w:rsidR="008D38DE" w:rsidRPr="008D38DE" w:rsidRDefault="008D38DE" w:rsidP="008D38DE">
            <w:pPr>
              <w:widowControl w:val="0"/>
              <w:autoSpaceDE w:val="0"/>
              <w:autoSpaceDN w:val="0"/>
              <w:adjustRightInd w:val="0"/>
              <w:spacing w:before="20" w:after="20"/>
              <w:ind w:right="30"/>
              <w:rPr>
                <w:rFonts w:ascii="Calibri" w:hAnsi="Calibri"/>
                <w:b/>
                <w:i/>
                <w:sz w:val="22"/>
                <w:szCs w:val="22"/>
              </w:rPr>
            </w:pPr>
            <w:r w:rsidRPr="008D38DE">
              <w:rPr>
                <w:rFonts w:ascii="Calibri" w:hAnsi="Calibri"/>
                <w:b/>
                <w:i/>
                <w:sz w:val="22"/>
                <w:szCs w:val="22"/>
              </w:rPr>
              <w:t xml:space="preserve">                                                                               ЛОКАЛЬНАЯ СМЕТА № ___</w:t>
            </w:r>
          </w:p>
          <w:p w:rsidR="008D38DE" w:rsidRPr="008D38DE" w:rsidRDefault="008D38DE" w:rsidP="008D38DE">
            <w:pPr>
              <w:widowControl w:val="0"/>
              <w:autoSpaceDE w:val="0"/>
              <w:autoSpaceDN w:val="0"/>
              <w:adjustRightInd w:val="0"/>
              <w:spacing w:before="20" w:after="20"/>
              <w:ind w:right="30"/>
              <w:rPr>
                <w:rFonts w:ascii="Calibri" w:hAnsi="Calibri"/>
                <w:b/>
                <w:i/>
                <w:sz w:val="22"/>
                <w:szCs w:val="22"/>
              </w:rPr>
            </w:pPr>
            <w:r w:rsidRPr="008D38DE">
              <w:rPr>
                <w:rFonts w:ascii="Calibri" w:hAnsi="Calibri"/>
                <w:b/>
                <w:i/>
                <w:sz w:val="22"/>
                <w:szCs w:val="22"/>
              </w:rPr>
              <w:t xml:space="preserve">Текущий ремонт </w:t>
            </w:r>
            <w:r w:rsidR="00DE5514">
              <w:rPr>
                <w:rFonts w:ascii="Calibri" w:hAnsi="Calibri"/>
                <w:b/>
                <w:i/>
                <w:sz w:val="22"/>
                <w:szCs w:val="22"/>
              </w:rPr>
              <w:t>охранно-пожарной сигнализации помещений АНО «ЦНЕ города Челябинска»</w:t>
            </w:r>
            <w:r w:rsidRPr="008D38DE">
              <w:rPr>
                <w:rFonts w:ascii="Calibri" w:hAnsi="Calibri"/>
                <w:b/>
                <w:i/>
                <w:sz w:val="22"/>
                <w:szCs w:val="22"/>
              </w:rPr>
              <w:t xml:space="preserve">, расположенной по адресу: челябинск, ул. </w:t>
            </w:r>
            <w:r w:rsidR="00DE5514">
              <w:rPr>
                <w:rFonts w:ascii="Calibri" w:hAnsi="Calibri"/>
                <w:b/>
                <w:i/>
                <w:sz w:val="22"/>
                <w:szCs w:val="22"/>
              </w:rPr>
              <w:t>Салютная, 22</w:t>
            </w:r>
            <w:r w:rsidRPr="008D38DE">
              <w:rPr>
                <w:rFonts w:ascii="Calibri" w:hAnsi="Calibri"/>
                <w:b/>
                <w:i/>
                <w:sz w:val="22"/>
                <w:szCs w:val="22"/>
              </w:rPr>
              <w:t>.)</w:t>
            </w:r>
          </w:p>
          <w:p w:rsidR="008D38DE" w:rsidRPr="008D38DE" w:rsidRDefault="008D38DE" w:rsidP="008D38DE">
            <w:pPr>
              <w:widowControl w:val="0"/>
              <w:autoSpaceDE w:val="0"/>
              <w:autoSpaceDN w:val="0"/>
              <w:adjustRightInd w:val="0"/>
              <w:spacing w:before="20" w:after="20"/>
              <w:ind w:right="30"/>
              <w:rPr>
                <w:rFonts w:ascii="Calibri" w:hAnsi="Calibri"/>
                <w:b/>
                <w:i/>
                <w:sz w:val="22"/>
                <w:szCs w:val="22"/>
              </w:rPr>
            </w:pPr>
          </w:p>
        </w:tc>
      </w:tr>
      <w:tr w:rsidR="008D38DE" w:rsidRPr="008D38DE" w:rsidTr="008D38DE">
        <w:trPr>
          <w:cantSplit/>
        </w:trPr>
        <w:tc>
          <w:tcPr>
            <w:tcW w:w="5000" w:type="pct"/>
            <w:gridSpan w:val="7"/>
            <w:tcBorders>
              <w:top w:val="nil"/>
              <w:left w:val="nil"/>
              <w:bottom w:val="nil"/>
              <w:right w:val="nil"/>
            </w:tcBorders>
          </w:tcPr>
          <w:p w:rsidR="008D38DE" w:rsidRPr="008D38DE" w:rsidRDefault="008D38DE" w:rsidP="008D38DE">
            <w:pPr>
              <w:widowControl w:val="0"/>
              <w:autoSpaceDE w:val="0"/>
              <w:autoSpaceDN w:val="0"/>
              <w:adjustRightInd w:val="0"/>
              <w:spacing w:before="20" w:after="20"/>
              <w:ind w:right="30"/>
              <w:rPr>
                <w:rFonts w:ascii="Calibri" w:hAnsi="Calibri"/>
                <w:b/>
                <w:i/>
                <w:sz w:val="22"/>
                <w:szCs w:val="22"/>
              </w:rPr>
            </w:pPr>
          </w:p>
        </w:tc>
      </w:tr>
    </w:tbl>
    <w:p w:rsidR="008D38DE" w:rsidRPr="008D38DE" w:rsidRDefault="008D38DE" w:rsidP="008D38DE">
      <w:pPr>
        <w:rPr>
          <w:sz w:val="20"/>
          <w:szCs w:val="20"/>
        </w:rPr>
      </w:pPr>
      <w:r w:rsidRPr="008D38DE">
        <w:rPr>
          <w:rFonts w:ascii="Verdana" w:hAnsi="Verdana" w:cs="Verdana"/>
          <w:sz w:val="16"/>
          <w:szCs w:val="16"/>
        </w:rPr>
        <w:t>Основание:  ведомость объемов работ</w:t>
      </w:r>
    </w:p>
    <w:p w:rsidR="008D38DE" w:rsidRPr="008D38DE" w:rsidRDefault="008D38DE" w:rsidP="008D38DE">
      <w:pPr>
        <w:jc w:val="right"/>
        <w:rPr>
          <w:sz w:val="20"/>
          <w:szCs w:val="20"/>
        </w:rPr>
      </w:pPr>
    </w:p>
    <w:p w:rsidR="008D38DE" w:rsidRPr="008D38DE" w:rsidRDefault="008D38DE" w:rsidP="008D38DE">
      <w:pPr>
        <w:jc w:val="right"/>
        <w:rPr>
          <w:sz w:val="20"/>
          <w:szCs w:val="20"/>
        </w:rPr>
      </w:pPr>
    </w:p>
    <w:p w:rsidR="008D38DE" w:rsidRPr="008D38DE" w:rsidRDefault="008D38DE" w:rsidP="008D38DE">
      <w:pPr>
        <w:jc w:val="right"/>
        <w:rPr>
          <w:sz w:val="20"/>
          <w:szCs w:val="20"/>
        </w:rPr>
      </w:pPr>
    </w:p>
    <w:tbl>
      <w:tblPr>
        <w:tblW w:w="28826" w:type="dxa"/>
        <w:tblLayout w:type="fixed"/>
        <w:tblCellMar>
          <w:left w:w="0" w:type="dxa"/>
          <w:right w:w="0" w:type="dxa"/>
        </w:tblCellMar>
        <w:tblLook w:val="0000"/>
      </w:tblPr>
      <w:tblGrid>
        <w:gridCol w:w="1418"/>
        <w:gridCol w:w="382"/>
        <w:gridCol w:w="1418"/>
        <w:gridCol w:w="4052"/>
        <w:gridCol w:w="1800"/>
        <w:gridCol w:w="2000"/>
        <w:gridCol w:w="4052"/>
        <w:gridCol w:w="13704"/>
      </w:tblGrid>
      <w:tr w:rsidR="008D38DE" w:rsidRPr="008D38DE" w:rsidTr="00EF6215">
        <w:trPr>
          <w:gridAfter w:val="1"/>
          <w:wAfter w:w="13704" w:type="dxa"/>
          <w:cantSplit/>
        </w:trPr>
        <w:tc>
          <w:tcPr>
            <w:tcW w:w="7270" w:type="dxa"/>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1200" w:right="30"/>
              <w:rPr>
                <w:sz w:val="18"/>
                <w:szCs w:val="18"/>
              </w:rPr>
            </w:pPr>
          </w:p>
        </w:tc>
        <w:tc>
          <w:tcPr>
            <w:tcW w:w="7852" w:type="dxa"/>
            <w:gridSpan w:val="3"/>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1200" w:right="30"/>
              <w:rPr>
                <w:sz w:val="18"/>
                <w:szCs w:val="18"/>
              </w:rPr>
            </w:pPr>
          </w:p>
        </w:tc>
      </w:tr>
      <w:tr w:rsidR="008D38DE" w:rsidRPr="008D38DE" w:rsidTr="00EF6215">
        <w:trPr>
          <w:gridAfter w:val="1"/>
          <w:wAfter w:w="13704" w:type="dxa"/>
          <w:cantSplit/>
        </w:trPr>
        <w:tc>
          <w:tcPr>
            <w:tcW w:w="1800" w:type="dxa"/>
            <w:gridSpan w:val="2"/>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c>
          <w:tcPr>
            <w:tcW w:w="1418" w:type="dxa"/>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jc w:val="right"/>
              <w:rPr>
                <w:sz w:val="16"/>
                <w:szCs w:val="16"/>
              </w:rPr>
            </w:pPr>
          </w:p>
        </w:tc>
        <w:tc>
          <w:tcPr>
            <w:tcW w:w="4052" w:type="dxa"/>
            <w:tcBorders>
              <w:top w:val="nil"/>
              <w:left w:val="nil"/>
              <w:bottom w:val="nil"/>
              <w:right w:val="nil"/>
            </w:tcBorders>
          </w:tcPr>
          <w:p w:rsidR="008D38DE" w:rsidRPr="008D38DE" w:rsidRDefault="008D38DE" w:rsidP="008D38DE">
            <w:pPr>
              <w:widowControl w:val="0"/>
              <w:autoSpaceDE w:val="0"/>
              <w:autoSpaceDN w:val="0"/>
              <w:adjustRightInd w:val="0"/>
              <w:spacing w:before="20" w:after="20"/>
              <w:ind w:right="30"/>
              <w:rPr>
                <w:sz w:val="16"/>
                <w:szCs w:val="16"/>
              </w:rPr>
            </w:pPr>
          </w:p>
        </w:tc>
        <w:tc>
          <w:tcPr>
            <w:tcW w:w="1800" w:type="dxa"/>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c>
          <w:tcPr>
            <w:tcW w:w="2000" w:type="dxa"/>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jc w:val="right"/>
              <w:rPr>
                <w:sz w:val="16"/>
                <w:szCs w:val="16"/>
              </w:rPr>
            </w:pPr>
          </w:p>
        </w:tc>
        <w:tc>
          <w:tcPr>
            <w:tcW w:w="4052" w:type="dxa"/>
            <w:tcBorders>
              <w:top w:val="nil"/>
              <w:left w:val="nil"/>
              <w:bottom w:val="nil"/>
              <w:right w:val="nil"/>
            </w:tcBorders>
          </w:tcPr>
          <w:p w:rsidR="008D38DE" w:rsidRPr="008D38DE" w:rsidRDefault="008D38DE" w:rsidP="008D38DE">
            <w:pPr>
              <w:widowControl w:val="0"/>
              <w:autoSpaceDE w:val="0"/>
              <w:autoSpaceDN w:val="0"/>
              <w:adjustRightInd w:val="0"/>
              <w:spacing w:before="20" w:after="20"/>
              <w:ind w:right="30"/>
              <w:rPr>
                <w:sz w:val="16"/>
                <w:szCs w:val="16"/>
              </w:rPr>
            </w:pPr>
          </w:p>
        </w:tc>
      </w:tr>
      <w:tr w:rsidR="008D38DE" w:rsidRPr="008D38DE" w:rsidTr="00EF6215">
        <w:trPr>
          <w:gridAfter w:val="1"/>
          <w:wAfter w:w="13704" w:type="dxa"/>
          <w:cantSplit/>
        </w:trPr>
        <w:tc>
          <w:tcPr>
            <w:tcW w:w="7270" w:type="dxa"/>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c>
          <w:tcPr>
            <w:tcW w:w="7852" w:type="dxa"/>
            <w:gridSpan w:val="3"/>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EF6215">
        <w:trPr>
          <w:gridAfter w:val="1"/>
          <w:wAfter w:w="13704" w:type="dxa"/>
          <w:cantSplit/>
        </w:trPr>
        <w:tc>
          <w:tcPr>
            <w:tcW w:w="7270" w:type="dxa"/>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c>
          <w:tcPr>
            <w:tcW w:w="7852" w:type="dxa"/>
            <w:gridSpan w:val="3"/>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EF6215">
        <w:trPr>
          <w:gridAfter w:val="1"/>
          <w:wAfter w:w="13704" w:type="dxa"/>
          <w:cantSplit/>
        </w:trPr>
        <w:tc>
          <w:tcPr>
            <w:tcW w:w="7270" w:type="dxa"/>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c>
          <w:tcPr>
            <w:tcW w:w="7852" w:type="dxa"/>
            <w:gridSpan w:val="3"/>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EF6215">
        <w:trPr>
          <w:gridAfter w:val="1"/>
          <w:wAfter w:w="13704" w:type="dxa"/>
          <w:cantSplit/>
        </w:trPr>
        <w:tc>
          <w:tcPr>
            <w:tcW w:w="7270" w:type="dxa"/>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c>
          <w:tcPr>
            <w:tcW w:w="7852" w:type="dxa"/>
            <w:gridSpan w:val="3"/>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EF6215">
        <w:trPr>
          <w:gridAfter w:val="1"/>
          <w:wAfter w:w="13704" w:type="dxa"/>
          <w:cantSplit/>
        </w:trPr>
        <w:tc>
          <w:tcPr>
            <w:tcW w:w="7270" w:type="dxa"/>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c>
          <w:tcPr>
            <w:tcW w:w="7852" w:type="dxa"/>
            <w:gridSpan w:val="3"/>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EF6215">
        <w:trPr>
          <w:gridAfter w:val="4"/>
          <w:wAfter w:w="21556" w:type="dxa"/>
          <w:cantSplit/>
        </w:trPr>
        <w:tc>
          <w:tcPr>
            <w:tcW w:w="7270" w:type="dxa"/>
            <w:gridSpan w:val="4"/>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EF6215">
        <w:trPr>
          <w:cantSplit/>
        </w:trPr>
        <w:tc>
          <w:tcPr>
            <w:tcW w:w="15122" w:type="dxa"/>
            <w:gridSpan w:val="7"/>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jc w:val="center"/>
              <w:rPr>
                <w:sz w:val="16"/>
                <w:szCs w:val="16"/>
              </w:rPr>
            </w:pPr>
          </w:p>
        </w:tc>
        <w:tc>
          <w:tcPr>
            <w:tcW w:w="13704" w:type="dxa"/>
          </w:tcPr>
          <w:p w:rsidR="008D38DE" w:rsidRPr="008D38DE" w:rsidRDefault="008D38DE" w:rsidP="008D38DE">
            <w:pPr>
              <w:widowControl w:val="0"/>
              <w:autoSpaceDE w:val="0"/>
              <w:autoSpaceDN w:val="0"/>
              <w:adjustRightInd w:val="0"/>
              <w:spacing w:before="20" w:after="20"/>
              <w:ind w:right="30"/>
              <w:rPr>
                <w:rFonts w:ascii="Verdana" w:hAnsi="Verdana" w:cs="Verdana"/>
                <w:sz w:val="16"/>
                <w:szCs w:val="16"/>
              </w:rPr>
            </w:pPr>
          </w:p>
        </w:tc>
      </w:tr>
      <w:tr w:rsidR="008D38DE" w:rsidRPr="008D38DE" w:rsidTr="00EF6215">
        <w:trPr>
          <w:gridAfter w:val="1"/>
          <w:wAfter w:w="13704" w:type="dxa"/>
          <w:cantSplit/>
        </w:trPr>
        <w:tc>
          <w:tcPr>
            <w:tcW w:w="15122" w:type="dxa"/>
            <w:gridSpan w:val="7"/>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EF6215">
        <w:trPr>
          <w:gridAfter w:val="1"/>
          <w:wAfter w:w="13704" w:type="dxa"/>
          <w:cantSplit/>
        </w:trPr>
        <w:tc>
          <w:tcPr>
            <w:tcW w:w="15122" w:type="dxa"/>
            <w:gridSpan w:val="7"/>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EF6215">
        <w:trPr>
          <w:gridAfter w:val="1"/>
          <w:wAfter w:w="13704" w:type="dxa"/>
          <w:cantSplit/>
        </w:trPr>
        <w:tc>
          <w:tcPr>
            <w:tcW w:w="1418" w:type="dxa"/>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jc w:val="right"/>
              <w:rPr>
                <w:sz w:val="16"/>
                <w:szCs w:val="16"/>
              </w:rPr>
            </w:pPr>
          </w:p>
        </w:tc>
        <w:tc>
          <w:tcPr>
            <w:tcW w:w="13704" w:type="dxa"/>
            <w:gridSpan w:val="6"/>
            <w:tcBorders>
              <w:top w:val="nil"/>
              <w:left w:val="nil"/>
              <w:bottom w:val="nil"/>
              <w:right w:val="nil"/>
            </w:tcBorders>
          </w:tcPr>
          <w:p w:rsidR="008D38DE" w:rsidRPr="008D38DE" w:rsidRDefault="008D38DE" w:rsidP="008D38DE">
            <w:pPr>
              <w:widowControl w:val="0"/>
              <w:autoSpaceDE w:val="0"/>
              <w:autoSpaceDN w:val="0"/>
              <w:adjustRightInd w:val="0"/>
              <w:spacing w:before="20" w:after="20"/>
              <w:ind w:left="30" w:right="30"/>
              <w:rPr>
                <w:sz w:val="16"/>
                <w:szCs w:val="16"/>
              </w:rPr>
            </w:pPr>
          </w:p>
        </w:tc>
      </w:tr>
      <w:tr w:rsidR="008D38DE" w:rsidRPr="008D38DE" w:rsidTr="00EF6215">
        <w:trPr>
          <w:gridAfter w:val="1"/>
          <w:wAfter w:w="13704" w:type="dxa"/>
          <w:cantSplit/>
        </w:trPr>
        <w:tc>
          <w:tcPr>
            <w:tcW w:w="15122" w:type="dxa"/>
            <w:gridSpan w:val="7"/>
            <w:tcBorders>
              <w:top w:val="nil"/>
              <w:left w:val="nil"/>
              <w:bottom w:val="nil"/>
              <w:right w:val="nil"/>
            </w:tcBorders>
          </w:tcPr>
          <w:p w:rsidR="008D38DE" w:rsidRPr="008D38DE" w:rsidRDefault="008D38DE" w:rsidP="008D38DE">
            <w:pPr>
              <w:widowControl w:val="0"/>
              <w:autoSpaceDE w:val="0"/>
              <w:autoSpaceDN w:val="0"/>
              <w:adjustRightInd w:val="0"/>
              <w:spacing w:before="20" w:after="20"/>
              <w:ind w:right="30"/>
              <w:rPr>
                <w:rFonts w:ascii="Verdana" w:hAnsi="Verdana" w:cs="Verdana"/>
                <w:b/>
                <w:bCs/>
                <w:sz w:val="16"/>
                <w:szCs w:val="16"/>
              </w:rPr>
            </w:pPr>
          </w:p>
        </w:tc>
      </w:tr>
    </w:tbl>
    <w:p w:rsidR="008D38DE" w:rsidRPr="008D38DE" w:rsidRDefault="008D38DE" w:rsidP="008D38DE">
      <w:pPr>
        <w:rPr>
          <w:sz w:val="20"/>
          <w:szCs w:val="20"/>
        </w:rPr>
      </w:pPr>
    </w:p>
    <w:p w:rsidR="008D38DE" w:rsidRPr="008D38DE" w:rsidRDefault="008D38DE" w:rsidP="008D38DE">
      <w:pPr>
        <w:jc w:val="right"/>
        <w:rPr>
          <w:sz w:val="20"/>
          <w:szCs w:val="20"/>
        </w:rPr>
      </w:pPr>
    </w:p>
    <w:p w:rsidR="008D38DE" w:rsidRPr="004F1EC6" w:rsidRDefault="008D38DE" w:rsidP="008D38DE">
      <w:pPr>
        <w:jc w:val="center"/>
        <w:rPr>
          <w:b/>
        </w:rPr>
      </w:pPr>
      <w:r w:rsidRPr="008D38DE">
        <w:rPr>
          <w:b/>
          <w:bCs/>
          <w:color w:val="FF0000"/>
          <w:sz w:val="28"/>
          <w:szCs w:val="28"/>
        </w:rPr>
        <w:t>*</w:t>
      </w:r>
      <w:r w:rsidRPr="008D38DE">
        <w:rPr>
          <w:color w:val="FF0000"/>
          <w:sz w:val="22"/>
          <w:szCs w:val="22"/>
        </w:rPr>
        <w:t>Заполняется после определения цены договора</w:t>
      </w:r>
    </w:p>
    <w:p w:rsidR="00ED4A37" w:rsidRPr="004F1EC6" w:rsidRDefault="00ED4A37" w:rsidP="00EC31F0">
      <w:pPr>
        <w:jc w:val="center"/>
        <w:rPr>
          <w:b/>
        </w:rPr>
      </w:pPr>
    </w:p>
    <w:p w:rsidR="008036E3" w:rsidRPr="004F1EC6" w:rsidRDefault="008036E3" w:rsidP="00826461">
      <w:pPr>
        <w:jc w:val="center"/>
        <w:sectPr w:rsidR="008036E3" w:rsidRPr="004F1EC6" w:rsidSect="00073BEB">
          <w:headerReference w:type="even" r:id="rId14"/>
          <w:headerReference w:type="default" r:id="rId15"/>
          <w:pgSz w:w="12240" w:h="15840"/>
          <w:pgMar w:top="851" w:right="758" w:bottom="567" w:left="993" w:header="340" w:footer="284" w:gutter="0"/>
          <w:cols w:space="720"/>
          <w:docGrid w:linePitch="326"/>
        </w:sectPr>
      </w:pPr>
    </w:p>
    <w:p w:rsidR="003A32D9" w:rsidRPr="004F1EC6" w:rsidRDefault="003A32D9" w:rsidP="00826461">
      <w:pPr>
        <w:jc w:val="center"/>
      </w:pPr>
      <w:r w:rsidRPr="004F1EC6">
        <w:rPr>
          <w:b/>
        </w:rPr>
        <w:lastRenderedPageBreak/>
        <w:t>Раздел 4. Обоснование начальной (максимальной) цены договора</w:t>
      </w:r>
    </w:p>
    <w:tbl>
      <w:tblPr>
        <w:tblW w:w="5000" w:type="pct"/>
        <w:tblLook w:val="04A0"/>
      </w:tblPr>
      <w:tblGrid>
        <w:gridCol w:w="599"/>
        <w:gridCol w:w="2011"/>
        <w:gridCol w:w="3092"/>
        <w:gridCol w:w="1786"/>
        <w:gridCol w:w="1786"/>
        <w:gridCol w:w="1786"/>
        <w:gridCol w:w="1789"/>
        <w:gridCol w:w="1789"/>
      </w:tblGrid>
      <w:tr w:rsidR="00A97DAD" w:rsidRPr="00A97DAD" w:rsidTr="00A97DAD">
        <w:trPr>
          <w:trHeight w:val="360"/>
        </w:trPr>
        <w:tc>
          <w:tcPr>
            <w:tcW w:w="205" w:type="pct"/>
            <w:tcBorders>
              <w:top w:val="nil"/>
              <w:left w:val="nil"/>
              <w:bottom w:val="nil"/>
              <w:right w:val="nil"/>
            </w:tcBorders>
            <w:shd w:val="clear" w:color="auto" w:fill="auto"/>
            <w:noWrap/>
            <w:vAlign w:val="bottom"/>
            <w:hideMark/>
          </w:tcPr>
          <w:p w:rsidR="00A97DAD" w:rsidRPr="00A97DAD" w:rsidRDefault="00A97DAD" w:rsidP="00A97DAD">
            <w:pPr>
              <w:jc w:val="center"/>
              <w:rPr>
                <w:rFonts w:ascii="Arial" w:hAnsi="Arial" w:cs="Arial"/>
                <w:b/>
                <w:bCs/>
                <w:sz w:val="28"/>
                <w:szCs w:val="28"/>
              </w:rPr>
            </w:pPr>
          </w:p>
        </w:tc>
        <w:tc>
          <w:tcPr>
            <w:tcW w:w="4184" w:type="pct"/>
            <w:gridSpan w:val="6"/>
            <w:tcBorders>
              <w:top w:val="nil"/>
              <w:left w:val="nil"/>
              <w:bottom w:val="nil"/>
              <w:right w:val="nil"/>
            </w:tcBorders>
            <w:shd w:val="clear" w:color="auto" w:fill="auto"/>
            <w:noWrap/>
            <w:vAlign w:val="bottom"/>
            <w:hideMark/>
          </w:tcPr>
          <w:p w:rsidR="00A97DAD" w:rsidRPr="00A97DAD" w:rsidRDefault="00A97DAD" w:rsidP="00A97DAD">
            <w:pPr>
              <w:jc w:val="center"/>
              <w:rPr>
                <w:rFonts w:ascii="Arial" w:hAnsi="Arial" w:cs="Arial"/>
                <w:b/>
                <w:bCs/>
                <w:sz w:val="18"/>
                <w:szCs w:val="18"/>
              </w:rPr>
            </w:pPr>
            <w:r w:rsidRPr="00A97DAD">
              <w:rPr>
                <w:rFonts w:ascii="Arial" w:hAnsi="Arial" w:cs="Arial"/>
                <w:b/>
                <w:bCs/>
                <w:sz w:val="18"/>
                <w:szCs w:val="18"/>
              </w:rPr>
              <w:t>СВОДНЫЙ СМЕТНЫЙ РАСЧЕТ СТОИМОСТИ СТРОИТЕЛЬСТВА № ССРСС</w:t>
            </w:r>
          </w:p>
        </w:tc>
        <w:tc>
          <w:tcPr>
            <w:tcW w:w="610" w:type="pct"/>
            <w:tcBorders>
              <w:top w:val="nil"/>
              <w:left w:val="nil"/>
              <w:bottom w:val="nil"/>
              <w:right w:val="nil"/>
            </w:tcBorders>
            <w:shd w:val="clear" w:color="auto" w:fill="auto"/>
            <w:noWrap/>
            <w:vAlign w:val="bottom"/>
            <w:hideMark/>
          </w:tcPr>
          <w:p w:rsidR="00A97DAD" w:rsidRPr="00A97DAD" w:rsidRDefault="00A97DAD" w:rsidP="00A97DAD">
            <w:pPr>
              <w:jc w:val="center"/>
              <w:rPr>
                <w:rFonts w:ascii="Arial" w:hAnsi="Arial" w:cs="Arial"/>
                <w:b/>
                <w:bCs/>
                <w:sz w:val="28"/>
                <w:szCs w:val="28"/>
              </w:rPr>
            </w:pPr>
          </w:p>
        </w:tc>
      </w:tr>
      <w:tr w:rsidR="00A97DAD" w:rsidRPr="00A97DAD" w:rsidTr="00A97DAD">
        <w:trPr>
          <w:trHeight w:val="225"/>
        </w:trPr>
        <w:tc>
          <w:tcPr>
            <w:tcW w:w="205" w:type="pct"/>
            <w:tcBorders>
              <w:top w:val="nil"/>
              <w:left w:val="nil"/>
              <w:bottom w:val="nil"/>
              <w:right w:val="nil"/>
            </w:tcBorders>
            <w:shd w:val="clear" w:color="auto" w:fill="auto"/>
            <w:noWrap/>
            <w:vAlign w:val="bottom"/>
            <w:hideMark/>
          </w:tcPr>
          <w:p w:rsidR="00A97DAD" w:rsidRPr="00A97DAD" w:rsidRDefault="00A97DAD" w:rsidP="00A97DAD">
            <w:pPr>
              <w:jc w:val="center"/>
              <w:rPr>
                <w:rFonts w:ascii="Arial" w:hAnsi="Arial" w:cs="Arial"/>
                <w:b/>
                <w:bCs/>
                <w:sz w:val="28"/>
                <w:szCs w:val="28"/>
              </w:rPr>
            </w:pPr>
          </w:p>
        </w:tc>
        <w:tc>
          <w:tcPr>
            <w:tcW w:w="687" w:type="pct"/>
            <w:tcBorders>
              <w:top w:val="nil"/>
              <w:left w:val="nil"/>
              <w:bottom w:val="nil"/>
              <w:right w:val="nil"/>
            </w:tcBorders>
            <w:shd w:val="clear" w:color="auto" w:fill="auto"/>
            <w:noWrap/>
            <w:vAlign w:val="bottom"/>
            <w:hideMark/>
          </w:tcPr>
          <w:p w:rsidR="00A97DAD" w:rsidRPr="00A97DAD" w:rsidRDefault="00A97DAD" w:rsidP="00A97DAD">
            <w:pPr>
              <w:jc w:val="center"/>
              <w:rPr>
                <w:rFonts w:ascii="Arial" w:hAnsi="Arial" w:cs="Arial"/>
                <w:b/>
                <w:bCs/>
                <w:sz w:val="28"/>
                <w:szCs w:val="28"/>
              </w:rPr>
            </w:pPr>
          </w:p>
        </w:tc>
        <w:tc>
          <w:tcPr>
            <w:tcW w:w="1056" w:type="pct"/>
            <w:tcBorders>
              <w:top w:val="nil"/>
              <w:left w:val="nil"/>
              <w:bottom w:val="nil"/>
              <w:right w:val="nil"/>
            </w:tcBorders>
            <w:shd w:val="clear" w:color="auto" w:fill="auto"/>
            <w:noWrap/>
            <w:vAlign w:val="bottom"/>
            <w:hideMark/>
          </w:tcPr>
          <w:p w:rsidR="00A97DAD" w:rsidRPr="00A97DAD" w:rsidRDefault="00A97DAD" w:rsidP="00A97DAD">
            <w:pPr>
              <w:jc w:val="center"/>
              <w:rPr>
                <w:rFonts w:ascii="Arial" w:hAnsi="Arial" w:cs="Arial"/>
                <w:sz w:val="16"/>
                <w:szCs w:val="16"/>
              </w:rPr>
            </w:pPr>
          </w:p>
        </w:tc>
        <w:tc>
          <w:tcPr>
            <w:tcW w:w="610" w:type="pct"/>
            <w:tcBorders>
              <w:top w:val="nil"/>
              <w:left w:val="nil"/>
              <w:bottom w:val="nil"/>
              <w:right w:val="nil"/>
            </w:tcBorders>
            <w:shd w:val="clear" w:color="auto" w:fill="auto"/>
            <w:noWrap/>
            <w:vAlign w:val="bottom"/>
            <w:hideMark/>
          </w:tcPr>
          <w:p w:rsidR="00A97DAD" w:rsidRPr="00A97DAD" w:rsidRDefault="00A97DAD" w:rsidP="00A97DAD">
            <w:pPr>
              <w:jc w:val="center"/>
              <w:rPr>
                <w:rFonts w:ascii="Arial" w:hAnsi="Arial" w:cs="Arial"/>
                <w:sz w:val="16"/>
                <w:szCs w:val="16"/>
              </w:rPr>
            </w:pPr>
          </w:p>
        </w:tc>
        <w:tc>
          <w:tcPr>
            <w:tcW w:w="610" w:type="pct"/>
            <w:tcBorders>
              <w:top w:val="nil"/>
              <w:left w:val="nil"/>
              <w:bottom w:val="nil"/>
              <w:right w:val="nil"/>
            </w:tcBorders>
            <w:shd w:val="clear" w:color="auto" w:fill="auto"/>
            <w:noWrap/>
            <w:vAlign w:val="bottom"/>
            <w:hideMark/>
          </w:tcPr>
          <w:p w:rsidR="00A97DAD" w:rsidRPr="00A97DAD" w:rsidRDefault="00A97DAD" w:rsidP="00A97DAD">
            <w:pPr>
              <w:jc w:val="center"/>
              <w:rPr>
                <w:rFonts w:ascii="Arial" w:hAnsi="Arial" w:cs="Arial"/>
                <w:sz w:val="16"/>
                <w:szCs w:val="16"/>
              </w:rPr>
            </w:pPr>
          </w:p>
        </w:tc>
        <w:tc>
          <w:tcPr>
            <w:tcW w:w="610" w:type="pct"/>
            <w:tcBorders>
              <w:top w:val="nil"/>
              <w:left w:val="nil"/>
              <w:bottom w:val="nil"/>
              <w:right w:val="nil"/>
            </w:tcBorders>
            <w:shd w:val="clear" w:color="auto" w:fill="auto"/>
            <w:noWrap/>
            <w:vAlign w:val="bottom"/>
            <w:hideMark/>
          </w:tcPr>
          <w:p w:rsidR="00A97DAD" w:rsidRPr="00A97DAD" w:rsidRDefault="00A97DAD" w:rsidP="00A97DAD">
            <w:pPr>
              <w:jc w:val="center"/>
              <w:rPr>
                <w:rFonts w:ascii="Arial" w:hAnsi="Arial" w:cs="Arial"/>
                <w:sz w:val="16"/>
                <w:szCs w:val="16"/>
              </w:rPr>
            </w:pPr>
          </w:p>
        </w:tc>
        <w:tc>
          <w:tcPr>
            <w:tcW w:w="610" w:type="pct"/>
            <w:tcBorders>
              <w:top w:val="nil"/>
              <w:left w:val="nil"/>
              <w:bottom w:val="nil"/>
              <w:right w:val="nil"/>
            </w:tcBorders>
            <w:shd w:val="clear" w:color="auto" w:fill="auto"/>
            <w:noWrap/>
            <w:vAlign w:val="bottom"/>
            <w:hideMark/>
          </w:tcPr>
          <w:p w:rsidR="00A97DAD" w:rsidRPr="00A97DAD" w:rsidRDefault="00A97DAD" w:rsidP="00A97DAD">
            <w:pPr>
              <w:jc w:val="center"/>
              <w:rPr>
                <w:rFonts w:ascii="Arial" w:hAnsi="Arial" w:cs="Arial"/>
                <w:sz w:val="16"/>
                <w:szCs w:val="16"/>
              </w:rPr>
            </w:pPr>
          </w:p>
        </w:tc>
        <w:tc>
          <w:tcPr>
            <w:tcW w:w="610" w:type="pct"/>
            <w:tcBorders>
              <w:top w:val="nil"/>
              <w:left w:val="nil"/>
              <w:bottom w:val="nil"/>
              <w:right w:val="nil"/>
            </w:tcBorders>
            <w:shd w:val="clear" w:color="auto" w:fill="auto"/>
            <w:noWrap/>
            <w:vAlign w:val="bottom"/>
            <w:hideMark/>
          </w:tcPr>
          <w:p w:rsidR="00A97DAD" w:rsidRPr="00A97DAD" w:rsidRDefault="00A97DAD" w:rsidP="00A97DAD">
            <w:pPr>
              <w:jc w:val="center"/>
              <w:rPr>
                <w:rFonts w:ascii="Arial" w:hAnsi="Arial" w:cs="Arial"/>
                <w:b/>
                <w:bCs/>
                <w:sz w:val="28"/>
                <w:szCs w:val="28"/>
              </w:rPr>
            </w:pPr>
          </w:p>
        </w:tc>
      </w:tr>
      <w:tr w:rsidR="00A97DAD" w:rsidRPr="00A97DAD" w:rsidTr="00A97DAD">
        <w:trPr>
          <w:trHeight w:val="225"/>
        </w:trPr>
        <w:tc>
          <w:tcPr>
            <w:tcW w:w="205" w:type="pct"/>
            <w:tcBorders>
              <w:top w:val="nil"/>
              <w:left w:val="nil"/>
              <w:bottom w:val="nil"/>
              <w:right w:val="nil"/>
            </w:tcBorders>
            <w:shd w:val="clear" w:color="auto" w:fill="auto"/>
            <w:noWrap/>
            <w:vAlign w:val="bottom"/>
            <w:hideMark/>
          </w:tcPr>
          <w:p w:rsidR="00A97DAD" w:rsidRPr="00A97DAD" w:rsidRDefault="00A97DAD" w:rsidP="00A97DAD">
            <w:pPr>
              <w:jc w:val="center"/>
              <w:rPr>
                <w:rFonts w:ascii="Arial" w:hAnsi="Arial" w:cs="Arial"/>
                <w:b/>
                <w:bCs/>
                <w:sz w:val="28"/>
                <w:szCs w:val="28"/>
              </w:rPr>
            </w:pPr>
          </w:p>
        </w:tc>
        <w:tc>
          <w:tcPr>
            <w:tcW w:w="687" w:type="pct"/>
            <w:tcBorders>
              <w:top w:val="nil"/>
              <w:left w:val="nil"/>
              <w:bottom w:val="nil"/>
              <w:right w:val="nil"/>
            </w:tcBorders>
            <w:shd w:val="clear" w:color="auto" w:fill="auto"/>
            <w:noWrap/>
            <w:vAlign w:val="bottom"/>
            <w:hideMark/>
          </w:tcPr>
          <w:p w:rsidR="00A97DAD" w:rsidRPr="00A97DAD" w:rsidRDefault="00A97DAD" w:rsidP="00A97DAD">
            <w:pPr>
              <w:jc w:val="center"/>
              <w:rPr>
                <w:rFonts w:ascii="Arial" w:hAnsi="Arial" w:cs="Arial"/>
                <w:b/>
                <w:bCs/>
                <w:sz w:val="28"/>
                <w:szCs w:val="28"/>
              </w:rPr>
            </w:pPr>
          </w:p>
        </w:tc>
        <w:tc>
          <w:tcPr>
            <w:tcW w:w="1056" w:type="pct"/>
            <w:tcBorders>
              <w:top w:val="nil"/>
              <w:left w:val="nil"/>
              <w:bottom w:val="nil"/>
              <w:right w:val="nil"/>
            </w:tcBorders>
            <w:shd w:val="clear" w:color="auto" w:fill="auto"/>
            <w:noWrap/>
            <w:vAlign w:val="bottom"/>
            <w:hideMark/>
          </w:tcPr>
          <w:p w:rsidR="00A97DAD" w:rsidRPr="00A97DAD" w:rsidRDefault="00A97DAD" w:rsidP="00A97DAD">
            <w:pPr>
              <w:jc w:val="center"/>
              <w:rPr>
                <w:rFonts w:ascii="Arial" w:hAnsi="Arial" w:cs="Arial"/>
                <w:sz w:val="16"/>
                <w:szCs w:val="16"/>
              </w:rPr>
            </w:pPr>
          </w:p>
        </w:tc>
        <w:tc>
          <w:tcPr>
            <w:tcW w:w="610" w:type="pct"/>
            <w:tcBorders>
              <w:top w:val="nil"/>
              <w:left w:val="nil"/>
              <w:bottom w:val="nil"/>
              <w:right w:val="nil"/>
            </w:tcBorders>
            <w:shd w:val="clear" w:color="auto" w:fill="auto"/>
            <w:noWrap/>
            <w:vAlign w:val="bottom"/>
            <w:hideMark/>
          </w:tcPr>
          <w:p w:rsidR="00A97DAD" w:rsidRPr="00A97DAD" w:rsidRDefault="00A97DAD" w:rsidP="00A97DAD">
            <w:pPr>
              <w:jc w:val="center"/>
              <w:rPr>
                <w:rFonts w:ascii="Arial" w:hAnsi="Arial" w:cs="Arial"/>
                <w:sz w:val="16"/>
                <w:szCs w:val="16"/>
              </w:rPr>
            </w:pPr>
          </w:p>
        </w:tc>
        <w:tc>
          <w:tcPr>
            <w:tcW w:w="610" w:type="pct"/>
            <w:tcBorders>
              <w:top w:val="nil"/>
              <w:left w:val="nil"/>
              <w:bottom w:val="nil"/>
              <w:right w:val="nil"/>
            </w:tcBorders>
            <w:shd w:val="clear" w:color="auto" w:fill="auto"/>
            <w:noWrap/>
            <w:vAlign w:val="bottom"/>
            <w:hideMark/>
          </w:tcPr>
          <w:p w:rsidR="00A97DAD" w:rsidRPr="00A97DAD" w:rsidRDefault="00A97DAD" w:rsidP="00A97DAD">
            <w:pPr>
              <w:jc w:val="center"/>
              <w:rPr>
                <w:rFonts w:ascii="Arial" w:hAnsi="Arial" w:cs="Arial"/>
                <w:sz w:val="16"/>
                <w:szCs w:val="16"/>
              </w:rPr>
            </w:pPr>
          </w:p>
        </w:tc>
        <w:tc>
          <w:tcPr>
            <w:tcW w:w="610" w:type="pct"/>
            <w:tcBorders>
              <w:top w:val="nil"/>
              <w:left w:val="nil"/>
              <w:bottom w:val="nil"/>
              <w:right w:val="nil"/>
            </w:tcBorders>
            <w:shd w:val="clear" w:color="auto" w:fill="auto"/>
            <w:noWrap/>
            <w:vAlign w:val="bottom"/>
            <w:hideMark/>
          </w:tcPr>
          <w:p w:rsidR="00A97DAD" w:rsidRPr="00A97DAD" w:rsidRDefault="00A97DAD" w:rsidP="00A97DAD">
            <w:pPr>
              <w:jc w:val="center"/>
              <w:rPr>
                <w:rFonts w:ascii="Arial" w:hAnsi="Arial" w:cs="Arial"/>
                <w:sz w:val="16"/>
                <w:szCs w:val="16"/>
              </w:rPr>
            </w:pPr>
          </w:p>
        </w:tc>
        <w:tc>
          <w:tcPr>
            <w:tcW w:w="610" w:type="pct"/>
            <w:tcBorders>
              <w:top w:val="nil"/>
              <w:left w:val="nil"/>
              <w:bottom w:val="nil"/>
              <w:right w:val="nil"/>
            </w:tcBorders>
            <w:shd w:val="clear" w:color="auto" w:fill="auto"/>
            <w:noWrap/>
            <w:vAlign w:val="bottom"/>
            <w:hideMark/>
          </w:tcPr>
          <w:p w:rsidR="00A97DAD" w:rsidRPr="00A97DAD" w:rsidRDefault="00A97DAD" w:rsidP="00A97DAD">
            <w:pPr>
              <w:jc w:val="center"/>
              <w:rPr>
                <w:rFonts w:ascii="Arial" w:hAnsi="Arial" w:cs="Arial"/>
                <w:sz w:val="16"/>
                <w:szCs w:val="16"/>
              </w:rPr>
            </w:pPr>
          </w:p>
        </w:tc>
        <w:tc>
          <w:tcPr>
            <w:tcW w:w="610" w:type="pct"/>
            <w:tcBorders>
              <w:top w:val="nil"/>
              <w:left w:val="nil"/>
              <w:bottom w:val="nil"/>
              <w:right w:val="nil"/>
            </w:tcBorders>
            <w:shd w:val="clear" w:color="auto" w:fill="auto"/>
            <w:noWrap/>
            <w:vAlign w:val="bottom"/>
            <w:hideMark/>
          </w:tcPr>
          <w:p w:rsidR="00A97DAD" w:rsidRPr="00A97DAD" w:rsidRDefault="00A97DAD" w:rsidP="00A97DAD">
            <w:pPr>
              <w:jc w:val="center"/>
              <w:rPr>
                <w:rFonts w:ascii="Arial" w:hAnsi="Arial" w:cs="Arial"/>
                <w:b/>
                <w:bCs/>
                <w:sz w:val="28"/>
                <w:szCs w:val="28"/>
              </w:rPr>
            </w:pPr>
          </w:p>
        </w:tc>
      </w:tr>
      <w:tr w:rsidR="00A97DAD" w:rsidRPr="00A97DAD" w:rsidTr="00A97DAD">
        <w:trPr>
          <w:trHeight w:val="225"/>
        </w:trPr>
        <w:tc>
          <w:tcPr>
            <w:tcW w:w="205" w:type="pct"/>
            <w:tcBorders>
              <w:top w:val="nil"/>
              <w:left w:val="nil"/>
              <w:bottom w:val="nil"/>
              <w:right w:val="nil"/>
            </w:tcBorders>
            <w:shd w:val="clear" w:color="auto" w:fill="auto"/>
            <w:noWrap/>
            <w:vAlign w:val="bottom"/>
            <w:hideMark/>
          </w:tcPr>
          <w:p w:rsidR="00A97DAD" w:rsidRPr="00A97DAD" w:rsidRDefault="00A97DAD" w:rsidP="00A97DAD">
            <w:pPr>
              <w:jc w:val="center"/>
              <w:rPr>
                <w:rFonts w:ascii="Arial" w:hAnsi="Arial" w:cs="Arial"/>
                <w:b/>
                <w:bCs/>
                <w:sz w:val="28"/>
                <w:szCs w:val="28"/>
              </w:rPr>
            </w:pPr>
          </w:p>
        </w:tc>
        <w:tc>
          <w:tcPr>
            <w:tcW w:w="687" w:type="pct"/>
            <w:tcBorders>
              <w:top w:val="nil"/>
              <w:left w:val="nil"/>
              <w:bottom w:val="nil"/>
              <w:right w:val="nil"/>
            </w:tcBorders>
            <w:shd w:val="clear" w:color="auto" w:fill="auto"/>
            <w:noWrap/>
            <w:vAlign w:val="bottom"/>
            <w:hideMark/>
          </w:tcPr>
          <w:p w:rsidR="00A97DAD" w:rsidRPr="00A97DAD" w:rsidRDefault="00A97DAD" w:rsidP="00A97DAD">
            <w:pPr>
              <w:jc w:val="center"/>
              <w:rPr>
                <w:rFonts w:ascii="Arial" w:hAnsi="Arial" w:cs="Arial"/>
                <w:b/>
                <w:bCs/>
                <w:sz w:val="28"/>
                <w:szCs w:val="28"/>
              </w:rPr>
            </w:pPr>
          </w:p>
        </w:tc>
        <w:tc>
          <w:tcPr>
            <w:tcW w:w="1056" w:type="pct"/>
            <w:tcBorders>
              <w:top w:val="nil"/>
              <w:left w:val="nil"/>
              <w:bottom w:val="nil"/>
              <w:right w:val="nil"/>
            </w:tcBorders>
            <w:shd w:val="clear" w:color="auto" w:fill="auto"/>
            <w:noWrap/>
            <w:vAlign w:val="bottom"/>
            <w:hideMark/>
          </w:tcPr>
          <w:p w:rsidR="00A97DAD" w:rsidRPr="00A97DAD" w:rsidRDefault="00A97DAD" w:rsidP="00A97DAD">
            <w:pPr>
              <w:jc w:val="center"/>
              <w:rPr>
                <w:rFonts w:ascii="Arial" w:hAnsi="Arial" w:cs="Arial"/>
                <w:sz w:val="16"/>
                <w:szCs w:val="16"/>
              </w:rPr>
            </w:pPr>
          </w:p>
        </w:tc>
        <w:tc>
          <w:tcPr>
            <w:tcW w:w="610" w:type="pct"/>
            <w:tcBorders>
              <w:top w:val="nil"/>
              <w:left w:val="nil"/>
              <w:bottom w:val="nil"/>
              <w:right w:val="nil"/>
            </w:tcBorders>
            <w:shd w:val="clear" w:color="auto" w:fill="auto"/>
            <w:noWrap/>
            <w:vAlign w:val="bottom"/>
            <w:hideMark/>
          </w:tcPr>
          <w:p w:rsidR="00A97DAD" w:rsidRPr="00A97DAD" w:rsidRDefault="00A97DAD" w:rsidP="00A97DAD">
            <w:pPr>
              <w:jc w:val="center"/>
              <w:rPr>
                <w:rFonts w:ascii="Arial" w:hAnsi="Arial" w:cs="Arial"/>
                <w:sz w:val="16"/>
                <w:szCs w:val="16"/>
              </w:rPr>
            </w:pPr>
          </w:p>
        </w:tc>
        <w:tc>
          <w:tcPr>
            <w:tcW w:w="610" w:type="pct"/>
            <w:tcBorders>
              <w:top w:val="nil"/>
              <w:left w:val="nil"/>
              <w:bottom w:val="nil"/>
              <w:right w:val="nil"/>
            </w:tcBorders>
            <w:shd w:val="clear" w:color="auto" w:fill="auto"/>
            <w:noWrap/>
            <w:vAlign w:val="bottom"/>
            <w:hideMark/>
          </w:tcPr>
          <w:p w:rsidR="00A97DAD" w:rsidRPr="00A97DAD" w:rsidRDefault="00A97DAD" w:rsidP="00A97DAD">
            <w:pPr>
              <w:jc w:val="center"/>
              <w:rPr>
                <w:rFonts w:ascii="Arial" w:hAnsi="Arial" w:cs="Arial"/>
                <w:sz w:val="16"/>
                <w:szCs w:val="16"/>
              </w:rPr>
            </w:pPr>
          </w:p>
        </w:tc>
        <w:tc>
          <w:tcPr>
            <w:tcW w:w="610" w:type="pct"/>
            <w:tcBorders>
              <w:top w:val="nil"/>
              <w:left w:val="nil"/>
              <w:bottom w:val="nil"/>
              <w:right w:val="nil"/>
            </w:tcBorders>
            <w:shd w:val="clear" w:color="auto" w:fill="auto"/>
            <w:noWrap/>
            <w:vAlign w:val="bottom"/>
            <w:hideMark/>
          </w:tcPr>
          <w:p w:rsidR="00A97DAD" w:rsidRPr="00A97DAD" w:rsidRDefault="00A97DAD" w:rsidP="00A97DAD">
            <w:pPr>
              <w:jc w:val="center"/>
              <w:rPr>
                <w:rFonts w:ascii="Arial" w:hAnsi="Arial" w:cs="Arial"/>
                <w:sz w:val="16"/>
                <w:szCs w:val="16"/>
              </w:rPr>
            </w:pPr>
          </w:p>
        </w:tc>
        <w:tc>
          <w:tcPr>
            <w:tcW w:w="610" w:type="pct"/>
            <w:tcBorders>
              <w:top w:val="nil"/>
              <w:left w:val="nil"/>
              <w:bottom w:val="nil"/>
              <w:right w:val="nil"/>
            </w:tcBorders>
            <w:shd w:val="clear" w:color="auto" w:fill="auto"/>
            <w:noWrap/>
            <w:vAlign w:val="bottom"/>
            <w:hideMark/>
          </w:tcPr>
          <w:p w:rsidR="00A97DAD" w:rsidRPr="00A97DAD" w:rsidRDefault="00A97DAD" w:rsidP="00A97DAD">
            <w:pPr>
              <w:jc w:val="center"/>
              <w:rPr>
                <w:rFonts w:ascii="Arial" w:hAnsi="Arial" w:cs="Arial"/>
                <w:sz w:val="16"/>
                <w:szCs w:val="16"/>
              </w:rPr>
            </w:pPr>
          </w:p>
        </w:tc>
        <w:tc>
          <w:tcPr>
            <w:tcW w:w="610" w:type="pct"/>
            <w:tcBorders>
              <w:top w:val="nil"/>
              <w:left w:val="nil"/>
              <w:bottom w:val="nil"/>
              <w:right w:val="nil"/>
            </w:tcBorders>
            <w:shd w:val="clear" w:color="auto" w:fill="auto"/>
            <w:noWrap/>
            <w:vAlign w:val="bottom"/>
            <w:hideMark/>
          </w:tcPr>
          <w:p w:rsidR="00A97DAD" w:rsidRPr="00A97DAD" w:rsidRDefault="00A97DAD" w:rsidP="00A97DAD">
            <w:pPr>
              <w:jc w:val="center"/>
              <w:rPr>
                <w:rFonts w:ascii="Arial" w:hAnsi="Arial" w:cs="Arial"/>
                <w:b/>
                <w:bCs/>
                <w:sz w:val="28"/>
                <w:szCs w:val="28"/>
              </w:rPr>
            </w:pPr>
          </w:p>
        </w:tc>
      </w:tr>
      <w:tr w:rsidR="00A97DAD" w:rsidRPr="00A97DAD" w:rsidTr="00A97DAD">
        <w:trPr>
          <w:trHeight w:val="225"/>
        </w:trPr>
        <w:tc>
          <w:tcPr>
            <w:tcW w:w="205" w:type="pct"/>
            <w:tcBorders>
              <w:top w:val="nil"/>
              <w:left w:val="nil"/>
              <w:bottom w:val="nil"/>
              <w:right w:val="nil"/>
            </w:tcBorders>
            <w:shd w:val="clear" w:color="auto" w:fill="auto"/>
            <w:vAlign w:val="bottom"/>
            <w:hideMark/>
          </w:tcPr>
          <w:p w:rsidR="00A97DAD" w:rsidRPr="00A97DAD" w:rsidRDefault="00A97DAD" w:rsidP="00A97DAD">
            <w:pPr>
              <w:rPr>
                <w:rFonts w:ascii="Arial" w:hAnsi="Arial" w:cs="Arial"/>
                <w:sz w:val="16"/>
                <w:szCs w:val="16"/>
              </w:rPr>
            </w:pPr>
          </w:p>
        </w:tc>
        <w:tc>
          <w:tcPr>
            <w:tcW w:w="4184" w:type="pct"/>
            <w:gridSpan w:val="6"/>
            <w:tcBorders>
              <w:top w:val="nil"/>
              <w:left w:val="nil"/>
              <w:bottom w:val="nil"/>
              <w:right w:val="nil"/>
            </w:tcBorders>
            <w:shd w:val="clear" w:color="auto" w:fill="auto"/>
            <w:vAlign w:val="bottom"/>
            <w:hideMark/>
          </w:tcPr>
          <w:p w:rsidR="00A97DAD" w:rsidRPr="00A97DAD" w:rsidRDefault="00A97DAD" w:rsidP="00A97DAD">
            <w:pPr>
              <w:jc w:val="center"/>
              <w:rPr>
                <w:rFonts w:ascii="Arial" w:hAnsi="Arial" w:cs="Arial"/>
                <w:sz w:val="16"/>
                <w:szCs w:val="16"/>
              </w:rPr>
            </w:pPr>
            <w:r w:rsidRPr="00A97DAD">
              <w:rPr>
                <w:rFonts w:ascii="Arial" w:hAnsi="Arial" w:cs="Arial"/>
                <w:sz w:val="16"/>
                <w:szCs w:val="16"/>
              </w:rPr>
              <w:t>Ремонт охранно-пожарной сигнализации помещений АНО "ЦНЕ города Челябинска"</w:t>
            </w:r>
          </w:p>
        </w:tc>
        <w:tc>
          <w:tcPr>
            <w:tcW w:w="610" w:type="pct"/>
            <w:tcBorders>
              <w:top w:val="nil"/>
              <w:left w:val="nil"/>
              <w:bottom w:val="nil"/>
              <w:right w:val="nil"/>
            </w:tcBorders>
            <w:shd w:val="clear" w:color="auto" w:fill="auto"/>
            <w:vAlign w:val="bottom"/>
            <w:hideMark/>
          </w:tcPr>
          <w:p w:rsidR="00A97DAD" w:rsidRPr="00A97DAD" w:rsidRDefault="00A97DAD" w:rsidP="00A97DAD">
            <w:pPr>
              <w:rPr>
                <w:rFonts w:ascii="Arial" w:hAnsi="Arial" w:cs="Arial"/>
                <w:sz w:val="16"/>
                <w:szCs w:val="16"/>
              </w:rPr>
            </w:pPr>
          </w:p>
        </w:tc>
      </w:tr>
      <w:tr w:rsidR="00A97DAD" w:rsidRPr="00A97DAD" w:rsidTr="00A97DAD">
        <w:trPr>
          <w:trHeight w:val="270"/>
        </w:trPr>
        <w:tc>
          <w:tcPr>
            <w:tcW w:w="205" w:type="pct"/>
            <w:tcBorders>
              <w:top w:val="nil"/>
              <w:left w:val="nil"/>
              <w:bottom w:val="nil"/>
              <w:right w:val="nil"/>
            </w:tcBorders>
            <w:shd w:val="clear" w:color="auto" w:fill="auto"/>
            <w:noWrap/>
            <w:hideMark/>
          </w:tcPr>
          <w:p w:rsidR="00A97DAD" w:rsidRPr="00A97DAD" w:rsidRDefault="00A97DAD" w:rsidP="00A97DAD">
            <w:pPr>
              <w:rPr>
                <w:rFonts w:ascii="Arial" w:hAnsi="Arial" w:cs="Arial"/>
                <w:i/>
                <w:iCs/>
                <w:sz w:val="16"/>
                <w:szCs w:val="16"/>
              </w:rPr>
            </w:pPr>
          </w:p>
        </w:tc>
        <w:tc>
          <w:tcPr>
            <w:tcW w:w="4184" w:type="pct"/>
            <w:gridSpan w:val="6"/>
            <w:tcBorders>
              <w:top w:val="single" w:sz="4" w:space="0" w:color="auto"/>
              <w:left w:val="nil"/>
              <w:bottom w:val="nil"/>
              <w:right w:val="nil"/>
            </w:tcBorders>
            <w:shd w:val="clear" w:color="auto" w:fill="auto"/>
            <w:noWrap/>
            <w:hideMark/>
          </w:tcPr>
          <w:p w:rsidR="00A97DAD" w:rsidRPr="00A97DAD" w:rsidRDefault="00A97DAD" w:rsidP="00A97DAD">
            <w:pPr>
              <w:jc w:val="center"/>
              <w:rPr>
                <w:rFonts w:ascii="Arial" w:hAnsi="Arial" w:cs="Arial"/>
                <w:i/>
                <w:iCs/>
                <w:sz w:val="16"/>
                <w:szCs w:val="16"/>
              </w:rPr>
            </w:pPr>
            <w:r w:rsidRPr="00A97DAD">
              <w:rPr>
                <w:rFonts w:ascii="Arial" w:hAnsi="Arial" w:cs="Arial"/>
                <w:i/>
                <w:iCs/>
                <w:sz w:val="16"/>
                <w:szCs w:val="16"/>
              </w:rPr>
              <w:t>(наименование стройки)</w:t>
            </w:r>
          </w:p>
        </w:tc>
        <w:tc>
          <w:tcPr>
            <w:tcW w:w="610" w:type="pct"/>
            <w:tcBorders>
              <w:top w:val="nil"/>
              <w:left w:val="nil"/>
              <w:bottom w:val="nil"/>
              <w:right w:val="nil"/>
            </w:tcBorders>
            <w:shd w:val="clear" w:color="auto" w:fill="auto"/>
            <w:noWrap/>
            <w:hideMark/>
          </w:tcPr>
          <w:p w:rsidR="00A97DAD" w:rsidRPr="00A97DAD" w:rsidRDefault="00A97DAD" w:rsidP="00A97DAD">
            <w:pPr>
              <w:rPr>
                <w:rFonts w:ascii="Arial" w:hAnsi="Arial" w:cs="Arial"/>
                <w:i/>
                <w:iCs/>
                <w:sz w:val="16"/>
                <w:szCs w:val="16"/>
              </w:rPr>
            </w:pPr>
          </w:p>
        </w:tc>
      </w:tr>
      <w:tr w:rsidR="00A97DAD" w:rsidRPr="00A97DAD" w:rsidTr="00A97DAD">
        <w:trPr>
          <w:trHeight w:val="195"/>
        </w:trPr>
        <w:tc>
          <w:tcPr>
            <w:tcW w:w="205" w:type="pct"/>
            <w:tcBorders>
              <w:top w:val="nil"/>
              <w:left w:val="nil"/>
              <w:bottom w:val="nil"/>
              <w:right w:val="nil"/>
            </w:tcBorders>
            <w:shd w:val="clear" w:color="auto" w:fill="auto"/>
            <w:noWrap/>
            <w:vAlign w:val="bottom"/>
            <w:hideMark/>
          </w:tcPr>
          <w:p w:rsidR="00A97DAD" w:rsidRPr="00A97DAD" w:rsidRDefault="00A97DAD" w:rsidP="00A97DAD">
            <w:pPr>
              <w:rPr>
                <w:rFonts w:ascii="Arial" w:hAnsi="Arial" w:cs="Arial"/>
                <w:sz w:val="16"/>
                <w:szCs w:val="16"/>
              </w:rPr>
            </w:pPr>
          </w:p>
        </w:tc>
        <w:tc>
          <w:tcPr>
            <w:tcW w:w="687" w:type="pct"/>
            <w:tcBorders>
              <w:top w:val="nil"/>
              <w:left w:val="nil"/>
              <w:bottom w:val="nil"/>
              <w:right w:val="nil"/>
            </w:tcBorders>
            <w:shd w:val="clear" w:color="auto" w:fill="auto"/>
            <w:noWrap/>
            <w:vAlign w:val="bottom"/>
            <w:hideMark/>
          </w:tcPr>
          <w:p w:rsidR="00A97DAD" w:rsidRPr="00A97DAD" w:rsidRDefault="00A97DAD" w:rsidP="00A97DAD">
            <w:pPr>
              <w:rPr>
                <w:rFonts w:ascii="Arial" w:hAnsi="Arial" w:cs="Arial"/>
                <w:sz w:val="16"/>
                <w:szCs w:val="16"/>
              </w:rPr>
            </w:pPr>
          </w:p>
        </w:tc>
        <w:tc>
          <w:tcPr>
            <w:tcW w:w="1056" w:type="pct"/>
            <w:tcBorders>
              <w:top w:val="nil"/>
              <w:left w:val="nil"/>
              <w:bottom w:val="nil"/>
              <w:right w:val="nil"/>
            </w:tcBorders>
            <w:shd w:val="clear" w:color="auto" w:fill="auto"/>
            <w:noWrap/>
            <w:vAlign w:val="bottom"/>
            <w:hideMark/>
          </w:tcPr>
          <w:p w:rsidR="00A97DAD" w:rsidRPr="00A97DAD" w:rsidRDefault="00A97DAD" w:rsidP="00A97DAD">
            <w:pPr>
              <w:rPr>
                <w:rFonts w:ascii="Arial" w:hAnsi="Arial" w:cs="Arial"/>
                <w:sz w:val="16"/>
                <w:szCs w:val="16"/>
              </w:rPr>
            </w:pPr>
          </w:p>
        </w:tc>
        <w:tc>
          <w:tcPr>
            <w:tcW w:w="610" w:type="pct"/>
            <w:tcBorders>
              <w:top w:val="nil"/>
              <w:left w:val="nil"/>
              <w:bottom w:val="nil"/>
              <w:right w:val="nil"/>
            </w:tcBorders>
            <w:shd w:val="clear" w:color="auto" w:fill="auto"/>
            <w:noWrap/>
            <w:vAlign w:val="bottom"/>
            <w:hideMark/>
          </w:tcPr>
          <w:p w:rsidR="00A97DAD" w:rsidRPr="00A97DAD" w:rsidRDefault="00A97DAD" w:rsidP="00A97DAD">
            <w:pPr>
              <w:jc w:val="center"/>
              <w:rPr>
                <w:rFonts w:ascii="Arial" w:hAnsi="Arial" w:cs="Arial"/>
                <w:i/>
                <w:iCs/>
                <w:sz w:val="16"/>
                <w:szCs w:val="16"/>
              </w:rPr>
            </w:pPr>
          </w:p>
        </w:tc>
        <w:tc>
          <w:tcPr>
            <w:tcW w:w="610" w:type="pct"/>
            <w:tcBorders>
              <w:top w:val="nil"/>
              <w:left w:val="nil"/>
              <w:bottom w:val="nil"/>
              <w:right w:val="nil"/>
            </w:tcBorders>
            <w:shd w:val="clear" w:color="auto" w:fill="auto"/>
            <w:noWrap/>
            <w:vAlign w:val="bottom"/>
            <w:hideMark/>
          </w:tcPr>
          <w:p w:rsidR="00A97DAD" w:rsidRPr="00A97DAD" w:rsidRDefault="00A97DAD" w:rsidP="00A97DAD">
            <w:pPr>
              <w:jc w:val="center"/>
              <w:rPr>
                <w:rFonts w:ascii="Arial" w:hAnsi="Arial" w:cs="Arial"/>
                <w:i/>
                <w:iCs/>
                <w:sz w:val="16"/>
                <w:szCs w:val="16"/>
              </w:rPr>
            </w:pPr>
          </w:p>
        </w:tc>
        <w:tc>
          <w:tcPr>
            <w:tcW w:w="610" w:type="pct"/>
            <w:tcBorders>
              <w:top w:val="nil"/>
              <w:left w:val="nil"/>
              <w:bottom w:val="nil"/>
              <w:right w:val="nil"/>
            </w:tcBorders>
            <w:shd w:val="clear" w:color="auto" w:fill="auto"/>
            <w:noWrap/>
            <w:vAlign w:val="bottom"/>
            <w:hideMark/>
          </w:tcPr>
          <w:p w:rsidR="00A97DAD" w:rsidRPr="00A97DAD" w:rsidRDefault="00A97DAD" w:rsidP="00A97DAD">
            <w:pPr>
              <w:jc w:val="center"/>
              <w:rPr>
                <w:rFonts w:ascii="Arial" w:hAnsi="Arial" w:cs="Arial"/>
                <w:i/>
                <w:iCs/>
                <w:sz w:val="16"/>
                <w:szCs w:val="16"/>
              </w:rPr>
            </w:pPr>
          </w:p>
        </w:tc>
        <w:tc>
          <w:tcPr>
            <w:tcW w:w="610" w:type="pct"/>
            <w:tcBorders>
              <w:top w:val="nil"/>
              <w:left w:val="nil"/>
              <w:bottom w:val="nil"/>
              <w:right w:val="nil"/>
            </w:tcBorders>
            <w:shd w:val="clear" w:color="auto" w:fill="auto"/>
            <w:noWrap/>
            <w:vAlign w:val="bottom"/>
            <w:hideMark/>
          </w:tcPr>
          <w:p w:rsidR="00A97DAD" w:rsidRPr="00A97DAD" w:rsidRDefault="00A97DAD" w:rsidP="00A97DAD">
            <w:pPr>
              <w:rPr>
                <w:rFonts w:ascii="Arial" w:hAnsi="Arial" w:cs="Arial"/>
                <w:i/>
                <w:iCs/>
                <w:sz w:val="16"/>
                <w:szCs w:val="16"/>
              </w:rPr>
            </w:pPr>
          </w:p>
        </w:tc>
        <w:tc>
          <w:tcPr>
            <w:tcW w:w="610" w:type="pct"/>
            <w:tcBorders>
              <w:top w:val="nil"/>
              <w:left w:val="nil"/>
              <w:bottom w:val="nil"/>
              <w:right w:val="nil"/>
            </w:tcBorders>
            <w:shd w:val="clear" w:color="auto" w:fill="auto"/>
            <w:noWrap/>
            <w:vAlign w:val="bottom"/>
            <w:hideMark/>
          </w:tcPr>
          <w:p w:rsidR="00A97DAD" w:rsidRPr="00A97DAD" w:rsidRDefault="00A97DAD" w:rsidP="00A97DAD">
            <w:pPr>
              <w:rPr>
                <w:rFonts w:ascii="Arial" w:hAnsi="Arial" w:cs="Arial"/>
                <w:i/>
                <w:iCs/>
                <w:sz w:val="16"/>
                <w:szCs w:val="16"/>
              </w:rPr>
            </w:pPr>
          </w:p>
        </w:tc>
      </w:tr>
      <w:tr w:rsidR="00A97DAD" w:rsidRPr="00A97DAD" w:rsidTr="00A97DAD">
        <w:trPr>
          <w:trHeight w:val="225"/>
        </w:trPr>
        <w:tc>
          <w:tcPr>
            <w:tcW w:w="205" w:type="pct"/>
            <w:tcBorders>
              <w:top w:val="nil"/>
              <w:left w:val="nil"/>
              <w:bottom w:val="nil"/>
              <w:right w:val="nil"/>
            </w:tcBorders>
            <w:shd w:val="clear" w:color="auto" w:fill="auto"/>
            <w:noWrap/>
            <w:vAlign w:val="bottom"/>
            <w:hideMark/>
          </w:tcPr>
          <w:p w:rsidR="00A97DAD" w:rsidRPr="00A97DAD" w:rsidRDefault="00A97DAD" w:rsidP="00A97DAD">
            <w:pPr>
              <w:rPr>
                <w:rFonts w:ascii="Arial" w:hAnsi="Arial" w:cs="Arial"/>
                <w:b/>
                <w:bCs/>
                <w:sz w:val="16"/>
                <w:szCs w:val="16"/>
              </w:rPr>
            </w:pPr>
          </w:p>
        </w:tc>
        <w:tc>
          <w:tcPr>
            <w:tcW w:w="4795" w:type="pct"/>
            <w:gridSpan w:val="7"/>
            <w:tcBorders>
              <w:top w:val="nil"/>
              <w:left w:val="nil"/>
              <w:bottom w:val="nil"/>
              <w:right w:val="nil"/>
            </w:tcBorders>
            <w:shd w:val="clear" w:color="auto" w:fill="auto"/>
            <w:vAlign w:val="bottom"/>
            <w:hideMark/>
          </w:tcPr>
          <w:p w:rsidR="00A97DAD" w:rsidRPr="00A97DAD" w:rsidRDefault="00A97DAD" w:rsidP="00A97DAD">
            <w:pPr>
              <w:rPr>
                <w:rFonts w:ascii="Arial" w:hAnsi="Arial" w:cs="Arial"/>
                <w:sz w:val="16"/>
                <w:szCs w:val="16"/>
              </w:rPr>
            </w:pPr>
            <w:r w:rsidRPr="00A97DAD">
              <w:rPr>
                <w:rFonts w:ascii="Arial" w:hAnsi="Arial" w:cs="Arial"/>
                <w:sz w:val="16"/>
                <w:szCs w:val="16"/>
              </w:rPr>
              <w:t>Составлен в текущем уровне цен IV квартал 2025 года</w:t>
            </w:r>
          </w:p>
        </w:tc>
      </w:tr>
      <w:tr w:rsidR="00A97DAD" w:rsidRPr="00A97DAD" w:rsidTr="00A97DAD">
        <w:trPr>
          <w:trHeight w:val="195"/>
        </w:trPr>
        <w:tc>
          <w:tcPr>
            <w:tcW w:w="205" w:type="pct"/>
            <w:tcBorders>
              <w:top w:val="nil"/>
              <w:left w:val="nil"/>
              <w:bottom w:val="nil"/>
              <w:right w:val="nil"/>
            </w:tcBorders>
            <w:shd w:val="clear" w:color="auto" w:fill="auto"/>
            <w:noWrap/>
            <w:vAlign w:val="bottom"/>
            <w:hideMark/>
          </w:tcPr>
          <w:p w:rsidR="00A97DAD" w:rsidRPr="00A97DAD" w:rsidRDefault="00A97DAD" w:rsidP="00A97DAD">
            <w:pPr>
              <w:rPr>
                <w:rFonts w:ascii="Arial" w:hAnsi="Arial" w:cs="Arial"/>
                <w:sz w:val="16"/>
                <w:szCs w:val="16"/>
              </w:rPr>
            </w:pPr>
          </w:p>
        </w:tc>
        <w:tc>
          <w:tcPr>
            <w:tcW w:w="687" w:type="pct"/>
            <w:tcBorders>
              <w:top w:val="nil"/>
              <w:left w:val="nil"/>
              <w:bottom w:val="nil"/>
              <w:right w:val="nil"/>
            </w:tcBorders>
            <w:shd w:val="clear" w:color="auto" w:fill="auto"/>
            <w:noWrap/>
            <w:vAlign w:val="bottom"/>
            <w:hideMark/>
          </w:tcPr>
          <w:p w:rsidR="00A97DAD" w:rsidRPr="00A97DAD" w:rsidRDefault="00A97DAD" w:rsidP="00A97DAD">
            <w:pPr>
              <w:rPr>
                <w:rFonts w:ascii="Arial" w:hAnsi="Arial" w:cs="Arial"/>
                <w:sz w:val="16"/>
                <w:szCs w:val="16"/>
              </w:rPr>
            </w:pPr>
          </w:p>
        </w:tc>
        <w:tc>
          <w:tcPr>
            <w:tcW w:w="1056" w:type="pct"/>
            <w:tcBorders>
              <w:top w:val="nil"/>
              <w:left w:val="nil"/>
              <w:bottom w:val="nil"/>
              <w:right w:val="nil"/>
            </w:tcBorders>
            <w:shd w:val="clear" w:color="auto" w:fill="auto"/>
            <w:noWrap/>
            <w:vAlign w:val="bottom"/>
            <w:hideMark/>
          </w:tcPr>
          <w:p w:rsidR="00A97DAD" w:rsidRPr="00A97DAD" w:rsidRDefault="00A97DAD" w:rsidP="00A97DAD">
            <w:pPr>
              <w:rPr>
                <w:rFonts w:ascii="Arial" w:hAnsi="Arial" w:cs="Arial"/>
                <w:sz w:val="16"/>
                <w:szCs w:val="16"/>
              </w:rPr>
            </w:pPr>
          </w:p>
        </w:tc>
        <w:tc>
          <w:tcPr>
            <w:tcW w:w="610" w:type="pct"/>
            <w:tcBorders>
              <w:top w:val="nil"/>
              <w:left w:val="nil"/>
              <w:bottom w:val="nil"/>
              <w:right w:val="nil"/>
            </w:tcBorders>
            <w:shd w:val="clear" w:color="auto" w:fill="auto"/>
            <w:noWrap/>
            <w:vAlign w:val="bottom"/>
            <w:hideMark/>
          </w:tcPr>
          <w:p w:rsidR="00A97DAD" w:rsidRPr="00A97DAD" w:rsidRDefault="00A97DAD" w:rsidP="00A97DAD">
            <w:pPr>
              <w:jc w:val="center"/>
              <w:rPr>
                <w:rFonts w:ascii="Arial" w:hAnsi="Arial" w:cs="Arial"/>
                <w:sz w:val="16"/>
                <w:szCs w:val="16"/>
              </w:rPr>
            </w:pPr>
          </w:p>
        </w:tc>
        <w:tc>
          <w:tcPr>
            <w:tcW w:w="610" w:type="pct"/>
            <w:tcBorders>
              <w:top w:val="nil"/>
              <w:left w:val="nil"/>
              <w:bottom w:val="nil"/>
              <w:right w:val="nil"/>
            </w:tcBorders>
            <w:shd w:val="clear" w:color="auto" w:fill="auto"/>
            <w:noWrap/>
            <w:vAlign w:val="bottom"/>
            <w:hideMark/>
          </w:tcPr>
          <w:p w:rsidR="00A97DAD" w:rsidRPr="00A97DAD" w:rsidRDefault="00A97DAD" w:rsidP="00A97DAD">
            <w:pPr>
              <w:jc w:val="center"/>
              <w:rPr>
                <w:rFonts w:ascii="Arial" w:hAnsi="Arial" w:cs="Arial"/>
                <w:sz w:val="16"/>
                <w:szCs w:val="16"/>
              </w:rPr>
            </w:pPr>
          </w:p>
        </w:tc>
        <w:tc>
          <w:tcPr>
            <w:tcW w:w="610" w:type="pct"/>
            <w:tcBorders>
              <w:top w:val="nil"/>
              <w:left w:val="nil"/>
              <w:bottom w:val="nil"/>
              <w:right w:val="nil"/>
            </w:tcBorders>
            <w:shd w:val="clear" w:color="auto" w:fill="auto"/>
            <w:noWrap/>
            <w:vAlign w:val="bottom"/>
            <w:hideMark/>
          </w:tcPr>
          <w:p w:rsidR="00A97DAD" w:rsidRPr="00A97DAD" w:rsidRDefault="00A97DAD" w:rsidP="00A97DAD">
            <w:pPr>
              <w:jc w:val="center"/>
              <w:rPr>
                <w:rFonts w:ascii="Arial" w:hAnsi="Arial" w:cs="Arial"/>
                <w:sz w:val="16"/>
                <w:szCs w:val="16"/>
              </w:rPr>
            </w:pPr>
          </w:p>
        </w:tc>
        <w:tc>
          <w:tcPr>
            <w:tcW w:w="610" w:type="pct"/>
            <w:tcBorders>
              <w:top w:val="nil"/>
              <w:left w:val="nil"/>
              <w:bottom w:val="nil"/>
              <w:right w:val="nil"/>
            </w:tcBorders>
            <w:shd w:val="clear" w:color="auto" w:fill="auto"/>
            <w:noWrap/>
            <w:vAlign w:val="bottom"/>
            <w:hideMark/>
          </w:tcPr>
          <w:p w:rsidR="00A97DAD" w:rsidRPr="00A97DAD" w:rsidRDefault="00A97DAD" w:rsidP="00A97DAD">
            <w:pPr>
              <w:jc w:val="center"/>
              <w:rPr>
                <w:rFonts w:ascii="Arial" w:hAnsi="Arial" w:cs="Arial"/>
                <w:sz w:val="16"/>
                <w:szCs w:val="16"/>
              </w:rPr>
            </w:pPr>
          </w:p>
        </w:tc>
        <w:tc>
          <w:tcPr>
            <w:tcW w:w="610" w:type="pct"/>
            <w:tcBorders>
              <w:top w:val="nil"/>
              <w:left w:val="nil"/>
              <w:bottom w:val="nil"/>
              <w:right w:val="nil"/>
            </w:tcBorders>
            <w:shd w:val="clear" w:color="auto" w:fill="auto"/>
            <w:noWrap/>
            <w:vAlign w:val="bottom"/>
            <w:hideMark/>
          </w:tcPr>
          <w:p w:rsidR="00A97DAD" w:rsidRPr="00A97DAD" w:rsidRDefault="00A97DAD" w:rsidP="00A97DAD">
            <w:pPr>
              <w:jc w:val="center"/>
              <w:rPr>
                <w:rFonts w:ascii="Arial" w:hAnsi="Arial" w:cs="Arial"/>
                <w:sz w:val="16"/>
                <w:szCs w:val="16"/>
              </w:rPr>
            </w:pPr>
          </w:p>
        </w:tc>
      </w:tr>
      <w:tr w:rsidR="00A97DAD" w:rsidRPr="00A97DAD" w:rsidTr="00A97DAD">
        <w:trPr>
          <w:trHeight w:val="330"/>
        </w:trPr>
        <w:tc>
          <w:tcPr>
            <w:tcW w:w="20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97DAD" w:rsidRPr="00A97DAD" w:rsidRDefault="00A97DAD" w:rsidP="00A97DAD">
            <w:pPr>
              <w:jc w:val="center"/>
              <w:rPr>
                <w:rFonts w:ascii="Arial" w:hAnsi="Arial" w:cs="Arial"/>
                <w:color w:val="000000"/>
                <w:sz w:val="16"/>
                <w:szCs w:val="16"/>
              </w:rPr>
            </w:pPr>
            <w:r w:rsidRPr="00A97DAD">
              <w:rPr>
                <w:rFonts w:ascii="Arial" w:hAnsi="Arial" w:cs="Arial"/>
                <w:color w:val="000000"/>
                <w:sz w:val="16"/>
                <w:szCs w:val="16"/>
              </w:rPr>
              <w:t>№ п/п</w:t>
            </w:r>
          </w:p>
        </w:tc>
        <w:tc>
          <w:tcPr>
            <w:tcW w:w="68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97DAD" w:rsidRPr="00A97DAD" w:rsidRDefault="00A97DAD" w:rsidP="00A97DAD">
            <w:pPr>
              <w:jc w:val="center"/>
              <w:rPr>
                <w:rFonts w:ascii="Arial" w:hAnsi="Arial" w:cs="Arial"/>
                <w:color w:val="000000"/>
                <w:sz w:val="16"/>
                <w:szCs w:val="16"/>
              </w:rPr>
            </w:pPr>
            <w:r w:rsidRPr="00A97DAD">
              <w:rPr>
                <w:rFonts w:ascii="Arial" w:hAnsi="Arial" w:cs="Arial"/>
                <w:color w:val="000000"/>
                <w:sz w:val="16"/>
                <w:szCs w:val="16"/>
              </w:rPr>
              <w:t>Обоснование</w:t>
            </w:r>
          </w:p>
        </w:tc>
        <w:tc>
          <w:tcPr>
            <w:tcW w:w="105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97DAD" w:rsidRPr="00A97DAD" w:rsidRDefault="00A97DAD" w:rsidP="00A97DAD">
            <w:pPr>
              <w:jc w:val="center"/>
              <w:rPr>
                <w:rFonts w:ascii="Arial" w:hAnsi="Arial" w:cs="Arial"/>
                <w:color w:val="000000"/>
                <w:sz w:val="16"/>
                <w:szCs w:val="16"/>
              </w:rPr>
            </w:pPr>
            <w:r w:rsidRPr="00A97DAD">
              <w:rPr>
                <w:rFonts w:ascii="Arial" w:hAnsi="Arial" w:cs="Arial"/>
                <w:color w:val="000000"/>
                <w:sz w:val="16"/>
                <w:szCs w:val="16"/>
              </w:rPr>
              <w:t>Наименование глав, объектов капитального строительства, работ и затрат</w:t>
            </w:r>
          </w:p>
        </w:tc>
        <w:tc>
          <w:tcPr>
            <w:tcW w:w="3052" w:type="pct"/>
            <w:gridSpan w:val="5"/>
            <w:tcBorders>
              <w:top w:val="single" w:sz="4" w:space="0" w:color="auto"/>
              <w:left w:val="nil"/>
              <w:bottom w:val="single" w:sz="4" w:space="0" w:color="auto"/>
              <w:right w:val="single" w:sz="4" w:space="0" w:color="000000"/>
            </w:tcBorders>
            <w:shd w:val="clear" w:color="auto" w:fill="auto"/>
            <w:vAlign w:val="center"/>
            <w:hideMark/>
          </w:tcPr>
          <w:p w:rsidR="00A97DAD" w:rsidRPr="00A97DAD" w:rsidRDefault="00A97DAD" w:rsidP="00A97DAD">
            <w:pPr>
              <w:jc w:val="center"/>
              <w:rPr>
                <w:rFonts w:ascii="Arial" w:hAnsi="Arial" w:cs="Arial"/>
                <w:color w:val="000000"/>
                <w:sz w:val="16"/>
                <w:szCs w:val="16"/>
              </w:rPr>
            </w:pPr>
            <w:r w:rsidRPr="00A97DAD">
              <w:rPr>
                <w:rFonts w:ascii="Arial" w:hAnsi="Arial" w:cs="Arial"/>
                <w:color w:val="000000"/>
                <w:sz w:val="16"/>
                <w:szCs w:val="16"/>
              </w:rPr>
              <w:t>Сметная стоимость, тыс. руб.</w:t>
            </w:r>
          </w:p>
        </w:tc>
      </w:tr>
      <w:tr w:rsidR="00A97DAD" w:rsidRPr="00A97DAD" w:rsidTr="00A97DAD">
        <w:trPr>
          <w:trHeight w:val="1170"/>
        </w:trPr>
        <w:tc>
          <w:tcPr>
            <w:tcW w:w="205" w:type="pct"/>
            <w:vMerge/>
            <w:tcBorders>
              <w:top w:val="single" w:sz="4" w:space="0" w:color="auto"/>
              <w:left w:val="single" w:sz="4" w:space="0" w:color="auto"/>
              <w:bottom w:val="single" w:sz="4" w:space="0" w:color="000000"/>
              <w:right w:val="single" w:sz="4" w:space="0" w:color="auto"/>
            </w:tcBorders>
            <w:vAlign w:val="center"/>
            <w:hideMark/>
          </w:tcPr>
          <w:p w:rsidR="00A97DAD" w:rsidRPr="00A97DAD" w:rsidRDefault="00A97DAD" w:rsidP="00A97DAD">
            <w:pPr>
              <w:rPr>
                <w:rFonts w:ascii="Arial" w:hAnsi="Arial" w:cs="Arial"/>
                <w:color w:val="000000"/>
                <w:sz w:val="16"/>
                <w:szCs w:val="16"/>
              </w:rPr>
            </w:pPr>
          </w:p>
        </w:tc>
        <w:tc>
          <w:tcPr>
            <w:tcW w:w="687" w:type="pct"/>
            <w:vMerge/>
            <w:tcBorders>
              <w:top w:val="single" w:sz="4" w:space="0" w:color="auto"/>
              <w:left w:val="single" w:sz="4" w:space="0" w:color="auto"/>
              <w:bottom w:val="single" w:sz="4" w:space="0" w:color="000000"/>
              <w:right w:val="single" w:sz="4" w:space="0" w:color="auto"/>
            </w:tcBorders>
            <w:vAlign w:val="center"/>
            <w:hideMark/>
          </w:tcPr>
          <w:p w:rsidR="00A97DAD" w:rsidRPr="00A97DAD" w:rsidRDefault="00A97DAD" w:rsidP="00A97DAD">
            <w:pPr>
              <w:rPr>
                <w:rFonts w:ascii="Arial" w:hAnsi="Arial" w:cs="Arial"/>
                <w:color w:val="000000"/>
                <w:sz w:val="16"/>
                <w:szCs w:val="16"/>
              </w:rPr>
            </w:pPr>
          </w:p>
        </w:tc>
        <w:tc>
          <w:tcPr>
            <w:tcW w:w="1056" w:type="pct"/>
            <w:vMerge/>
            <w:tcBorders>
              <w:top w:val="single" w:sz="4" w:space="0" w:color="auto"/>
              <w:left w:val="single" w:sz="4" w:space="0" w:color="auto"/>
              <w:bottom w:val="single" w:sz="4" w:space="0" w:color="000000"/>
              <w:right w:val="single" w:sz="4" w:space="0" w:color="auto"/>
            </w:tcBorders>
            <w:vAlign w:val="center"/>
            <w:hideMark/>
          </w:tcPr>
          <w:p w:rsidR="00A97DAD" w:rsidRPr="00A97DAD" w:rsidRDefault="00A97DAD" w:rsidP="00A97DAD">
            <w:pPr>
              <w:rPr>
                <w:rFonts w:ascii="Arial" w:hAnsi="Arial" w:cs="Arial"/>
                <w:color w:val="000000"/>
                <w:sz w:val="16"/>
                <w:szCs w:val="16"/>
              </w:rPr>
            </w:pPr>
          </w:p>
        </w:tc>
        <w:tc>
          <w:tcPr>
            <w:tcW w:w="610" w:type="pct"/>
            <w:vMerge w:val="restart"/>
            <w:tcBorders>
              <w:top w:val="nil"/>
              <w:left w:val="single" w:sz="4" w:space="0" w:color="auto"/>
              <w:bottom w:val="single" w:sz="4" w:space="0" w:color="000000"/>
              <w:right w:val="single" w:sz="4" w:space="0" w:color="auto"/>
            </w:tcBorders>
            <w:shd w:val="clear" w:color="auto" w:fill="auto"/>
            <w:vAlign w:val="center"/>
            <w:hideMark/>
          </w:tcPr>
          <w:p w:rsidR="00A97DAD" w:rsidRPr="00A97DAD" w:rsidRDefault="00A97DAD" w:rsidP="00A97DAD">
            <w:pPr>
              <w:jc w:val="center"/>
              <w:rPr>
                <w:rFonts w:ascii="Arial" w:hAnsi="Arial" w:cs="Arial"/>
                <w:color w:val="000000"/>
                <w:sz w:val="16"/>
                <w:szCs w:val="16"/>
              </w:rPr>
            </w:pPr>
            <w:r w:rsidRPr="00A97DAD">
              <w:rPr>
                <w:rFonts w:ascii="Arial" w:hAnsi="Arial" w:cs="Arial"/>
                <w:color w:val="000000"/>
                <w:sz w:val="16"/>
                <w:szCs w:val="16"/>
              </w:rPr>
              <w:t>Строительных</w:t>
            </w:r>
            <w:r w:rsidRPr="00A97DAD">
              <w:rPr>
                <w:rFonts w:ascii="Arial" w:hAnsi="Arial" w:cs="Arial"/>
                <w:color w:val="000000"/>
                <w:sz w:val="16"/>
                <w:szCs w:val="16"/>
              </w:rPr>
              <w:br/>
              <w:t>(ремонтно- строительных, ремонтно-реставрационных) работ</w:t>
            </w:r>
          </w:p>
        </w:tc>
        <w:tc>
          <w:tcPr>
            <w:tcW w:w="610" w:type="pct"/>
            <w:vMerge w:val="restart"/>
            <w:tcBorders>
              <w:top w:val="nil"/>
              <w:left w:val="single" w:sz="4" w:space="0" w:color="auto"/>
              <w:bottom w:val="single" w:sz="4" w:space="0" w:color="000000"/>
              <w:right w:val="single" w:sz="4" w:space="0" w:color="auto"/>
            </w:tcBorders>
            <w:shd w:val="clear" w:color="auto" w:fill="auto"/>
            <w:vAlign w:val="center"/>
            <w:hideMark/>
          </w:tcPr>
          <w:p w:rsidR="00A97DAD" w:rsidRPr="00A97DAD" w:rsidRDefault="00A97DAD" w:rsidP="00A97DAD">
            <w:pPr>
              <w:jc w:val="center"/>
              <w:rPr>
                <w:rFonts w:ascii="Arial" w:hAnsi="Arial" w:cs="Arial"/>
                <w:color w:val="000000"/>
                <w:sz w:val="16"/>
                <w:szCs w:val="16"/>
              </w:rPr>
            </w:pPr>
            <w:r w:rsidRPr="00A97DAD">
              <w:rPr>
                <w:rFonts w:ascii="Arial" w:hAnsi="Arial" w:cs="Arial"/>
                <w:color w:val="000000"/>
                <w:sz w:val="16"/>
                <w:szCs w:val="16"/>
              </w:rPr>
              <w:t>монтажных работ</w:t>
            </w:r>
          </w:p>
        </w:tc>
        <w:tc>
          <w:tcPr>
            <w:tcW w:w="610" w:type="pct"/>
            <w:vMerge w:val="restart"/>
            <w:tcBorders>
              <w:top w:val="nil"/>
              <w:left w:val="single" w:sz="4" w:space="0" w:color="auto"/>
              <w:bottom w:val="single" w:sz="4" w:space="0" w:color="000000"/>
              <w:right w:val="single" w:sz="4" w:space="0" w:color="auto"/>
            </w:tcBorders>
            <w:shd w:val="clear" w:color="auto" w:fill="auto"/>
            <w:vAlign w:val="center"/>
            <w:hideMark/>
          </w:tcPr>
          <w:p w:rsidR="00A97DAD" w:rsidRPr="00A97DAD" w:rsidRDefault="00A97DAD" w:rsidP="00A97DAD">
            <w:pPr>
              <w:jc w:val="center"/>
              <w:rPr>
                <w:rFonts w:ascii="Arial" w:hAnsi="Arial" w:cs="Arial"/>
                <w:color w:val="000000"/>
                <w:sz w:val="16"/>
                <w:szCs w:val="16"/>
              </w:rPr>
            </w:pPr>
            <w:r w:rsidRPr="00A97DAD">
              <w:rPr>
                <w:rFonts w:ascii="Arial" w:hAnsi="Arial" w:cs="Arial"/>
                <w:color w:val="000000"/>
                <w:sz w:val="16"/>
                <w:szCs w:val="16"/>
              </w:rPr>
              <w:t>оборудования</w:t>
            </w:r>
          </w:p>
        </w:tc>
        <w:tc>
          <w:tcPr>
            <w:tcW w:w="610" w:type="pct"/>
            <w:vMerge w:val="restart"/>
            <w:tcBorders>
              <w:top w:val="nil"/>
              <w:left w:val="single" w:sz="4" w:space="0" w:color="auto"/>
              <w:bottom w:val="single" w:sz="4" w:space="0" w:color="000000"/>
              <w:right w:val="single" w:sz="4" w:space="0" w:color="auto"/>
            </w:tcBorders>
            <w:shd w:val="clear" w:color="auto" w:fill="auto"/>
            <w:vAlign w:val="center"/>
            <w:hideMark/>
          </w:tcPr>
          <w:p w:rsidR="00A97DAD" w:rsidRPr="00A97DAD" w:rsidRDefault="00A97DAD" w:rsidP="00A97DAD">
            <w:pPr>
              <w:jc w:val="center"/>
              <w:rPr>
                <w:rFonts w:ascii="Arial" w:hAnsi="Arial" w:cs="Arial"/>
                <w:color w:val="000000"/>
                <w:sz w:val="16"/>
                <w:szCs w:val="16"/>
              </w:rPr>
            </w:pPr>
            <w:r w:rsidRPr="00A97DAD">
              <w:rPr>
                <w:rFonts w:ascii="Arial" w:hAnsi="Arial" w:cs="Arial"/>
                <w:color w:val="000000"/>
                <w:sz w:val="16"/>
                <w:szCs w:val="16"/>
              </w:rPr>
              <w:t>прочих затрат</w:t>
            </w:r>
          </w:p>
        </w:tc>
        <w:tc>
          <w:tcPr>
            <w:tcW w:w="610" w:type="pct"/>
            <w:vMerge w:val="restart"/>
            <w:tcBorders>
              <w:top w:val="nil"/>
              <w:left w:val="single" w:sz="4" w:space="0" w:color="auto"/>
              <w:bottom w:val="single" w:sz="4" w:space="0" w:color="000000"/>
              <w:right w:val="single" w:sz="4" w:space="0" w:color="auto"/>
            </w:tcBorders>
            <w:shd w:val="clear" w:color="auto" w:fill="auto"/>
            <w:vAlign w:val="center"/>
            <w:hideMark/>
          </w:tcPr>
          <w:p w:rsidR="00A97DAD" w:rsidRPr="00A97DAD" w:rsidRDefault="00A97DAD" w:rsidP="00A97DAD">
            <w:pPr>
              <w:jc w:val="center"/>
              <w:rPr>
                <w:rFonts w:ascii="Arial" w:hAnsi="Arial" w:cs="Arial"/>
                <w:color w:val="000000"/>
                <w:sz w:val="16"/>
                <w:szCs w:val="16"/>
              </w:rPr>
            </w:pPr>
            <w:r w:rsidRPr="00A97DAD">
              <w:rPr>
                <w:rFonts w:ascii="Arial" w:hAnsi="Arial" w:cs="Arial"/>
                <w:color w:val="000000"/>
                <w:sz w:val="16"/>
                <w:szCs w:val="16"/>
              </w:rPr>
              <w:t>всего</w:t>
            </w:r>
          </w:p>
        </w:tc>
      </w:tr>
      <w:tr w:rsidR="00A97DAD" w:rsidRPr="00A97DAD" w:rsidTr="00A97DAD">
        <w:trPr>
          <w:trHeight w:val="184"/>
        </w:trPr>
        <w:tc>
          <w:tcPr>
            <w:tcW w:w="205" w:type="pct"/>
            <w:vMerge/>
            <w:tcBorders>
              <w:top w:val="single" w:sz="4" w:space="0" w:color="auto"/>
              <w:left w:val="single" w:sz="4" w:space="0" w:color="auto"/>
              <w:bottom w:val="single" w:sz="4" w:space="0" w:color="000000"/>
              <w:right w:val="single" w:sz="4" w:space="0" w:color="auto"/>
            </w:tcBorders>
            <w:vAlign w:val="center"/>
            <w:hideMark/>
          </w:tcPr>
          <w:p w:rsidR="00A97DAD" w:rsidRPr="00A97DAD" w:rsidRDefault="00A97DAD" w:rsidP="00A97DAD">
            <w:pPr>
              <w:rPr>
                <w:rFonts w:ascii="Arial" w:hAnsi="Arial" w:cs="Arial"/>
                <w:color w:val="000000"/>
                <w:sz w:val="16"/>
                <w:szCs w:val="16"/>
              </w:rPr>
            </w:pPr>
          </w:p>
        </w:tc>
        <w:tc>
          <w:tcPr>
            <w:tcW w:w="687" w:type="pct"/>
            <w:vMerge/>
            <w:tcBorders>
              <w:top w:val="single" w:sz="4" w:space="0" w:color="auto"/>
              <w:left w:val="single" w:sz="4" w:space="0" w:color="auto"/>
              <w:bottom w:val="single" w:sz="4" w:space="0" w:color="000000"/>
              <w:right w:val="single" w:sz="4" w:space="0" w:color="auto"/>
            </w:tcBorders>
            <w:vAlign w:val="center"/>
            <w:hideMark/>
          </w:tcPr>
          <w:p w:rsidR="00A97DAD" w:rsidRPr="00A97DAD" w:rsidRDefault="00A97DAD" w:rsidP="00A97DAD">
            <w:pPr>
              <w:rPr>
                <w:rFonts w:ascii="Arial" w:hAnsi="Arial" w:cs="Arial"/>
                <w:color w:val="000000"/>
                <w:sz w:val="16"/>
                <w:szCs w:val="16"/>
              </w:rPr>
            </w:pPr>
          </w:p>
        </w:tc>
        <w:tc>
          <w:tcPr>
            <w:tcW w:w="1056" w:type="pct"/>
            <w:vMerge/>
            <w:tcBorders>
              <w:top w:val="single" w:sz="4" w:space="0" w:color="auto"/>
              <w:left w:val="single" w:sz="4" w:space="0" w:color="auto"/>
              <w:bottom w:val="single" w:sz="4" w:space="0" w:color="000000"/>
              <w:right w:val="single" w:sz="4" w:space="0" w:color="auto"/>
            </w:tcBorders>
            <w:vAlign w:val="center"/>
            <w:hideMark/>
          </w:tcPr>
          <w:p w:rsidR="00A97DAD" w:rsidRPr="00A97DAD" w:rsidRDefault="00A97DAD" w:rsidP="00A97DAD">
            <w:pPr>
              <w:rPr>
                <w:rFonts w:ascii="Arial" w:hAnsi="Arial" w:cs="Arial"/>
                <w:color w:val="000000"/>
                <w:sz w:val="16"/>
                <w:szCs w:val="16"/>
              </w:rPr>
            </w:pPr>
          </w:p>
        </w:tc>
        <w:tc>
          <w:tcPr>
            <w:tcW w:w="610" w:type="pct"/>
            <w:vMerge/>
            <w:tcBorders>
              <w:top w:val="nil"/>
              <w:left w:val="single" w:sz="4" w:space="0" w:color="auto"/>
              <w:bottom w:val="single" w:sz="4" w:space="0" w:color="000000"/>
              <w:right w:val="single" w:sz="4" w:space="0" w:color="auto"/>
            </w:tcBorders>
            <w:vAlign w:val="center"/>
            <w:hideMark/>
          </w:tcPr>
          <w:p w:rsidR="00A97DAD" w:rsidRPr="00A97DAD" w:rsidRDefault="00A97DAD" w:rsidP="00A97DAD">
            <w:pPr>
              <w:rPr>
                <w:rFonts w:ascii="Arial" w:hAnsi="Arial" w:cs="Arial"/>
                <w:color w:val="000000"/>
                <w:sz w:val="16"/>
                <w:szCs w:val="16"/>
              </w:rPr>
            </w:pPr>
          </w:p>
        </w:tc>
        <w:tc>
          <w:tcPr>
            <w:tcW w:w="610" w:type="pct"/>
            <w:vMerge/>
            <w:tcBorders>
              <w:top w:val="nil"/>
              <w:left w:val="single" w:sz="4" w:space="0" w:color="auto"/>
              <w:bottom w:val="single" w:sz="4" w:space="0" w:color="000000"/>
              <w:right w:val="single" w:sz="4" w:space="0" w:color="auto"/>
            </w:tcBorders>
            <w:vAlign w:val="center"/>
            <w:hideMark/>
          </w:tcPr>
          <w:p w:rsidR="00A97DAD" w:rsidRPr="00A97DAD" w:rsidRDefault="00A97DAD" w:rsidP="00A97DAD">
            <w:pPr>
              <w:rPr>
                <w:rFonts w:ascii="Arial" w:hAnsi="Arial" w:cs="Arial"/>
                <w:color w:val="000000"/>
                <w:sz w:val="16"/>
                <w:szCs w:val="16"/>
              </w:rPr>
            </w:pPr>
          </w:p>
        </w:tc>
        <w:tc>
          <w:tcPr>
            <w:tcW w:w="610" w:type="pct"/>
            <w:vMerge/>
            <w:tcBorders>
              <w:top w:val="nil"/>
              <w:left w:val="single" w:sz="4" w:space="0" w:color="auto"/>
              <w:bottom w:val="single" w:sz="4" w:space="0" w:color="000000"/>
              <w:right w:val="single" w:sz="4" w:space="0" w:color="auto"/>
            </w:tcBorders>
            <w:vAlign w:val="center"/>
            <w:hideMark/>
          </w:tcPr>
          <w:p w:rsidR="00A97DAD" w:rsidRPr="00A97DAD" w:rsidRDefault="00A97DAD" w:rsidP="00A97DAD">
            <w:pPr>
              <w:rPr>
                <w:rFonts w:ascii="Arial" w:hAnsi="Arial" w:cs="Arial"/>
                <w:color w:val="000000"/>
                <w:sz w:val="16"/>
                <w:szCs w:val="16"/>
              </w:rPr>
            </w:pPr>
          </w:p>
        </w:tc>
        <w:tc>
          <w:tcPr>
            <w:tcW w:w="610" w:type="pct"/>
            <w:vMerge/>
            <w:tcBorders>
              <w:top w:val="nil"/>
              <w:left w:val="single" w:sz="4" w:space="0" w:color="auto"/>
              <w:bottom w:val="single" w:sz="4" w:space="0" w:color="000000"/>
              <w:right w:val="single" w:sz="4" w:space="0" w:color="auto"/>
            </w:tcBorders>
            <w:vAlign w:val="center"/>
            <w:hideMark/>
          </w:tcPr>
          <w:p w:rsidR="00A97DAD" w:rsidRPr="00A97DAD" w:rsidRDefault="00A97DAD" w:rsidP="00A97DAD">
            <w:pPr>
              <w:rPr>
                <w:rFonts w:ascii="Arial" w:hAnsi="Arial" w:cs="Arial"/>
                <w:color w:val="000000"/>
                <w:sz w:val="16"/>
                <w:szCs w:val="16"/>
              </w:rPr>
            </w:pPr>
          </w:p>
        </w:tc>
        <w:tc>
          <w:tcPr>
            <w:tcW w:w="610" w:type="pct"/>
            <w:vMerge/>
            <w:tcBorders>
              <w:top w:val="nil"/>
              <w:left w:val="single" w:sz="4" w:space="0" w:color="auto"/>
              <w:bottom w:val="single" w:sz="4" w:space="0" w:color="000000"/>
              <w:right w:val="single" w:sz="4" w:space="0" w:color="auto"/>
            </w:tcBorders>
            <w:vAlign w:val="center"/>
            <w:hideMark/>
          </w:tcPr>
          <w:p w:rsidR="00A97DAD" w:rsidRPr="00A97DAD" w:rsidRDefault="00A97DAD" w:rsidP="00A97DAD">
            <w:pPr>
              <w:rPr>
                <w:rFonts w:ascii="Arial" w:hAnsi="Arial" w:cs="Arial"/>
                <w:color w:val="000000"/>
                <w:sz w:val="16"/>
                <w:szCs w:val="16"/>
              </w:rPr>
            </w:pPr>
          </w:p>
        </w:tc>
      </w:tr>
      <w:tr w:rsidR="00A97DAD" w:rsidRPr="00A97DAD" w:rsidTr="00A97DAD">
        <w:trPr>
          <w:trHeight w:val="225"/>
        </w:trPr>
        <w:tc>
          <w:tcPr>
            <w:tcW w:w="205" w:type="pct"/>
            <w:tcBorders>
              <w:top w:val="nil"/>
              <w:left w:val="single" w:sz="4" w:space="0" w:color="auto"/>
              <w:bottom w:val="single" w:sz="4" w:space="0" w:color="auto"/>
              <w:right w:val="single" w:sz="4" w:space="0" w:color="auto"/>
            </w:tcBorders>
            <w:shd w:val="clear" w:color="auto" w:fill="auto"/>
            <w:hideMark/>
          </w:tcPr>
          <w:p w:rsidR="00A97DAD" w:rsidRPr="00A97DAD" w:rsidRDefault="00A97DAD" w:rsidP="00A97DAD">
            <w:pPr>
              <w:jc w:val="center"/>
              <w:rPr>
                <w:rFonts w:ascii="Arial" w:hAnsi="Arial" w:cs="Arial"/>
                <w:color w:val="000000"/>
                <w:sz w:val="16"/>
                <w:szCs w:val="16"/>
              </w:rPr>
            </w:pPr>
            <w:r w:rsidRPr="00A97DAD">
              <w:rPr>
                <w:rFonts w:ascii="Arial" w:hAnsi="Arial" w:cs="Arial"/>
                <w:color w:val="000000"/>
                <w:sz w:val="16"/>
                <w:szCs w:val="16"/>
              </w:rPr>
              <w:t>1</w:t>
            </w:r>
          </w:p>
        </w:tc>
        <w:tc>
          <w:tcPr>
            <w:tcW w:w="687"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center"/>
              <w:rPr>
                <w:rFonts w:ascii="Arial" w:hAnsi="Arial" w:cs="Arial"/>
                <w:color w:val="000000"/>
                <w:sz w:val="16"/>
                <w:szCs w:val="16"/>
              </w:rPr>
            </w:pPr>
            <w:r w:rsidRPr="00A97DAD">
              <w:rPr>
                <w:rFonts w:ascii="Arial" w:hAnsi="Arial" w:cs="Arial"/>
                <w:color w:val="000000"/>
                <w:sz w:val="16"/>
                <w:szCs w:val="16"/>
              </w:rPr>
              <w:t>2</w:t>
            </w:r>
          </w:p>
        </w:tc>
        <w:tc>
          <w:tcPr>
            <w:tcW w:w="1056"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center"/>
              <w:rPr>
                <w:rFonts w:ascii="Arial" w:hAnsi="Arial" w:cs="Arial"/>
                <w:color w:val="000000"/>
                <w:sz w:val="16"/>
                <w:szCs w:val="16"/>
              </w:rPr>
            </w:pPr>
            <w:r w:rsidRPr="00A97DAD">
              <w:rPr>
                <w:rFonts w:ascii="Arial" w:hAnsi="Arial" w:cs="Arial"/>
                <w:color w:val="000000"/>
                <w:sz w:val="16"/>
                <w:szCs w:val="16"/>
              </w:rPr>
              <w:t>3</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center"/>
              <w:rPr>
                <w:rFonts w:ascii="Arial" w:hAnsi="Arial" w:cs="Arial"/>
                <w:color w:val="000000"/>
                <w:sz w:val="16"/>
                <w:szCs w:val="16"/>
              </w:rPr>
            </w:pPr>
            <w:r w:rsidRPr="00A97DAD">
              <w:rPr>
                <w:rFonts w:ascii="Arial" w:hAnsi="Arial" w:cs="Arial"/>
                <w:color w:val="000000"/>
                <w:sz w:val="16"/>
                <w:szCs w:val="16"/>
              </w:rPr>
              <w:t>4</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center"/>
              <w:rPr>
                <w:rFonts w:ascii="Arial" w:hAnsi="Arial" w:cs="Arial"/>
                <w:color w:val="000000"/>
                <w:sz w:val="16"/>
                <w:szCs w:val="16"/>
              </w:rPr>
            </w:pPr>
            <w:r w:rsidRPr="00A97DAD">
              <w:rPr>
                <w:rFonts w:ascii="Arial" w:hAnsi="Arial" w:cs="Arial"/>
                <w:color w:val="000000"/>
                <w:sz w:val="16"/>
                <w:szCs w:val="16"/>
              </w:rPr>
              <w:t>5</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center"/>
              <w:rPr>
                <w:rFonts w:ascii="Arial" w:hAnsi="Arial" w:cs="Arial"/>
                <w:color w:val="000000"/>
                <w:sz w:val="16"/>
                <w:szCs w:val="16"/>
              </w:rPr>
            </w:pPr>
            <w:r w:rsidRPr="00A97DAD">
              <w:rPr>
                <w:rFonts w:ascii="Arial" w:hAnsi="Arial" w:cs="Arial"/>
                <w:color w:val="000000"/>
                <w:sz w:val="16"/>
                <w:szCs w:val="16"/>
              </w:rPr>
              <w:t>6</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center"/>
              <w:rPr>
                <w:rFonts w:ascii="Arial" w:hAnsi="Arial" w:cs="Arial"/>
                <w:color w:val="000000"/>
                <w:sz w:val="16"/>
                <w:szCs w:val="16"/>
              </w:rPr>
            </w:pPr>
            <w:r w:rsidRPr="00A97DAD">
              <w:rPr>
                <w:rFonts w:ascii="Arial" w:hAnsi="Arial" w:cs="Arial"/>
                <w:color w:val="000000"/>
                <w:sz w:val="16"/>
                <w:szCs w:val="16"/>
              </w:rPr>
              <w:t>7</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center"/>
              <w:rPr>
                <w:rFonts w:ascii="Arial" w:hAnsi="Arial" w:cs="Arial"/>
                <w:color w:val="000000"/>
                <w:sz w:val="16"/>
                <w:szCs w:val="16"/>
              </w:rPr>
            </w:pPr>
            <w:r w:rsidRPr="00A97DAD">
              <w:rPr>
                <w:rFonts w:ascii="Arial" w:hAnsi="Arial" w:cs="Arial"/>
                <w:color w:val="000000"/>
                <w:sz w:val="16"/>
                <w:szCs w:val="16"/>
              </w:rPr>
              <w:t>8</w:t>
            </w:r>
          </w:p>
        </w:tc>
      </w:tr>
      <w:tr w:rsidR="00A97DAD" w:rsidRPr="00A97DAD" w:rsidTr="00A97DAD">
        <w:trPr>
          <w:trHeight w:val="285"/>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A97DAD" w:rsidRPr="00A97DAD" w:rsidRDefault="00A97DAD" w:rsidP="00A97DAD">
            <w:pPr>
              <w:rPr>
                <w:rFonts w:ascii="Arial" w:hAnsi="Arial" w:cs="Arial"/>
                <w:b/>
                <w:bCs/>
                <w:color w:val="000000"/>
                <w:sz w:val="18"/>
                <w:szCs w:val="18"/>
              </w:rPr>
            </w:pPr>
            <w:r w:rsidRPr="00A97DAD">
              <w:rPr>
                <w:rFonts w:ascii="Arial" w:hAnsi="Arial" w:cs="Arial"/>
                <w:b/>
                <w:bCs/>
                <w:color w:val="000000"/>
                <w:sz w:val="18"/>
                <w:szCs w:val="18"/>
              </w:rPr>
              <w:t>Глава 2. Основные объекты строительства, реконструкции, капитального ремонта</w:t>
            </w:r>
          </w:p>
        </w:tc>
      </w:tr>
      <w:tr w:rsidR="00A97DAD" w:rsidRPr="00A97DAD" w:rsidTr="00A97DAD">
        <w:trPr>
          <w:trHeight w:val="285"/>
        </w:trPr>
        <w:tc>
          <w:tcPr>
            <w:tcW w:w="205" w:type="pct"/>
            <w:tcBorders>
              <w:top w:val="nil"/>
              <w:left w:val="single" w:sz="4" w:space="0" w:color="auto"/>
              <w:bottom w:val="single" w:sz="4" w:space="0" w:color="auto"/>
              <w:right w:val="single" w:sz="4" w:space="0" w:color="auto"/>
            </w:tcBorders>
            <w:shd w:val="clear" w:color="auto" w:fill="auto"/>
            <w:hideMark/>
          </w:tcPr>
          <w:p w:rsidR="00A97DAD" w:rsidRPr="00A97DAD" w:rsidRDefault="00A97DAD" w:rsidP="00A97DAD">
            <w:pPr>
              <w:jc w:val="center"/>
              <w:rPr>
                <w:rFonts w:ascii="Arial" w:hAnsi="Arial" w:cs="Arial"/>
                <w:color w:val="000000"/>
                <w:sz w:val="16"/>
                <w:szCs w:val="16"/>
              </w:rPr>
            </w:pPr>
            <w:r w:rsidRPr="00A97DAD">
              <w:rPr>
                <w:rFonts w:ascii="Arial" w:hAnsi="Arial" w:cs="Arial"/>
                <w:color w:val="000000"/>
                <w:sz w:val="16"/>
                <w:szCs w:val="16"/>
              </w:rPr>
              <w:t>1</w:t>
            </w:r>
          </w:p>
        </w:tc>
        <w:tc>
          <w:tcPr>
            <w:tcW w:w="687" w:type="pct"/>
            <w:tcBorders>
              <w:top w:val="nil"/>
              <w:left w:val="nil"/>
              <w:bottom w:val="single" w:sz="4" w:space="0" w:color="auto"/>
              <w:right w:val="single" w:sz="4" w:space="0" w:color="auto"/>
            </w:tcBorders>
            <w:shd w:val="clear" w:color="auto" w:fill="auto"/>
            <w:hideMark/>
          </w:tcPr>
          <w:p w:rsidR="00A97DAD" w:rsidRPr="00A97DAD" w:rsidRDefault="00A97DAD" w:rsidP="00A97DAD">
            <w:pPr>
              <w:rPr>
                <w:rFonts w:ascii="Arial" w:hAnsi="Arial" w:cs="Arial"/>
                <w:color w:val="000000"/>
                <w:sz w:val="16"/>
                <w:szCs w:val="16"/>
              </w:rPr>
            </w:pPr>
            <w:r w:rsidRPr="00A97DAD">
              <w:rPr>
                <w:rFonts w:ascii="Arial" w:hAnsi="Arial" w:cs="Arial"/>
                <w:color w:val="000000"/>
                <w:sz w:val="16"/>
                <w:szCs w:val="16"/>
              </w:rPr>
              <w:t>ЛС-02-01-01</w:t>
            </w:r>
          </w:p>
        </w:tc>
        <w:tc>
          <w:tcPr>
            <w:tcW w:w="1056" w:type="pct"/>
            <w:tcBorders>
              <w:top w:val="nil"/>
              <w:left w:val="nil"/>
              <w:bottom w:val="single" w:sz="4" w:space="0" w:color="auto"/>
              <w:right w:val="single" w:sz="4" w:space="0" w:color="auto"/>
            </w:tcBorders>
            <w:shd w:val="clear" w:color="auto" w:fill="auto"/>
            <w:hideMark/>
          </w:tcPr>
          <w:p w:rsidR="00A97DAD" w:rsidRPr="00A97DAD" w:rsidRDefault="00A97DAD" w:rsidP="00A97DAD">
            <w:pPr>
              <w:rPr>
                <w:rFonts w:ascii="Arial" w:hAnsi="Arial" w:cs="Arial"/>
                <w:color w:val="000000"/>
                <w:sz w:val="16"/>
                <w:szCs w:val="16"/>
              </w:rPr>
            </w:pPr>
            <w:r w:rsidRPr="00A97DAD">
              <w:rPr>
                <w:rFonts w:ascii="Arial" w:hAnsi="Arial" w:cs="Arial"/>
                <w:color w:val="000000"/>
                <w:sz w:val="16"/>
                <w:szCs w:val="16"/>
              </w:rPr>
              <w:t>Система охранного телевидения</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3,28</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53,97</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57,25</w:t>
            </w:r>
          </w:p>
        </w:tc>
      </w:tr>
      <w:tr w:rsidR="00A97DAD" w:rsidRPr="00A97DAD" w:rsidTr="00A97DAD">
        <w:trPr>
          <w:trHeight w:val="285"/>
        </w:trPr>
        <w:tc>
          <w:tcPr>
            <w:tcW w:w="205" w:type="pct"/>
            <w:tcBorders>
              <w:top w:val="nil"/>
              <w:left w:val="single" w:sz="4" w:space="0" w:color="auto"/>
              <w:bottom w:val="single" w:sz="4" w:space="0" w:color="auto"/>
              <w:right w:val="single" w:sz="4" w:space="0" w:color="auto"/>
            </w:tcBorders>
            <w:shd w:val="clear" w:color="auto" w:fill="auto"/>
            <w:hideMark/>
          </w:tcPr>
          <w:p w:rsidR="00A97DAD" w:rsidRPr="00A97DAD" w:rsidRDefault="00A97DAD" w:rsidP="00A97DAD">
            <w:pPr>
              <w:jc w:val="center"/>
              <w:rPr>
                <w:rFonts w:ascii="Arial" w:hAnsi="Arial" w:cs="Arial"/>
                <w:color w:val="000000"/>
                <w:sz w:val="16"/>
                <w:szCs w:val="16"/>
              </w:rPr>
            </w:pPr>
            <w:r w:rsidRPr="00A97DAD">
              <w:rPr>
                <w:rFonts w:ascii="Arial" w:hAnsi="Arial" w:cs="Arial"/>
                <w:color w:val="000000"/>
                <w:sz w:val="16"/>
                <w:szCs w:val="16"/>
              </w:rPr>
              <w:t>2</w:t>
            </w:r>
          </w:p>
        </w:tc>
        <w:tc>
          <w:tcPr>
            <w:tcW w:w="687" w:type="pct"/>
            <w:tcBorders>
              <w:top w:val="nil"/>
              <w:left w:val="nil"/>
              <w:bottom w:val="single" w:sz="4" w:space="0" w:color="auto"/>
              <w:right w:val="single" w:sz="4" w:space="0" w:color="auto"/>
            </w:tcBorders>
            <w:shd w:val="clear" w:color="auto" w:fill="auto"/>
            <w:hideMark/>
          </w:tcPr>
          <w:p w:rsidR="00A97DAD" w:rsidRPr="00A97DAD" w:rsidRDefault="00A97DAD" w:rsidP="00A97DAD">
            <w:pPr>
              <w:rPr>
                <w:rFonts w:ascii="Arial" w:hAnsi="Arial" w:cs="Arial"/>
                <w:color w:val="000000"/>
                <w:sz w:val="16"/>
                <w:szCs w:val="16"/>
              </w:rPr>
            </w:pPr>
            <w:r w:rsidRPr="00A97DAD">
              <w:rPr>
                <w:rFonts w:ascii="Arial" w:hAnsi="Arial" w:cs="Arial"/>
                <w:color w:val="000000"/>
                <w:sz w:val="16"/>
                <w:szCs w:val="16"/>
              </w:rPr>
              <w:t>ЛС-02-01-02</w:t>
            </w:r>
          </w:p>
        </w:tc>
        <w:tc>
          <w:tcPr>
            <w:tcW w:w="1056" w:type="pct"/>
            <w:tcBorders>
              <w:top w:val="nil"/>
              <w:left w:val="nil"/>
              <w:bottom w:val="single" w:sz="4" w:space="0" w:color="auto"/>
              <w:right w:val="single" w:sz="4" w:space="0" w:color="auto"/>
            </w:tcBorders>
            <w:shd w:val="clear" w:color="auto" w:fill="auto"/>
            <w:hideMark/>
          </w:tcPr>
          <w:p w:rsidR="00A97DAD" w:rsidRPr="00A97DAD" w:rsidRDefault="00A97DAD" w:rsidP="00A97DAD">
            <w:pPr>
              <w:rPr>
                <w:rFonts w:ascii="Arial" w:hAnsi="Arial" w:cs="Arial"/>
                <w:color w:val="000000"/>
                <w:sz w:val="16"/>
                <w:szCs w:val="16"/>
              </w:rPr>
            </w:pPr>
            <w:r w:rsidRPr="00A97DAD">
              <w:rPr>
                <w:rFonts w:ascii="Arial" w:hAnsi="Arial" w:cs="Arial"/>
                <w:color w:val="000000"/>
                <w:sz w:val="16"/>
                <w:szCs w:val="16"/>
              </w:rPr>
              <w:t>Система охранной сигнализации</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15,25</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302,09</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317,34</w:t>
            </w:r>
          </w:p>
        </w:tc>
      </w:tr>
      <w:tr w:rsidR="00A97DAD" w:rsidRPr="00A97DAD" w:rsidTr="00A97DAD">
        <w:trPr>
          <w:trHeight w:val="675"/>
        </w:trPr>
        <w:tc>
          <w:tcPr>
            <w:tcW w:w="205" w:type="pct"/>
            <w:tcBorders>
              <w:top w:val="nil"/>
              <w:left w:val="single" w:sz="4" w:space="0" w:color="auto"/>
              <w:bottom w:val="single" w:sz="4" w:space="0" w:color="auto"/>
              <w:right w:val="single" w:sz="4" w:space="0" w:color="auto"/>
            </w:tcBorders>
            <w:shd w:val="clear" w:color="auto" w:fill="auto"/>
            <w:hideMark/>
          </w:tcPr>
          <w:p w:rsidR="00A97DAD" w:rsidRPr="00A97DAD" w:rsidRDefault="00A97DAD" w:rsidP="00A97DAD">
            <w:pPr>
              <w:jc w:val="center"/>
              <w:rPr>
                <w:rFonts w:ascii="Arial" w:hAnsi="Arial" w:cs="Arial"/>
                <w:color w:val="000000"/>
                <w:sz w:val="16"/>
                <w:szCs w:val="16"/>
              </w:rPr>
            </w:pPr>
            <w:r w:rsidRPr="00A97DAD">
              <w:rPr>
                <w:rFonts w:ascii="Arial" w:hAnsi="Arial" w:cs="Arial"/>
                <w:color w:val="000000"/>
                <w:sz w:val="16"/>
                <w:szCs w:val="16"/>
              </w:rPr>
              <w:t>3</w:t>
            </w:r>
          </w:p>
        </w:tc>
        <w:tc>
          <w:tcPr>
            <w:tcW w:w="687" w:type="pct"/>
            <w:tcBorders>
              <w:top w:val="nil"/>
              <w:left w:val="nil"/>
              <w:bottom w:val="single" w:sz="4" w:space="0" w:color="auto"/>
              <w:right w:val="single" w:sz="4" w:space="0" w:color="auto"/>
            </w:tcBorders>
            <w:shd w:val="clear" w:color="auto" w:fill="auto"/>
            <w:hideMark/>
          </w:tcPr>
          <w:p w:rsidR="00A97DAD" w:rsidRPr="00A97DAD" w:rsidRDefault="00A97DAD" w:rsidP="00A97DAD">
            <w:pPr>
              <w:rPr>
                <w:rFonts w:ascii="Arial" w:hAnsi="Arial" w:cs="Arial"/>
                <w:color w:val="000000"/>
                <w:sz w:val="16"/>
                <w:szCs w:val="16"/>
              </w:rPr>
            </w:pPr>
            <w:r w:rsidRPr="00A97DAD">
              <w:rPr>
                <w:rFonts w:ascii="Arial" w:hAnsi="Arial" w:cs="Arial"/>
                <w:color w:val="000000"/>
                <w:sz w:val="16"/>
                <w:szCs w:val="16"/>
              </w:rPr>
              <w:t>ЛС-02-01-03</w:t>
            </w:r>
          </w:p>
        </w:tc>
        <w:tc>
          <w:tcPr>
            <w:tcW w:w="1056" w:type="pct"/>
            <w:tcBorders>
              <w:top w:val="nil"/>
              <w:left w:val="nil"/>
              <w:bottom w:val="single" w:sz="4" w:space="0" w:color="auto"/>
              <w:right w:val="single" w:sz="4" w:space="0" w:color="auto"/>
            </w:tcBorders>
            <w:shd w:val="clear" w:color="auto" w:fill="auto"/>
            <w:hideMark/>
          </w:tcPr>
          <w:p w:rsidR="00A97DAD" w:rsidRPr="00A97DAD" w:rsidRDefault="00A97DAD" w:rsidP="00A97DAD">
            <w:pPr>
              <w:rPr>
                <w:rFonts w:ascii="Arial" w:hAnsi="Arial" w:cs="Arial"/>
                <w:color w:val="000000"/>
                <w:sz w:val="16"/>
                <w:szCs w:val="16"/>
              </w:rPr>
            </w:pPr>
            <w:r w:rsidRPr="00A97DAD">
              <w:rPr>
                <w:rFonts w:ascii="Arial" w:hAnsi="Arial" w:cs="Arial"/>
                <w:color w:val="000000"/>
                <w:sz w:val="16"/>
                <w:szCs w:val="16"/>
              </w:rPr>
              <w:t>Автоматическая пожарная сигнализация система оповещения и управления эвакуацией людей при пожаре</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21,58</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273,68</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156,13</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451,39</w:t>
            </w:r>
          </w:p>
        </w:tc>
      </w:tr>
      <w:tr w:rsidR="00A97DAD" w:rsidRPr="00A97DAD" w:rsidTr="00A97DAD">
        <w:trPr>
          <w:trHeight w:val="285"/>
        </w:trPr>
        <w:tc>
          <w:tcPr>
            <w:tcW w:w="205" w:type="pct"/>
            <w:tcBorders>
              <w:top w:val="nil"/>
              <w:left w:val="single" w:sz="4" w:space="0" w:color="auto"/>
              <w:bottom w:val="single" w:sz="4" w:space="0" w:color="auto"/>
              <w:right w:val="single" w:sz="4" w:space="0" w:color="auto"/>
            </w:tcBorders>
            <w:shd w:val="clear" w:color="auto" w:fill="auto"/>
            <w:hideMark/>
          </w:tcPr>
          <w:p w:rsidR="00A97DAD" w:rsidRPr="00A97DAD" w:rsidRDefault="00A97DAD" w:rsidP="00A97DAD">
            <w:pPr>
              <w:jc w:val="center"/>
              <w:rPr>
                <w:rFonts w:ascii="Arial" w:hAnsi="Arial" w:cs="Arial"/>
                <w:color w:val="000000"/>
                <w:sz w:val="16"/>
                <w:szCs w:val="16"/>
              </w:rPr>
            </w:pPr>
            <w:r w:rsidRPr="00A97DAD">
              <w:rPr>
                <w:rFonts w:ascii="Arial" w:hAnsi="Arial" w:cs="Arial"/>
                <w:color w:val="000000"/>
                <w:sz w:val="16"/>
                <w:szCs w:val="16"/>
              </w:rPr>
              <w:t>4</w:t>
            </w:r>
          </w:p>
        </w:tc>
        <w:tc>
          <w:tcPr>
            <w:tcW w:w="687" w:type="pct"/>
            <w:tcBorders>
              <w:top w:val="nil"/>
              <w:left w:val="nil"/>
              <w:bottom w:val="single" w:sz="4" w:space="0" w:color="auto"/>
              <w:right w:val="single" w:sz="4" w:space="0" w:color="auto"/>
            </w:tcBorders>
            <w:shd w:val="clear" w:color="auto" w:fill="auto"/>
            <w:hideMark/>
          </w:tcPr>
          <w:p w:rsidR="00A97DAD" w:rsidRPr="00A97DAD" w:rsidRDefault="00A97DAD" w:rsidP="00A97DAD">
            <w:pPr>
              <w:rPr>
                <w:rFonts w:ascii="Arial" w:hAnsi="Arial" w:cs="Arial"/>
                <w:color w:val="000000"/>
                <w:sz w:val="16"/>
                <w:szCs w:val="16"/>
              </w:rPr>
            </w:pPr>
            <w:r w:rsidRPr="00A97DAD">
              <w:rPr>
                <w:rFonts w:ascii="Arial" w:hAnsi="Arial" w:cs="Arial"/>
                <w:color w:val="000000"/>
                <w:sz w:val="16"/>
                <w:szCs w:val="16"/>
              </w:rPr>
              <w:t>ЛС-02-01-04</w:t>
            </w:r>
          </w:p>
        </w:tc>
        <w:tc>
          <w:tcPr>
            <w:tcW w:w="1056" w:type="pct"/>
            <w:tcBorders>
              <w:top w:val="nil"/>
              <w:left w:val="nil"/>
              <w:bottom w:val="single" w:sz="4" w:space="0" w:color="auto"/>
              <w:right w:val="single" w:sz="4" w:space="0" w:color="auto"/>
            </w:tcBorders>
            <w:shd w:val="clear" w:color="auto" w:fill="auto"/>
            <w:hideMark/>
          </w:tcPr>
          <w:p w:rsidR="00A97DAD" w:rsidRPr="00A97DAD" w:rsidRDefault="00A97DAD" w:rsidP="00A97DAD">
            <w:pPr>
              <w:rPr>
                <w:rFonts w:ascii="Arial" w:hAnsi="Arial" w:cs="Arial"/>
                <w:color w:val="000000"/>
                <w:sz w:val="16"/>
                <w:szCs w:val="16"/>
              </w:rPr>
            </w:pPr>
            <w:r w:rsidRPr="00A97DAD">
              <w:rPr>
                <w:rFonts w:ascii="Arial" w:hAnsi="Arial" w:cs="Arial"/>
                <w:color w:val="000000"/>
                <w:sz w:val="16"/>
                <w:szCs w:val="16"/>
              </w:rPr>
              <w:t>Структурированная кабельная сеть</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63,20</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359,56</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21,03</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443,79</w:t>
            </w:r>
          </w:p>
        </w:tc>
      </w:tr>
      <w:tr w:rsidR="00A97DAD" w:rsidRPr="00A97DAD" w:rsidTr="00A97DAD">
        <w:trPr>
          <w:trHeight w:val="450"/>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A97DAD" w:rsidRPr="00A97DAD" w:rsidRDefault="00A97DAD" w:rsidP="00A97DAD">
            <w:pPr>
              <w:rPr>
                <w:rFonts w:ascii="Arial" w:hAnsi="Arial" w:cs="Arial"/>
                <w:b/>
                <w:bCs/>
                <w:color w:val="000000"/>
                <w:sz w:val="16"/>
                <w:szCs w:val="16"/>
              </w:rPr>
            </w:pPr>
            <w:r w:rsidRPr="00A97DAD">
              <w:rPr>
                <w:rFonts w:ascii="Arial" w:hAnsi="Arial" w:cs="Arial"/>
                <w:b/>
                <w:bCs/>
                <w:color w:val="000000"/>
                <w:sz w:val="16"/>
                <w:szCs w:val="16"/>
              </w:rPr>
              <w:t> </w:t>
            </w:r>
          </w:p>
        </w:tc>
        <w:tc>
          <w:tcPr>
            <w:tcW w:w="1743" w:type="pct"/>
            <w:gridSpan w:val="2"/>
            <w:tcBorders>
              <w:top w:val="single" w:sz="4" w:space="0" w:color="auto"/>
              <w:left w:val="nil"/>
              <w:bottom w:val="single" w:sz="4" w:space="0" w:color="auto"/>
              <w:right w:val="single" w:sz="4" w:space="0" w:color="000000"/>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Итого по Главе 2. "Основные объекты строительства, реконструкции, капитального ремонта"</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103,31</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989,30</w:t>
            </w:r>
          </w:p>
        </w:tc>
        <w:tc>
          <w:tcPr>
            <w:tcW w:w="610" w:type="pct"/>
            <w:tcBorders>
              <w:top w:val="nil"/>
              <w:left w:val="nil"/>
              <w:bottom w:val="single" w:sz="4" w:space="0" w:color="auto"/>
              <w:right w:val="single" w:sz="4" w:space="0" w:color="auto"/>
            </w:tcBorders>
            <w:shd w:val="clear" w:color="auto" w:fill="auto"/>
            <w:noWrap/>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177,16</w:t>
            </w:r>
          </w:p>
        </w:tc>
        <w:tc>
          <w:tcPr>
            <w:tcW w:w="610" w:type="pct"/>
            <w:tcBorders>
              <w:top w:val="nil"/>
              <w:left w:val="nil"/>
              <w:bottom w:val="single" w:sz="4" w:space="0" w:color="auto"/>
              <w:right w:val="single" w:sz="4" w:space="0" w:color="auto"/>
            </w:tcBorders>
            <w:shd w:val="clear" w:color="auto" w:fill="auto"/>
            <w:noWrap/>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noWrap/>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1 269,77</w:t>
            </w:r>
          </w:p>
        </w:tc>
      </w:tr>
      <w:tr w:rsidR="00A97DAD" w:rsidRPr="00A97DAD" w:rsidTr="00A97DAD">
        <w:trPr>
          <w:trHeight w:val="285"/>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A97DAD" w:rsidRPr="00A97DAD" w:rsidRDefault="00A97DAD" w:rsidP="00A97DAD">
            <w:pPr>
              <w:rPr>
                <w:rFonts w:ascii="Arial" w:hAnsi="Arial" w:cs="Arial"/>
                <w:b/>
                <w:bCs/>
                <w:color w:val="000000"/>
                <w:sz w:val="18"/>
                <w:szCs w:val="18"/>
              </w:rPr>
            </w:pPr>
            <w:r w:rsidRPr="00A97DAD">
              <w:rPr>
                <w:rFonts w:ascii="Arial" w:hAnsi="Arial" w:cs="Arial"/>
                <w:b/>
                <w:bCs/>
                <w:color w:val="000000"/>
                <w:sz w:val="18"/>
                <w:szCs w:val="18"/>
              </w:rPr>
              <w:t>Глава 7. Благоустройство и озеленение территории</w:t>
            </w:r>
          </w:p>
        </w:tc>
      </w:tr>
      <w:tr w:rsidR="00A97DAD" w:rsidRPr="00A97DAD" w:rsidTr="00A97DAD">
        <w:trPr>
          <w:trHeight w:val="28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A97DAD" w:rsidRPr="00A97DAD" w:rsidRDefault="00A97DAD" w:rsidP="00A97DAD">
            <w:pPr>
              <w:rPr>
                <w:rFonts w:ascii="Arial" w:hAnsi="Arial" w:cs="Arial"/>
                <w:b/>
                <w:bCs/>
                <w:color w:val="000000"/>
                <w:sz w:val="16"/>
                <w:szCs w:val="16"/>
              </w:rPr>
            </w:pPr>
            <w:r w:rsidRPr="00A97DAD">
              <w:rPr>
                <w:rFonts w:ascii="Arial" w:hAnsi="Arial" w:cs="Arial"/>
                <w:b/>
                <w:bCs/>
                <w:color w:val="000000"/>
                <w:sz w:val="16"/>
                <w:szCs w:val="16"/>
              </w:rPr>
              <w:t> </w:t>
            </w:r>
          </w:p>
        </w:tc>
        <w:tc>
          <w:tcPr>
            <w:tcW w:w="1743" w:type="pct"/>
            <w:gridSpan w:val="2"/>
            <w:tcBorders>
              <w:top w:val="single" w:sz="4" w:space="0" w:color="auto"/>
              <w:left w:val="nil"/>
              <w:bottom w:val="single" w:sz="4" w:space="0" w:color="auto"/>
              <w:right w:val="single" w:sz="4" w:space="0" w:color="000000"/>
            </w:tcBorders>
            <w:shd w:val="clear" w:color="auto" w:fill="auto"/>
            <w:hideMark/>
          </w:tcPr>
          <w:p w:rsidR="00A97DAD" w:rsidRPr="00A97DAD" w:rsidRDefault="00A97DAD" w:rsidP="00A97DAD">
            <w:pPr>
              <w:jc w:val="right"/>
              <w:rPr>
                <w:rFonts w:ascii="Arial" w:hAnsi="Arial" w:cs="Arial"/>
                <w:b/>
                <w:bCs/>
                <w:sz w:val="16"/>
                <w:szCs w:val="16"/>
              </w:rPr>
            </w:pPr>
            <w:r w:rsidRPr="00A97DAD">
              <w:rPr>
                <w:rFonts w:ascii="Arial" w:hAnsi="Arial" w:cs="Arial"/>
                <w:b/>
                <w:bCs/>
                <w:sz w:val="16"/>
                <w:szCs w:val="16"/>
              </w:rPr>
              <w:t>Итого по Главам 1-7</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103,31</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989,30</w:t>
            </w:r>
          </w:p>
        </w:tc>
        <w:tc>
          <w:tcPr>
            <w:tcW w:w="610" w:type="pct"/>
            <w:tcBorders>
              <w:top w:val="nil"/>
              <w:left w:val="nil"/>
              <w:bottom w:val="single" w:sz="4" w:space="0" w:color="auto"/>
              <w:right w:val="single" w:sz="4" w:space="0" w:color="auto"/>
            </w:tcBorders>
            <w:shd w:val="clear" w:color="auto" w:fill="auto"/>
            <w:noWrap/>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177,16</w:t>
            </w:r>
          </w:p>
        </w:tc>
        <w:tc>
          <w:tcPr>
            <w:tcW w:w="610" w:type="pct"/>
            <w:tcBorders>
              <w:top w:val="nil"/>
              <w:left w:val="nil"/>
              <w:bottom w:val="single" w:sz="4" w:space="0" w:color="auto"/>
              <w:right w:val="single" w:sz="4" w:space="0" w:color="auto"/>
            </w:tcBorders>
            <w:shd w:val="clear" w:color="auto" w:fill="auto"/>
            <w:noWrap/>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noWrap/>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1 269,77</w:t>
            </w:r>
          </w:p>
        </w:tc>
      </w:tr>
      <w:tr w:rsidR="00A97DAD" w:rsidRPr="00A97DAD" w:rsidTr="00A97DAD">
        <w:trPr>
          <w:trHeight w:val="285"/>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A97DAD" w:rsidRPr="00A97DAD" w:rsidRDefault="00A97DAD" w:rsidP="00A97DAD">
            <w:pPr>
              <w:rPr>
                <w:rFonts w:ascii="Arial" w:hAnsi="Arial" w:cs="Arial"/>
                <w:b/>
                <w:bCs/>
                <w:color w:val="000000"/>
                <w:sz w:val="18"/>
                <w:szCs w:val="18"/>
              </w:rPr>
            </w:pPr>
            <w:r w:rsidRPr="00A97DAD">
              <w:rPr>
                <w:rFonts w:ascii="Arial" w:hAnsi="Arial" w:cs="Arial"/>
                <w:b/>
                <w:bCs/>
                <w:color w:val="000000"/>
                <w:sz w:val="18"/>
                <w:szCs w:val="18"/>
              </w:rPr>
              <w:t>Глава 8. Временные здания и сооружения</w:t>
            </w:r>
          </w:p>
        </w:tc>
      </w:tr>
      <w:tr w:rsidR="00A97DAD" w:rsidRPr="00A97DAD" w:rsidTr="00A97DAD">
        <w:trPr>
          <w:trHeight w:val="28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A97DAD" w:rsidRPr="00A97DAD" w:rsidRDefault="00A97DAD" w:rsidP="00A97DAD">
            <w:pPr>
              <w:rPr>
                <w:rFonts w:ascii="Arial" w:hAnsi="Arial" w:cs="Arial"/>
                <w:b/>
                <w:bCs/>
                <w:color w:val="000000"/>
                <w:sz w:val="16"/>
                <w:szCs w:val="16"/>
              </w:rPr>
            </w:pPr>
            <w:r w:rsidRPr="00A97DAD">
              <w:rPr>
                <w:rFonts w:ascii="Arial" w:hAnsi="Arial" w:cs="Arial"/>
                <w:b/>
                <w:bCs/>
                <w:color w:val="000000"/>
                <w:sz w:val="16"/>
                <w:szCs w:val="16"/>
              </w:rPr>
              <w:t> </w:t>
            </w:r>
          </w:p>
        </w:tc>
        <w:tc>
          <w:tcPr>
            <w:tcW w:w="1743" w:type="pct"/>
            <w:gridSpan w:val="2"/>
            <w:tcBorders>
              <w:top w:val="single" w:sz="4" w:space="0" w:color="auto"/>
              <w:left w:val="nil"/>
              <w:bottom w:val="single" w:sz="4" w:space="0" w:color="auto"/>
              <w:right w:val="single" w:sz="4" w:space="0" w:color="000000"/>
            </w:tcBorders>
            <w:shd w:val="clear" w:color="auto" w:fill="auto"/>
            <w:hideMark/>
          </w:tcPr>
          <w:p w:rsidR="00A97DAD" w:rsidRPr="00A97DAD" w:rsidRDefault="00A97DAD" w:rsidP="00A97DAD">
            <w:pPr>
              <w:jc w:val="right"/>
              <w:rPr>
                <w:rFonts w:ascii="Arial" w:hAnsi="Arial" w:cs="Arial"/>
                <w:b/>
                <w:bCs/>
                <w:sz w:val="16"/>
                <w:szCs w:val="16"/>
              </w:rPr>
            </w:pPr>
            <w:r w:rsidRPr="00A97DAD">
              <w:rPr>
                <w:rFonts w:ascii="Arial" w:hAnsi="Arial" w:cs="Arial"/>
                <w:b/>
                <w:bCs/>
                <w:sz w:val="16"/>
                <w:szCs w:val="16"/>
              </w:rPr>
              <w:t>Итого по Главам 1-8</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103,31</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989,30</w:t>
            </w:r>
          </w:p>
        </w:tc>
        <w:tc>
          <w:tcPr>
            <w:tcW w:w="610" w:type="pct"/>
            <w:tcBorders>
              <w:top w:val="nil"/>
              <w:left w:val="nil"/>
              <w:bottom w:val="single" w:sz="4" w:space="0" w:color="auto"/>
              <w:right w:val="single" w:sz="4" w:space="0" w:color="auto"/>
            </w:tcBorders>
            <w:shd w:val="clear" w:color="auto" w:fill="auto"/>
            <w:noWrap/>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177,16</w:t>
            </w:r>
          </w:p>
        </w:tc>
        <w:tc>
          <w:tcPr>
            <w:tcW w:w="610" w:type="pct"/>
            <w:tcBorders>
              <w:top w:val="nil"/>
              <w:left w:val="nil"/>
              <w:bottom w:val="single" w:sz="4" w:space="0" w:color="auto"/>
              <w:right w:val="single" w:sz="4" w:space="0" w:color="auto"/>
            </w:tcBorders>
            <w:shd w:val="clear" w:color="auto" w:fill="auto"/>
            <w:noWrap/>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noWrap/>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1 269,77</w:t>
            </w:r>
          </w:p>
        </w:tc>
      </w:tr>
      <w:tr w:rsidR="00A97DAD" w:rsidRPr="00A97DAD" w:rsidTr="00A97DAD">
        <w:trPr>
          <w:trHeight w:val="285"/>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A97DAD" w:rsidRPr="00A97DAD" w:rsidRDefault="00A97DAD" w:rsidP="00A97DAD">
            <w:pPr>
              <w:rPr>
                <w:rFonts w:ascii="Arial" w:hAnsi="Arial" w:cs="Arial"/>
                <w:b/>
                <w:bCs/>
                <w:color w:val="000000"/>
                <w:sz w:val="18"/>
                <w:szCs w:val="18"/>
              </w:rPr>
            </w:pPr>
            <w:r w:rsidRPr="00A97DAD">
              <w:rPr>
                <w:rFonts w:ascii="Arial" w:hAnsi="Arial" w:cs="Arial"/>
                <w:b/>
                <w:bCs/>
                <w:color w:val="000000"/>
                <w:sz w:val="18"/>
                <w:szCs w:val="18"/>
              </w:rPr>
              <w:t>Глава 9. Прочие работы и затраты</w:t>
            </w:r>
          </w:p>
        </w:tc>
      </w:tr>
      <w:tr w:rsidR="00A97DAD" w:rsidRPr="00A97DAD" w:rsidTr="00A97DAD">
        <w:trPr>
          <w:trHeight w:val="28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A97DAD" w:rsidRPr="00A97DAD" w:rsidRDefault="00A97DAD" w:rsidP="00A97DAD">
            <w:pPr>
              <w:rPr>
                <w:rFonts w:ascii="Arial" w:hAnsi="Arial" w:cs="Arial"/>
                <w:b/>
                <w:bCs/>
                <w:color w:val="000000"/>
                <w:sz w:val="16"/>
                <w:szCs w:val="16"/>
              </w:rPr>
            </w:pPr>
            <w:r w:rsidRPr="00A97DAD">
              <w:rPr>
                <w:rFonts w:ascii="Arial" w:hAnsi="Arial" w:cs="Arial"/>
                <w:b/>
                <w:bCs/>
                <w:color w:val="000000"/>
                <w:sz w:val="16"/>
                <w:szCs w:val="16"/>
              </w:rPr>
              <w:t> </w:t>
            </w:r>
          </w:p>
        </w:tc>
        <w:tc>
          <w:tcPr>
            <w:tcW w:w="1743" w:type="pct"/>
            <w:gridSpan w:val="2"/>
            <w:tcBorders>
              <w:top w:val="single" w:sz="4" w:space="0" w:color="auto"/>
              <w:left w:val="nil"/>
              <w:bottom w:val="single" w:sz="4" w:space="0" w:color="auto"/>
              <w:right w:val="single" w:sz="4" w:space="0" w:color="000000"/>
            </w:tcBorders>
            <w:shd w:val="clear" w:color="auto" w:fill="auto"/>
            <w:hideMark/>
          </w:tcPr>
          <w:p w:rsidR="00A97DAD" w:rsidRPr="00A97DAD" w:rsidRDefault="00A97DAD" w:rsidP="00A97DAD">
            <w:pPr>
              <w:jc w:val="right"/>
              <w:rPr>
                <w:rFonts w:ascii="Arial" w:hAnsi="Arial" w:cs="Arial"/>
                <w:b/>
                <w:bCs/>
                <w:sz w:val="16"/>
                <w:szCs w:val="16"/>
              </w:rPr>
            </w:pPr>
            <w:r w:rsidRPr="00A97DAD">
              <w:rPr>
                <w:rFonts w:ascii="Arial" w:hAnsi="Arial" w:cs="Arial"/>
                <w:b/>
                <w:bCs/>
                <w:sz w:val="16"/>
                <w:szCs w:val="16"/>
              </w:rPr>
              <w:t>Итого по Главам 1-9</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103,31</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989,30</w:t>
            </w:r>
          </w:p>
        </w:tc>
        <w:tc>
          <w:tcPr>
            <w:tcW w:w="610" w:type="pct"/>
            <w:tcBorders>
              <w:top w:val="nil"/>
              <w:left w:val="nil"/>
              <w:bottom w:val="single" w:sz="4" w:space="0" w:color="auto"/>
              <w:right w:val="single" w:sz="4" w:space="0" w:color="auto"/>
            </w:tcBorders>
            <w:shd w:val="clear" w:color="auto" w:fill="auto"/>
            <w:noWrap/>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177,16</w:t>
            </w:r>
          </w:p>
        </w:tc>
        <w:tc>
          <w:tcPr>
            <w:tcW w:w="610" w:type="pct"/>
            <w:tcBorders>
              <w:top w:val="nil"/>
              <w:left w:val="nil"/>
              <w:bottom w:val="single" w:sz="4" w:space="0" w:color="auto"/>
              <w:right w:val="single" w:sz="4" w:space="0" w:color="auto"/>
            </w:tcBorders>
            <w:shd w:val="clear" w:color="auto" w:fill="auto"/>
            <w:noWrap/>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noWrap/>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1 269,77</w:t>
            </w:r>
          </w:p>
        </w:tc>
      </w:tr>
      <w:tr w:rsidR="00A97DAD" w:rsidRPr="00A97DAD" w:rsidTr="00A97DAD">
        <w:trPr>
          <w:trHeight w:val="960"/>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A97DAD" w:rsidRPr="00A97DAD" w:rsidRDefault="00A97DAD" w:rsidP="00A97DAD">
            <w:pPr>
              <w:rPr>
                <w:rFonts w:ascii="Arial" w:hAnsi="Arial" w:cs="Arial"/>
                <w:b/>
                <w:bCs/>
                <w:color w:val="000000"/>
                <w:sz w:val="18"/>
                <w:szCs w:val="18"/>
              </w:rPr>
            </w:pPr>
            <w:r w:rsidRPr="00A97DAD">
              <w:rPr>
                <w:rFonts w:ascii="Arial" w:hAnsi="Arial" w:cs="Arial"/>
                <w:b/>
                <w:bCs/>
                <w:color w:val="000000"/>
                <w:sz w:val="18"/>
                <w:szCs w:val="18"/>
              </w:rPr>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r>
      <w:tr w:rsidR="00A97DAD" w:rsidRPr="00A97DAD" w:rsidTr="00A97DAD">
        <w:trPr>
          <w:trHeight w:val="28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A97DAD" w:rsidRPr="00A97DAD" w:rsidRDefault="00A97DAD" w:rsidP="00A97DAD">
            <w:pPr>
              <w:rPr>
                <w:rFonts w:ascii="Arial" w:hAnsi="Arial" w:cs="Arial"/>
                <w:b/>
                <w:bCs/>
                <w:color w:val="000000"/>
                <w:sz w:val="16"/>
                <w:szCs w:val="16"/>
              </w:rPr>
            </w:pPr>
            <w:r w:rsidRPr="00A97DAD">
              <w:rPr>
                <w:rFonts w:ascii="Arial" w:hAnsi="Arial" w:cs="Arial"/>
                <w:b/>
                <w:bCs/>
                <w:color w:val="000000"/>
                <w:sz w:val="16"/>
                <w:szCs w:val="16"/>
              </w:rPr>
              <w:t> </w:t>
            </w:r>
          </w:p>
        </w:tc>
        <w:tc>
          <w:tcPr>
            <w:tcW w:w="1743" w:type="pct"/>
            <w:gridSpan w:val="2"/>
            <w:tcBorders>
              <w:top w:val="single" w:sz="4" w:space="0" w:color="auto"/>
              <w:left w:val="nil"/>
              <w:bottom w:val="single" w:sz="4" w:space="0" w:color="auto"/>
              <w:right w:val="single" w:sz="4" w:space="0" w:color="000000"/>
            </w:tcBorders>
            <w:shd w:val="clear" w:color="auto" w:fill="auto"/>
            <w:hideMark/>
          </w:tcPr>
          <w:p w:rsidR="00A97DAD" w:rsidRPr="00A97DAD" w:rsidRDefault="00A97DAD" w:rsidP="00A97DAD">
            <w:pPr>
              <w:jc w:val="right"/>
              <w:rPr>
                <w:rFonts w:ascii="Arial" w:hAnsi="Arial" w:cs="Arial"/>
                <w:b/>
                <w:bCs/>
                <w:sz w:val="16"/>
                <w:szCs w:val="16"/>
              </w:rPr>
            </w:pPr>
            <w:r w:rsidRPr="00A97DAD">
              <w:rPr>
                <w:rFonts w:ascii="Arial" w:hAnsi="Arial" w:cs="Arial"/>
                <w:b/>
                <w:bCs/>
                <w:sz w:val="16"/>
                <w:szCs w:val="16"/>
              </w:rPr>
              <w:t>Итого по Главам 1-12</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103,31</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989,30</w:t>
            </w:r>
          </w:p>
        </w:tc>
        <w:tc>
          <w:tcPr>
            <w:tcW w:w="610" w:type="pct"/>
            <w:tcBorders>
              <w:top w:val="nil"/>
              <w:left w:val="nil"/>
              <w:bottom w:val="single" w:sz="4" w:space="0" w:color="auto"/>
              <w:right w:val="single" w:sz="4" w:space="0" w:color="auto"/>
            </w:tcBorders>
            <w:shd w:val="clear" w:color="auto" w:fill="auto"/>
            <w:noWrap/>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177,16</w:t>
            </w:r>
          </w:p>
        </w:tc>
        <w:tc>
          <w:tcPr>
            <w:tcW w:w="610" w:type="pct"/>
            <w:tcBorders>
              <w:top w:val="nil"/>
              <w:left w:val="nil"/>
              <w:bottom w:val="single" w:sz="4" w:space="0" w:color="auto"/>
              <w:right w:val="single" w:sz="4" w:space="0" w:color="auto"/>
            </w:tcBorders>
            <w:shd w:val="clear" w:color="auto" w:fill="auto"/>
            <w:noWrap/>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noWrap/>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1 269,77</w:t>
            </w:r>
          </w:p>
        </w:tc>
      </w:tr>
      <w:tr w:rsidR="00A97DAD" w:rsidRPr="00A97DAD" w:rsidTr="00A97DAD">
        <w:trPr>
          <w:trHeight w:val="285"/>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A97DAD" w:rsidRPr="00A97DAD" w:rsidRDefault="00A97DAD" w:rsidP="00A97DAD">
            <w:pPr>
              <w:rPr>
                <w:rFonts w:ascii="Arial" w:hAnsi="Arial" w:cs="Arial"/>
                <w:b/>
                <w:bCs/>
                <w:color w:val="000000"/>
                <w:sz w:val="18"/>
                <w:szCs w:val="18"/>
              </w:rPr>
            </w:pPr>
            <w:r w:rsidRPr="00A97DAD">
              <w:rPr>
                <w:rFonts w:ascii="Arial" w:hAnsi="Arial" w:cs="Arial"/>
                <w:b/>
                <w:bCs/>
                <w:color w:val="000000"/>
                <w:sz w:val="18"/>
                <w:szCs w:val="18"/>
              </w:rPr>
              <w:t>Непредвиденные затраты</w:t>
            </w:r>
          </w:p>
        </w:tc>
      </w:tr>
      <w:tr w:rsidR="00A97DAD" w:rsidRPr="00A97DAD" w:rsidTr="00A97DAD">
        <w:trPr>
          <w:trHeight w:val="675"/>
        </w:trPr>
        <w:tc>
          <w:tcPr>
            <w:tcW w:w="205" w:type="pct"/>
            <w:tcBorders>
              <w:top w:val="nil"/>
              <w:left w:val="single" w:sz="4" w:space="0" w:color="auto"/>
              <w:bottom w:val="single" w:sz="4" w:space="0" w:color="auto"/>
              <w:right w:val="single" w:sz="4" w:space="0" w:color="auto"/>
            </w:tcBorders>
            <w:shd w:val="clear" w:color="auto" w:fill="auto"/>
            <w:hideMark/>
          </w:tcPr>
          <w:p w:rsidR="00A97DAD" w:rsidRPr="00A97DAD" w:rsidRDefault="00A97DAD" w:rsidP="00A97DAD">
            <w:pPr>
              <w:jc w:val="center"/>
              <w:rPr>
                <w:rFonts w:ascii="Arial" w:hAnsi="Arial" w:cs="Arial"/>
                <w:color w:val="000000"/>
                <w:sz w:val="16"/>
                <w:szCs w:val="16"/>
              </w:rPr>
            </w:pPr>
            <w:r w:rsidRPr="00A97DAD">
              <w:rPr>
                <w:rFonts w:ascii="Arial" w:hAnsi="Arial" w:cs="Arial"/>
                <w:color w:val="000000"/>
                <w:sz w:val="16"/>
                <w:szCs w:val="16"/>
              </w:rPr>
              <w:lastRenderedPageBreak/>
              <w:t>5</w:t>
            </w:r>
          </w:p>
        </w:tc>
        <w:tc>
          <w:tcPr>
            <w:tcW w:w="687" w:type="pct"/>
            <w:tcBorders>
              <w:top w:val="nil"/>
              <w:left w:val="nil"/>
              <w:bottom w:val="single" w:sz="4" w:space="0" w:color="auto"/>
              <w:right w:val="single" w:sz="4" w:space="0" w:color="auto"/>
            </w:tcBorders>
            <w:shd w:val="clear" w:color="auto" w:fill="auto"/>
            <w:hideMark/>
          </w:tcPr>
          <w:p w:rsidR="00A97DAD" w:rsidRPr="00A97DAD" w:rsidRDefault="00A97DAD" w:rsidP="00A97DAD">
            <w:pPr>
              <w:rPr>
                <w:rFonts w:ascii="Arial" w:hAnsi="Arial" w:cs="Arial"/>
                <w:color w:val="000000"/>
                <w:sz w:val="16"/>
                <w:szCs w:val="16"/>
              </w:rPr>
            </w:pPr>
            <w:r w:rsidRPr="00A97DAD">
              <w:rPr>
                <w:rFonts w:ascii="Arial" w:hAnsi="Arial" w:cs="Arial"/>
                <w:color w:val="000000"/>
                <w:sz w:val="16"/>
                <w:szCs w:val="16"/>
              </w:rPr>
              <w:t>Приказ от 4.08.2020 № 421/пр п.179</w:t>
            </w:r>
          </w:p>
        </w:tc>
        <w:tc>
          <w:tcPr>
            <w:tcW w:w="1056" w:type="pct"/>
            <w:tcBorders>
              <w:top w:val="nil"/>
              <w:left w:val="nil"/>
              <w:bottom w:val="single" w:sz="4" w:space="0" w:color="auto"/>
              <w:right w:val="single" w:sz="4" w:space="0" w:color="auto"/>
            </w:tcBorders>
            <w:shd w:val="clear" w:color="auto" w:fill="auto"/>
            <w:hideMark/>
          </w:tcPr>
          <w:p w:rsidR="00A97DAD" w:rsidRPr="00A97DAD" w:rsidRDefault="00A97DAD" w:rsidP="00A97DAD">
            <w:pPr>
              <w:rPr>
                <w:rFonts w:ascii="Arial" w:hAnsi="Arial" w:cs="Arial"/>
                <w:color w:val="000000"/>
                <w:sz w:val="16"/>
                <w:szCs w:val="16"/>
              </w:rPr>
            </w:pPr>
            <w:r w:rsidRPr="00A97DAD">
              <w:rPr>
                <w:rFonts w:ascii="Arial" w:hAnsi="Arial" w:cs="Arial"/>
                <w:color w:val="000000"/>
                <w:sz w:val="16"/>
                <w:szCs w:val="16"/>
              </w:rPr>
              <w:t>Непредвиденные затраты для объектов капитального строительства непроизводственного назначения - 2%</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2,07</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19,79</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3,54</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25,40</w:t>
            </w:r>
          </w:p>
        </w:tc>
      </w:tr>
      <w:tr w:rsidR="00A97DAD" w:rsidRPr="00A97DAD" w:rsidTr="00A97DAD">
        <w:trPr>
          <w:trHeight w:val="285"/>
        </w:trPr>
        <w:tc>
          <w:tcPr>
            <w:tcW w:w="205" w:type="pct"/>
            <w:tcBorders>
              <w:top w:val="nil"/>
              <w:left w:val="single" w:sz="4" w:space="0" w:color="auto"/>
              <w:bottom w:val="single" w:sz="4" w:space="0" w:color="auto"/>
              <w:right w:val="single" w:sz="4" w:space="0" w:color="auto"/>
            </w:tcBorders>
            <w:shd w:val="clear" w:color="auto" w:fill="auto"/>
            <w:hideMark/>
          </w:tcPr>
          <w:p w:rsidR="00A97DAD" w:rsidRPr="00A97DAD" w:rsidRDefault="00A97DAD" w:rsidP="00A97DAD">
            <w:pPr>
              <w:jc w:val="center"/>
              <w:rPr>
                <w:rFonts w:ascii="Arial" w:hAnsi="Arial" w:cs="Arial"/>
                <w:color w:val="000000"/>
                <w:sz w:val="16"/>
                <w:szCs w:val="16"/>
              </w:rPr>
            </w:pPr>
            <w:r w:rsidRPr="00A97DAD">
              <w:rPr>
                <w:rFonts w:ascii="Arial" w:hAnsi="Arial" w:cs="Arial"/>
                <w:color w:val="000000"/>
                <w:sz w:val="16"/>
                <w:szCs w:val="16"/>
              </w:rPr>
              <w:t> </w:t>
            </w:r>
          </w:p>
        </w:tc>
        <w:tc>
          <w:tcPr>
            <w:tcW w:w="687" w:type="pct"/>
            <w:tcBorders>
              <w:top w:val="nil"/>
              <w:left w:val="nil"/>
              <w:bottom w:val="single" w:sz="4" w:space="0" w:color="auto"/>
              <w:right w:val="single" w:sz="4" w:space="0" w:color="auto"/>
            </w:tcBorders>
            <w:shd w:val="clear" w:color="auto" w:fill="auto"/>
            <w:hideMark/>
          </w:tcPr>
          <w:p w:rsidR="00A97DAD" w:rsidRPr="00A97DAD" w:rsidRDefault="00A97DAD" w:rsidP="00A97DAD">
            <w:pPr>
              <w:rPr>
                <w:rFonts w:ascii="Arial" w:hAnsi="Arial" w:cs="Arial"/>
                <w:color w:val="000000"/>
                <w:sz w:val="16"/>
                <w:szCs w:val="16"/>
              </w:rPr>
            </w:pPr>
            <w:r w:rsidRPr="00A97DAD">
              <w:rPr>
                <w:rFonts w:ascii="Arial" w:hAnsi="Arial" w:cs="Arial"/>
                <w:color w:val="000000"/>
                <w:sz w:val="16"/>
                <w:szCs w:val="16"/>
              </w:rPr>
              <w:t> </w:t>
            </w:r>
          </w:p>
        </w:tc>
        <w:tc>
          <w:tcPr>
            <w:tcW w:w="1056" w:type="pct"/>
            <w:tcBorders>
              <w:top w:val="nil"/>
              <w:left w:val="nil"/>
              <w:bottom w:val="single" w:sz="4" w:space="0" w:color="auto"/>
              <w:right w:val="single" w:sz="4" w:space="0" w:color="auto"/>
            </w:tcBorders>
            <w:shd w:val="clear" w:color="auto" w:fill="auto"/>
            <w:hideMark/>
          </w:tcPr>
          <w:p w:rsidR="00A97DAD" w:rsidRPr="00A97DAD" w:rsidRDefault="00A97DAD" w:rsidP="00A97DAD">
            <w:pPr>
              <w:rPr>
                <w:rFonts w:ascii="Arial" w:hAnsi="Arial" w:cs="Arial"/>
                <w:color w:val="000000"/>
                <w:sz w:val="16"/>
                <w:szCs w:val="16"/>
              </w:rPr>
            </w:pPr>
            <w:r w:rsidRPr="00A97DAD">
              <w:rPr>
                <w:rFonts w:ascii="Arial" w:hAnsi="Arial" w:cs="Arial"/>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2%Г1.С:Г12.С</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2%Г1.М:Г12.М</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2%Г1.О:Г12.О</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2%Г1.П:Г12.П</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 </w:t>
            </w:r>
          </w:p>
        </w:tc>
      </w:tr>
      <w:tr w:rsidR="00A97DAD" w:rsidRPr="00A97DAD" w:rsidTr="00A97DAD">
        <w:trPr>
          <w:trHeight w:val="28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A97DAD" w:rsidRPr="00A97DAD" w:rsidRDefault="00A97DAD" w:rsidP="00A97DAD">
            <w:pPr>
              <w:rPr>
                <w:rFonts w:ascii="Arial" w:hAnsi="Arial" w:cs="Arial"/>
                <w:b/>
                <w:bCs/>
                <w:color w:val="000000"/>
                <w:sz w:val="16"/>
                <w:szCs w:val="16"/>
              </w:rPr>
            </w:pPr>
            <w:r w:rsidRPr="00A97DAD">
              <w:rPr>
                <w:rFonts w:ascii="Arial" w:hAnsi="Arial" w:cs="Arial"/>
                <w:b/>
                <w:bCs/>
                <w:color w:val="000000"/>
                <w:sz w:val="16"/>
                <w:szCs w:val="16"/>
              </w:rPr>
              <w:t> </w:t>
            </w:r>
          </w:p>
        </w:tc>
        <w:tc>
          <w:tcPr>
            <w:tcW w:w="1743" w:type="pct"/>
            <w:gridSpan w:val="2"/>
            <w:tcBorders>
              <w:top w:val="single" w:sz="4" w:space="0" w:color="auto"/>
              <w:left w:val="nil"/>
              <w:bottom w:val="single" w:sz="4" w:space="0" w:color="auto"/>
              <w:right w:val="single" w:sz="4" w:space="0" w:color="000000"/>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Итого "Непредвиденные затраты"</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2,07</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19,79</w:t>
            </w:r>
          </w:p>
        </w:tc>
        <w:tc>
          <w:tcPr>
            <w:tcW w:w="610" w:type="pct"/>
            <w:tcBorders>
              <w:top w:val="nil"/>
              <w:left w:val="nil"/>
              <w:bottom w:val="single" w:sz="4" w:space="0" w:color="auto"/>
              <w:right w:val="single" w:sz="4" w:space="0" w:color="auto"/>
            </w:tcBorders>
            <w:shd w:val="clear" w:color="auto" w:fill="auto"/>
            <w:noWrap/>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3,54</w:t>
            </w:r>
          </w:p>
        </w:tc>
        <w:tc>
          <w:tcPr>
            <w:tcW w:w="610" w:type="pct"/>
            <w:tcBorders>
              <w:top w:val="nil"/>
              <w:left w:val="nil"/>
              <w:bottom w:val="single" w:sz="4" w:space="0" w:color="auto"/>
              <w:right w:val="single" w:sz="4" w:space="0" w:color="auto"/>
            </w:tcBorders>
            <w:shd w:val="clear" w:color="auto" w:fill="auto"/>
            <w:noWrap/>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noWrap/>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25,40</w:t>
            </w:r>
          </w:p>
        </w:tc>
      </w:tr>
      <w:tr w:rsidR="00A97DAD" w:rsidRPr="00A97DAD" w:rsidTr="00A97DAD">
        <w:trPr>
          <w:trHeight w:val="28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A97DAD" w:rsidRPr="00A97DAD" w:rsidRDefault="00A97DAD" w:rsidP="00A97DAD">
            <w:pPr>
              <w:rPr>
                <w:rFonts w:ascii="Arial" w:hAnsi="Arial" w:cs="Arial"/>
                <w:b/>
                <w:bCs/>
                <w:color w:val="000000"/>
                <w:sz w:val="16"/>
                <w:szCs w:val="16"/>
              </w:rPr>
            </w:pPr>
            <w:r w:rsidRPr="00A97DAD">
              <w:rPr>
                <w:rFonts w:ascii="Arial" w:hAnsi="Arial" w:cs="Arial"/>
                <w:b/>
                <w:bCs/>
                <w:color w:val="000000"/>
                <w:sz w:val="16"/>
                <w:szCs w:val="16"/>
              </w:rPr>
              <w:t> </w:t>
            </w:r>
          </w:p>
        </w:tc>
        <w:tc>
          <w:tcPr>
            <w:tcW w:w="1743" w:type="pct"/>
            <w:gridSpan w:val="2"/>
            <w:tcBorders>
              <w:top w:val="single" w:sz="4" w:space="0" w:color="auto"/>
              <w:left w:val="nil"/>
              <w:bottom w:val="single" w:sz="4" w:space="0" w:color="auto"/>
              <w:right w:val="single" w:sz="4" w:space="0" w:color="000000"/>
            </w:tcBorders>
            <w:shd w:val="clear" w:color="auto" w:fill="auto"/>
            <w:hideMark/>
          </w:tcPr>
          <w:p w:rsidR="00A97DAD" w:rsidRPr="00A97DAD" w:rsidRDefault="00A97DAD" w:rsidP="00A97DAD">
            <w:pPr>
              <w:jc w:val="right"/>
              <w:rPr>
                <w:rFonts w:ascii="Arial" w:hAnsi="Arial" w:cs="Arial"/>
                <w:b/>
                <w:bCs/>
                <w:sz w:val="16"/>
                <w:szCs w:val="16"/>
              </w:rPr>
            </w:pPr>
            <w:r w:rsidRPr="00A97DAD">
              <w:rPr>
                <w:rFonts w:ascii="Arial" w:hAnsi="Arial" w:cs="Arial"/>
                <w:b/>
                <w:bCs/>
                <w:sz w:val="16"/>
                <w:szCs w:val="16"/>
              </w:rPr>
              <w:t>Итого с учетом "Непредвиденные затраты"</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105,38</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1 009,09</w:t>
            </w:r>
          </w:p>
        </w:tc>
        <w:tc>
          <w:tcPr>
            <w:tcW w:w="610" w:type="pct"/>
            <w:tcBorders>
              <w:top w:val="nil"/>
              <w:left w:val="nil"/>
              <w:bottom w:val="single" w:sz="4" w:space="0" w:color="auto"/>
              <w:right w:val="single" w:sz="4" w:space="0" w:color="auto"/>
            </w:tcBorders>
            <w:shd w:val="clear" w:color="auto" w:fill="auto"/>
            <w:noWrap/>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180,70</w:t>
            </w:r>
          </w:p>
        </w:tc>
        <w:tc>
          <w:tcPr>
            <w:tcW w:w="610" w:type="pct"/>
            <w:tcBorders>
              <w:top w:val="nil"/>
              <w:left w:val="nil"/>
              <w:bottom w:val="single" w:sz="4" w:space="0" w:color="auto"/>
              <w:right w:val="single" w:sz="4" w:space="0" w:color="auto"/>
            </w:tcBorders>
            <w:shd w:val="clear" w:color="auto" w:fill="auto"/>
            <w:noWrap/>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noWrap/>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1 295,17</w:t>
            </w:r>
          </w:p>
        </w:tc>
      </w:tr>
      <w:tr w:rsidR="00A97DAD" w:rsidRPr="00A97DAD" w:rsidTr="00A97DAD">
        <w:trPr>
          <w:trHeight w:val="285"/>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A97DAD" w:rsidRPr="00A97DAD" w:rsidRDefault="00A97DAD" w:rsidP="00A97DAD">
            <w:pPr>
              <w:rPr>
                <w:rFonts w:ascii="Arial" w:hAnsi="Arial" w:cs="Arial"/>
                <w:b/>
                <w:bCs/>
                <w:color w:val="000000"/>
                <w:sz w:val="18"/>
                <w:szCs w:val="18"/>
              </w:rPr>
            </w:pPr>
            <w:r w:rsidRPr="00A97DAD">
              <w:rPr>
                <w:rFonts w:ascii="Arial" w:hAnsi="Arial" w:cs="Arial"/>
                <w:b/>
                <w:bCs/>
                <w:color w:val="000000"/>
                <w:sz w:val="18"/>
                <w:szCs w:val="18"/>
              </w:rPr>
              <w:t>Налоги и обязательные платежи</w:t>
            </w:r>
          </w:p>
        </w:tc>
      </w:tr>
      <w:tr w:rsidR="00A97DAD" w:rsidRPr="00A97DAD" w:rsidTr="00A97DAD">
        <w:trPr>
          <w:trHeight w:val="285"/>
        </w:trPr>
        <w:tc>
          <w:tcPr>
            <w:tcW w:w="205" w:type="pct"/>
            <w:tcBorders>
              <w:top w:val="nil"/>
              <w:left w:val="single" w:sz="4" w:space="0" w:color="auto"/>
              <w:bottom w:val="single" w:sz="4" w:space="0" w:color="auto"/>
              <w:right w:val="single" w:sz="4" w:space="0" w:color="auto"/>
            </w:tcBorders>
            <w:shd w:val="clear" w:color="auto" w:fill="auto"/>
            <w:hideMark/>
          </w:tcPr>
          <w:p w:rsidR="00A97DAD" w:rsidRPr="00A97DAD" w:rsidRDefault="00A97DAD" w:rsidP="00A97DAD">
            <w:pPr>
              <w:jc w:val="center"/>
              <w:rPr>
                <w:rFonts w:ascii="Arial" w:hAnsi="Arial" w:cs="Arial"/>
                <w:color w:val="000000"/>
                <w:sz w:val="16"/>
                <w:szCs w:val="16"/>
              </w:rPr>
            </w:pPr>
            <w:r w:rsidRPr="00A97DAD">
              <w:rPr>
                <w:rFonts w:ascii="Arial" w:hAnsi="Arial" w:cs="Arial"/>
                <w:color w:val="000000"/>
                <w:sz w:val="16"/>
                <w:szCs w:val="16"/>
              </w:rPr>
              <w:t>6</w:t>
            </w:r>
          </w:p>
        </w:tc>
        <w:tc>
          <w:tcPr>
            <w:tcW w:w="687" w:type="pct"/>
            <w:tcBorders>
              <w:top w:val="nil"/>
              <w:left w:val="nil"/>
              <w:bottom w:val="single" w:sz="4" w:space="0" w:color="auto"/>
              <w:right w:val="single" w:sz="4" w:space="0" w:color="auto"/>
            </w:tcBorders>
            <w:shd w:val="clear" w:color="auto" w:fill="auto"/>
            <w:hideMark/>
          </w:tcPr>
          <w:p w:rsidR="00A97DAD" w:rsidRPr="00A97DAD" w:rsidRDefault="00A97DAD" w:rsidP="00A97DAD">
            <w:pPr>
              <w:rPr>
                <w:rFonts w:ascii="Arial" w:hAnsi="Arial" w:cs="Arial"/>
                <w:color w:val="000000"/>
                <w:sz w:val="16"/>
                <w:szCs w:val="16"/>
              </w:rPr>
            </w:pPr>
            <w:r w:rsidRPr="00A97DAD">
              <w:rPr>
                <w:rFonts w:ascii="Arial" w:hAnsi="Arial" w:cs="Arial"/>
                <w:color w:val="000000"/>
                <w:sz w:val="16"/>
                <w:szCs w:val="16"/>
              </w:rPr>
              <w:t>№ 303-ФЗ от 3.08.2018</w:t>
            </w:r>
          </w:p>
        </w:tc>
        <w:tc>
          <w:tcPr>
            <w:tcW w:w="1056" w:type="pct"/>
            <w:tcBorders>
              <w:top w:val="nil"/>
              <w:left w:val="nil"/>
              <w:bottom w:val="single" w:sz="4" w:space="0" w:color="auto"/>
              <w:right w:val="single" w:sz="4" w:space="0" w:color="auto"/>
            </w:tcBorders>
            <w:shd w:val="clear" w:color="auto" w:fill="auto"/>
            <w:hideMark/>
          </w:tcPr>
          <w:p w:rsidR="00A97DAD" w:rsidRPr="00A97DAD" w:rsidRDefault="00A97DAD" w:rsidP="00A97DAD">
            <w:pPr>
              <w:rPr>
                <w:rFonts w:ascii="Arial" w:hAnsi="Arial" w:cs="Arial"/>
                <w:color w:val="000000"/>
                <w:sz w:val="16"/>
                <w:szCs w:val="16"/>
              </w:rPr>
            </w:pPr>
            <w:r w:rsidRPr="00A97DAD">
              <w:rPr>
                <w:rFonts w:ascii="Arial" w:hAnsi="Arial" w:cs="Arial"/>
                <w:color w:val="000000"/>
                <w:sz w:val="16"/>
                <w:szCs w:val="16"/>
              </w:rPr>
              <w:t>НДС - 20%</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21,08</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201,82</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36,14</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259,04</w:t>
            </w:r>
          </w:p>
        </w:tc>
      </w:tr>
      <w:tr w:rsidR="00A97DAD" w:rsidRPr="00A97DAD" w:rsidTr="00A97DAD">
        <w:trPr>
          <w:trHeight w:val="285"/>
        </w:trPr>
        <w:tc>
          <w:tcPr>
            <w:tcW w:w="205" w:type="pct"/>
            <w:tcBorders>
              <w:top w:val="nil"/>
              <w:left w:val="single" w:sz="4" w:space="0" w:color="auto"/>
              <w:bottom w:val="single" w:sz="4" w:space="0" w:color="auto"/>
              <w:right w:val="single" w:sz="4" w:space="0" w:color="auto"/>
            </w:tcBorders>
            <w:shd w:val="clear" w:color="auto" w:fill="auto"/>
            <w:hideMark/>
          </w:tcPr>
          <w:p w:rsidR="00A97DAD" w:rsidRPr="00A97DAD" w:rsidRDefault="00A97DAD" w:rsidP="00A97DAD">
            <w:pPr>
              <w:jc w:val="center"/>
              <w:rPr>
                <w:rFonts w:ascii="Arial" w:hAnsi="Arial" w:cs="Arial"/>
                <w:color w:val="000000"/>
                <w:sz w:val="16"/>
                <w:szCs w:val="16"/>
              </w:rPr>
            </w:pPr>
            <w:r w:rsidRPr="00A97DAD">
              <w:rPr>
                <w:rFonts w:ascii="Arial" w:hAnsi="Arial" w:cs="Arial"/>
                <w:color w:val="000000"/>
                <w:sz w:val="16"/>
                <w:szCs w:val="16"/>
              </w:rPr>
              <w:t> </w:t>
            </w:r>
          </w:p>
        </w:tc>
        <w:tc>
          <w:tcPr>
            <w:tcW w:w="687" w:type="pct"/>
            <w:tcBorders>
              <w:top w:val="nil"/>
              <w:left w:val="nil"/>
              <w:bottom w:val="single" w:sz="4" w:space="0" w:color="auto"/>
              <w:right w:val="single" w:sz="4" w:space="0" w:color="auto"/>
            </w:tcBorders>
            <w:shd w:val="clear" w:color="auto" w:fill="auto"/>
            <w:hideMark/>
          </w:tcPr>
          <w:p w:rsidR="00A97DAD" w:rsidRPr="00A97DAD" w:rsidRDefault="00A97DAD" w:rsidP="00A97DAD">
            <w:pPr>
              <w:rPr>
                <w:rFonts w:ascii="Arial" w:hAnsi="Arial" w:cs="Arial"/>
                <w:color w:val="000000"/>
                <w:sz w:val="16"/>
                <w:szCs w:val="16"/>
              </w:rPr>
            </w:pPr>
            <w:r w:rsidRPr="00A97DAD">
              <w:rPr>
                <w:rFonts w:ascii="Arial" w:hAnsi="Arial" w:cs="Arial"/>
                <w:color w:val="000000"/>
                <w:sz w:val="16"/>
                <w:szCs w:val="16"/>
              </w:rPr>
              <w:t> </w:t>
            </w:r>
          </w:p>
        </w:tc>
        <w:tc>
          <w:tcPr>
            <w:tcW w:w="1056" w:type="pct"/>
            <w:tcBorders>
              <w:top w:val="nil"/>
              <w:left w:val="nil"/>
              <w:bottom w:val="single" w:sz="4" w:space="0" w:color="auto"/>
              <w:right w:val="single" w:sz="4" w:space="0" w:color="auto"/>
            </w:tcBorders>
            <w:shd w:val="clear" w:color="auto" w:fill="auto"/>
            <w:hideMark/>
          </w:tcPr>
          <w:p w:rsidR="00A97DAD" w:rsidRPr="00A97DAD" w:rsidRDefault="00A97DAD" w:rsidP="00A97DAD">
            <w:pPr>
              <w:rPr>
                <w:rFonts w:ascii="Arial" w:hAnsi="Arial" w:cs="Arial"/>
                <w:color w:val="000000"/>
                <w:sz w:val="16"/>
                <w:szCs w:val="16"/>
              </w:rPr>
            </w:pPr>
            <w:r w:rsidRPr="00A97DAD">
              <w:rPr>
                <w:rFonts w:ascii="Arial" w:hAnsi="Arial" w:cs="Arial"/>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20%Г1.С:Г14.С</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20%Г1.М:Г14.М</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20%Г1.О:Г14.О</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20%Г1.П:Г14.П</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color w:val="000000"/>
                <w:sz w:val="16"/>
                <w:szCs w:val="16"/>
              </w:rPr>
            </w:pPr>
            <w:r w:rsidRPr="00A97DAD">
              <w:rPr>
                <w:rFonts w:ascii="Arial" w:hAnsi="Arial" w:cs="Arial"/>
                <w:color w:val="000000"/>
                <w:sz w:val="16"/>
                <w:szCs w:val="16"/>
              </w:rPr>
              <w:t> </w:t>
            </w:r>
          </w:p>
        </w:tc>
      </w:tr>
      <w:tr w:rsidR="00A97DAD" w:rsidRPr="00A97DAD" w:rsidTr="00A97DAD">
        <w:trPr>
          <w:trHeight w:val="28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A97DAD" w:rsidRPr="00A97DAD" w:rsidRDefault="00A97DAD" w:rsidP="00A97DAD">
            <w:pPr>
              <w:rPr>
                <w:rFonts w:ascii="Arial" w:hAnsi="Arial" w:cs="Arial"/>
                <w:b/>
                <w:bCs/>
                <w:color w:val="000000"/>
                <w:sz w:val="16"/>
                <w:szCs w:val="16"/>
              </w:rPr>
            </w:pPr>
            <w:r w:rsidRPr="00A97DAD">
              <w:rPr>
                <w:rFonts w:ascii="Arial" w:hAnsi="Arial" w:cs="Arial"/>
                <w:b/>
                <w:bCs/>
                <w:color w:val="000000"/>
                <w:sz w:val="16"/>
                <w:szCs w:val="16"/>
              </w:rPr>
              <w:t> </w:t>
            </w:r>
          </w:p>
        </w:tc>
        <w:tc>
          <w:tcPr>
            <w:tcW w:w="1743" w:type="pct"/>
            <w:gridSpan w:val="2"/>
            <w:tcBorders>
              <w:top w:val="single" w:sz="4" w:space="0" w:color="auto"/>
              <w:left w:val="nil"/>
              <w:bottom w:val="single" w:sz="4" w:space="0" w:color="auto"/>
              <w:right w:val="single" w:sz="4" w:space="0" w:color="000000"/>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Итого "Налоги и обязательные платежи"</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21,08</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201,82</w:t>
            </w:r>
          </w:p>
        </w:tc>
        <w:tc>
          <w:tcPr>
            <w:tcW w:w="610" w:type="pct"/>
            <w:tcBorders>
              <w:top w:val="nil"/>
              <w:left w:val="nil"/>
              <w:bottom w:val="single" w:sz="4" w:space="0" w:color="auto"/>
              <w:right w:val="single" w:sz="4" w:space="0" w:color="auto"/>
            </w:tcBorders>
            <w:shd w:val="clear" w:color="auto" w:fill="auto"/>
            <w:noWrap/>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36,14</w:t>
            </w:r>
          </w:p>
        </w:tc>
        <w:tc>
          <w:tcPr>
            <w:tcW w:w="610" w:type="pct"/>
            <w:tcBorders>
              <w:top w:val="nil"/>
              <w:left w:val="nil"/>
              <w:bottom w:val="single" w:sz="4" w:space="0" w:color="auto"/>
              <w:right w:val="single" w:sz="4" w:space="0" w:color="auto"/>
            </w:tcBorders>
            <w:shd w:val="clear" w:color="auto" w:fill="auto"/>
            <w:noWrap/>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noWrap/>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259,04</w:t>
            </w:r>
          </w:p>
        </w:tc>
      </w:tr>
      <w:tr w:rsidR="00A97DAD" w:rsidRPr="00A97DAD" w:rsidTr="00A97DAD">
        <w:trPr>
          <w:trHeight w:val="28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A97DAD" w:rsidRPr="00A97DAD" w:rsidRDefault="00A97DAD" w:rsidP="00A97DAD">
            <w:pPr>
              <w:rPr>
                <w:rFonts w:ascii="Arial" w:hAnsi="Arial" w:cs="Arial"/>
                <w:b/>
                <w:bCs/>
                <w:color w:val="000000"/>
                <w:sz w:val="16"/>
                <w:szCs w:val="16"/>
              </w:rPr>
            </w:pPr>
            <w:r w:rsidRPr="00A97DAD">
              <w:rPr>
                <w:rFonts w:ascii="Arial" w:hAnsi="Arial" w:cs="Arial"/>
                <w:b/>
                <w:bCs/>
                <w:color w:val="000000"/>
                <w:sz w:val="16"/>
                <w:szCs w:val="16"/>
              </w:rPr>
              <w:t> </w:t>
            </w:r>
          </w:p>
        </w:tc>
        <w:tc>
          <w:tcPr>
            <w:tcW w:w="1743" w:type="pct"/>
            <w:gridSpan w:val="2"/>
            <w:tcBorders>
              <w:top w:val="single" w:sz="4" w:space="0" w:color="auto"/>
              <w:left w:val="nil"/>
              <w:bottom w:val="single" w:sz="4" w:space="0" w:color="auto"/>
              <w:right w:val="single" w:sz="4" w:space="0" w:color="000000"/>
            </w:tcBorders>
            <w:shd w:val="clear" w:color="auto" w:fill="auto"/>
            <w:hideMark/>
          </w:tcPr>
          <w:p w:rsidR="00A97DAD" w:rsidRPr="00A97DAD" w:rsidRDefault="00A97DAD" w:rsidP="00A97DAD">
            <w:pPr>
              <w:jc w:val="right"/>
              <w:rPr>
                <w:rFonts w:ascii="Arial" w:hAnsi="Arial" w:cs="Arial"/>
                <w:b/>
                <w:bCs/>
                <w:sz w:val="16"/>
                <w:szCs w:val="16"/>
              </w:rPr>
            </w:pPr>
            <w:r w:rsidRPr="00A97DAD">
              <w:rPr>
                <w:rFonts w:ascii="Arial" w:hAnsi="Arial" w:cs="Arial"/>
                <w:b/>
                <w:bCs/>
                <w:sz w:val="16"/>
                <w:szCs w:val="16"/>
              </w:rPr>
              <w:t>Итого по сводному расчету</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126,46</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1 210,91</w:t>
            </w:r>
          </w:p>
        </w:tc>
        <w:tc>
          <w:tcPr>
            <w:tcW w:w="610" w:type="pct"/>
            <w:tcBorders>
              <w:top w:val="nil"/>
              <w:left w:val="nil"/>
              <w:bottom w:val="single" w:sz="4" w:space="0" w:color="auto"/>
              <w:right w:val="single" w:sz="4" w:space="0" w:color="auto"/>
            </w:tcBorders>
            <w:shd w:val="clear" w:color="auto" w:fill="auto"/>
            <w:noWrap/>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216,84</w:t>
            </w:r>
          </w:p>
        </w:tc>
        <w:tc>
          <w:tcPr>
            <w:tcW w:w="610" w:type="pct"/>
            <w:tcBorders>
              <w:top w:val="nil"/>
              <w:left w:val="nil"/>
              <w:bottom w:val="single" w:sz="4" w:space="0" w:color="auto"/>
              <w:right w:val="single" w:sz="4" w:space="0" w:color="auto"/>
            </w:tcBorders>
            <w:shd w:val="clear" w:color="auto" w:fill="auto"/>
            <w:noWrap/>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noWrap/>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1 554,21</w:t>
            </w:r>
          </w:p>
        </w:tc>
      </w:tr>
      <w:tr w:rsidR="00A97DAD" w:rsidRPr="00A97DAD" w:rsidTr="00A97DAD">
        <w:trPr>
          <w:trHeight w:val="22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A97DAD" w:rsidRPr="00A97DAD" w:rsidRDefault="00A97DAD" w:rsidP="00A97DAD">
            <w:pPr>
              <w:rPr>
                <w:rFonts w:ascii="Arial" w:hAnsi="Arial" w:cs="Arial"/>
                <w:b/>
                <w:bCs/>
                <w:color w:val="000000"/>
                <w:sz w:val="16"/>
                <w:szCs w:val="16"/>
              </w:rPr>
            </w:pPr>
            <w:r w:rsidRPr="00A97DAD">
              <w:rPr>
                <w:rFonts w:ascii="Arial" w:hAnsi="Arial" w:cs="Arial"/>
                <w:b/>
                <w:bCs/>
                <w:color w:val="000000"/>
                <w:sz w:val="16"/>
                <w:szCs w:val="16"/>
              </w:rPr>
              <w:t> </w:t>
            </w:r>
          </w:p>
        </w:tc>
        <w:tc>
          <w:tcPr>
            <w:tcW w:w="1743" w:type="pct"/>
            <w:gridSpan w:val="2"/>
            <w:tcBorders>
              <w:top w:val="single" w:sz="4" w:space="0" w:color="auto"/>
              <w:left w:val="nil"/>
              <w:bottom w:val="single" w:sz="4" w:space="0" w:color="auto"/>
              <w:right w:val="single" w:sz="4" w:space="0" w:color="000000"/>
            </w:tcBorders>
            <w:shd w:val="clear" w:color="auto" w:fill="auto"/>
            <w:noWrap/>
            <w:vAlign w:val="bottom"/>
            <w:hideMark/>
          </w:tcPr>
          <w:p w:rsidR="00A97DAD" w:rsidRPr="00A97DAD" w:rsidRDefault="00A97DAD" w:rsidP="00A97DAD">
            <w:pPr>
              <w:jc w:val="right"/>
              <w:rPr>
                <w:rFonts w:ascii="Arial" w:hAnsi="Arial" w:cs="Arial"/>
                <w:i/>
                <w:iCs/>
                <w:color w:val="000000"/>
                <w:sz w:val="16"/>
                <w:szCs w:val="16"/>
              </w:rPr>
            </w:pPr>
            <w:r w:rsidRPr="00A97DAD">
              <w:rPr>
                <w:rFonts w:ascii="Arial" w:hAnsi="Arial" w:cs="Arial"/>
                <w:i/>
                <w:iCs/>
                <w:color w:val="000000"/>
                <w:sz w:val="16"/>
                <w:szCs w:val="16"/>
              </w:rPr>
              <w:t>в том числе:</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r>
      <w:tr w:rsidR="00A97DAD" w:rsidRPr="00A97DAD" w:rsidTr="00A97DAD">
        <w:trPr>
          <w:trHeight w:val="28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A97DAD" w:rsidRPr="00A97DAD" w:rsidRDefault="00A97DAD" w:rsidP="00A97DAD">
            <w:pPr>
              <w:rPr>
                <w:rFonts w:ascii="Arial" w:hAnsi="Arial" w:cs="Arial"/>
                <w:b/>
                <w:bCs/>
                <w:color w:val="000000"/>
                <w:sz w:val="16"/>
                <w:szCs w:val="16"/>
              </w:rPr>
            </w:pPr>
            <w:r w:rsidRPr="00A97DAD">
              <w:rPr>
                <w:rFonts w:ascii="Arial" w:hAnsi="Arial" w:cs="Arial"/>
                <w:b/>
                <w:bCs/>
                <w:color w:val="000000"/>
                <w:sz w:val="16"/>
                <w:szCs w:val="16"/>
              </w:rPr>
              <w:t> </w:t>
            </w:r>
          </w:p>
        </w:tc>
        <w:tc>
          <w:tcPr>
            <w:tcW w:w="1743" w:type="pct"/>
            <w:gridSpan w:val="2"/>
            <w:tcBorders>
              <w:top w:val="single" w:sz="4" w:space="0" w:color="auto"/>
              <w:left w:val="nil"/>
              <w:bottom w:val="single" w:sz="4" w:space="0" w:color="auto"/>
              <w:right w:val="single" w:sz="4" w:space="0" w:color="000000"/>
            </w:tcBorders>
            <w:shd w:val="clear" w:color="auto" w:fill="auto"/>
            <w:noWrap/>
            <w:vAlign w:val="bottom"/>
            <w:hideMark/>
          </w:tcPr>
          <w:p w:rsidR="00A97DAD" w:rsidRPr="00A97DAD" w:rsidRDefault="00A97DAD" w:rsidP="00A97DAD">
            <w:pPr>
              <w:ind w:firstLineChars="100" w:firstLine="160"/>
              <w:jc w:val="right"/>
              <w:rPr>
                <w:rFonts w:ascii="Arial" w:hAnsi="Arial" w:cs="Arial"/>
                <w:color w:val="000000"/>
                <w:sz w:val="16"/>
                <w:szCs w:val="16"/>
              </w:rPr>
            </w:pPr>
            <w:r w:rsidRPr="00A97DAD">
              <w:rPr>
                <w:rFonts w:ascii="Arial" w:hAnsi="Arial" w:cs="Arial"/>
                <w:color w:val="000000"/>
                <w:sz w:val="16"/>
                <w:szCs w:val="16"/>
              </w:rPr>
              <w:t>ОТ</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373,76</w:t>
            </w:r>
          </w:p>
        </w:tc>
      </w:tr>
      <w:tr w:rsidR="00A97DAD" w:rsidRPr="00A97DAD" w:rsidTr="00A97DAD">
        <w:trPr>
          <w:trHeight w:val="28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A97DAD" w:rsidRPr="00A97DAD" w:rsidRDefault="00A97DAD" w:rsidP="00A97DAD">
            <w:pPr>
              <w:rPr>
                <w:rFonts w:ascii="Arial" w:hAnsi="Arial" w:cs="Arial"/>
                <w:b/>
                <w:bCs/>
                <w:color w:val="000000"/>
                <w:sz w:val="16"/>
                <w:szCs w:val="16"/>
              </w:rPr>
            </w:pPr>
            <w:r w:rsidRPr="00A97DAD">
              <w:rPr>
                <w:rFonts w:ascii="Arial" w:hAnsi="Arial" w:cs="Arial"/>
                <w:b/>
                <w:bCs/>
                <w:color w:val="000000"/>
                <w:sz w:val="16"/>
                <w:szCs w:val="16"/>
              </w:rPr>
              <w:t> </w:t>
            </w:r>
          </w:p>
        </w:tc>
        <w:tc>
          <w:tcPr>
            <w:tcW w:w="1743" w:type="pct"/>
            <w:gridSpan w:val="2"/>
            <w:tcBorders>
              <w:top w:val="single" w:sz="4" w:space="0" w:color="auto"/>
              <w:left w:val="nil"/>
              <w:bottom w:val="single" w:sz="4" w:space="0" w:color="auto"/>
              <w:right w:val="single" w:sz="4" w:space="0" w:color="000000"/>
            </w:tcBorders>
            <w:shd w:val="clear" w:color="auto" w:fill="auto"/>
            <w:noWrap/>
            <w:vAlign w:val="bottom"/>
            <w:hideMark/>
          </w:tcPr>
          <w:p w:rsidR="00A97DAD" w:rsidRPr="00A97DAD" w:rsidRDefault="00A97DAD" w:rsidP="00A97DAD">
            <w:pPr>
              <w:ind w:firstLineChars="100" w:firstLine="160"/>
              <w:jc w:val="right"/>
              <w:rPr>
                <w:rFonts w:ascii="Arial" w:hAnsi="Arial" w:cs="Arial"/>
                <w:color w:val="000000"/>
                <w:sz w:val="16"/>
                <w:szCs w:val="16"/>
              </w:rPr>
            </w:pPr>
            <w:r w:rsidRPr="00A97DAD">
              <w:rPr>
                <w:rFonts w:ascii="Arial" w:hAnsi="Arial" w:cs="Arial"/>
                <w:color w:val="000000"/>
                <w:sz w:val="16"/>
                <w:szCs w:val="16"/>
              </w:rPr>
              <w:t>ЭМ</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1,00</w:t>
            </w:r>
          </w:p>
        </w:tc>
      </w:tr>
      <w:tr w:rsidR="00A97DAD" w:rsidRPr="00A97DAD" w:rsidTr="00A97DAD">
        <w:trPr>
          <w:trHeight w:val="28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A97DAD" w:rsidRPr="00A97DAD" w:rsidRDefault="00A97DAD" w:rsidP="00A97DAD">
            <w:pPr>
              <w:rPr>
                <w:rFonts w:ascii="Arial" w:hAnsi="Arial" w:cs="Arial"/>
                <w:b/>
                <w:bCs/>
                <w:color w:val="000000"/>
                <w:sz w:val="16"/>
                <w:szCs w:val="16"/>
              </w:rPr>
            </w:pPr>
            <w:r w:rsidRPr="00A97DAD">
              <w:rPr>
                <w:rFonts w:ascii="Arial" w:hAnsi="Arial" w:cs="Arial"/>
                <w:b/>
                <w:bCs/>
                <w:color w:val="000000"/>
                <w:sz w:val="16"/>
                <w:szCs w:val="16"/>
              </w:rPr>
              <w:t> </w:t>
            </w:r>
          </w:p>
        </w:tc>
        <w:tc>
          <w:tcPr>
            <w:tcW w:w="1743" w:type="pct"/>
            <w:gridSpan w:val="2"/>
            <w:tcBorders>
              <w:top w:val="single" w:sz="4" w:space="0" w:color="auto"/>
              <w:left w:val="nil"/>
              <w:bottom w:val="single" w:sz="4" w:space="0" w:color="auto"/>
              <w:right w:val="single" w:sz="4" w:space="0" w:color="000000"/>
            </w:tcBorders>
            <w:shd w:val="clear" w:color="auto" w:fill="auto"/>
            <w:noWrap/>
            <w:vAlign w:val="bottom"/>
            <w:hideMark/>
          </w:tcPr>
          <w:p w:rsidR="00A97DAD" w:rsidRPr="00A97DAD" w:rsidRDefault="00A97DAD" w:rsidP="00A97DAD">
            <w:pPr>
              <w:ind w:firstLineChars="100" w:firstLine="160"/>
              <w:jc w:val="right"/>
              <w:rPr>
                <w:rFonts w:ascii="Arial" w:hAnsi="Arial" w:cs="Arial"/>
                <w:color w:val="000000"/>
                <w:sz w:val="16"/>
                <w:szCs w:val="16"/>
              </w:rPr>
            </w:pPr>
            <w:r w:rsidRPr="00A97DAD">
              <w:rPr>
                <w:rFonts w:ascii="Arial" w:hAnsi="Arial" w:cs="Arial"/>
                <w:color w:val="000000"/>
                <w:sz w:val="16"/>
                <w:szCs w:val="16"/>
              </w:rPr>
              <w:t>ОТм</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0,38</w:t>
            </w:r>
          </w:p>
        </w:tc>
      </w:tr>
      <w:tr w:rsidR="00A97DAD" w:rsidRPr="00A97DAD" w:rsidTr="00A97DAD">
        <w:trPr>
          <w:trHeight w:val="28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A97DAD" w:rsidRPr="00A97DAD" w:rsidRDefault="00A97DAD" w:rsidP="00A97DAD">
            <w:pPr>
              <w:rPr>
                <w:rFonts w:ascii="Arial" w:hAnsi="Arial" w:cs="Arial"/>
                <w:b/>
                <w:bCs/>
                <w:color w:val="000000"/>
                <w:sz w:val="16"/>
                <w:szCs w:val="16"/>
              </w:rPr>
            </w:pPr>
            <w:r w:rsidRPr="00A97DAD">
              <w:rPr>
                <w:rFonts w:ascii="Arial" w:hAnsi="Arial" w:cs="Arial"/>
                <w:b/>
                <w:bCs/>
                <w:color w:val="000000"/>
                <w:sz w:val="16"/>
                <w:szCs w:val="16"/>
              </w:rPr>
              <w:t> </w:t>
            </w:r>
          </w:p>
        </w:tc>
        <w:tc>
          <w:tcPr>
            <w:tcW w:w="1743" w:type="pct"/>
            <w:gridSpan w:val="2"/>
            <w:tcBorders>
              <w:top w:val="single" w:sz="4" w:space="0" w:color="auto"/>
              <w:left w:val="nil"/>
              <w:bottom w:val="single" w:sz="4" w:space="0" w:color="auto"/>
              <w:right w:val="single" w:sz="4" w:space="0" w:color="000000"/>
            </w:tcBorders>
            <w:shd w:val="clear" w:color="auto" w:fill="auto"/>
            <w:noWrap/>
            <w:vAlign w:val="bottom"/>
            <w:hideMark/>
          </w:tcPr>
          <w:p w:rsidR="00A97DAD" w:rsidRPr="00A97DAD" w:rsidRDefault="00A97DAD" w:rsidP="00A97DAD">
            <w:pPr>
              <w:ind w:firstLineChars="100" w:firstLine="160"/>
              <w:jc w:val="right"/>
              <w:rPr>
                <w:rFonts w:ascii="Arial" w:hAnsi="Arial" w:cs="Arial"/>
                <w:color w:val="000000"/>
                <w:sz w:val="16"/>
                <w:szCs w:val="16"/>
              </w:rPr>
            </w:pPr>
            <w:r w:rsidRPr="00A97DAD">
              <w:rPr>
                <w:rFonts w:ascii="Arial" w:hAnsi="Arial" w:cs="Arial"/>
                <w:color w:val="000000"/>
                <w:sz w:val="16"/>
                <w:szCs w:val="16"/>
              </w:rPr>
              <w:t>М</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179,07</w:t>
            </w:r>
          </w:p>
        </w:tc>
      </w:tr>
      <w:tr w:rsidR="00A97DAD" w:rsidRPr="00A97DAD" w:rsidTr="00A97DAD">
        <w:trPr>
          <w:trHeight w:val="28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A97DAD" w:rsidRPr="00A97DAD" w:rsidRDefault="00A97DAD" w:rsidP="00A97DAD">
            <w:pPr>
              <w:rPr>
                <w:rFonts w:ascii="Arial" w:hAnsi="Arial" w:cs="Arial"/>
                <w:b/>
                <w:bCs/>
                <w:color w:val="000000"/>
                <w:sz w:val="16"/>
                <w:szCs w:val="16"/>
              </w:rPr>
            </w:pPr>
            <w:r w:rsidRPr="00A97DAD">
              <w:rPr>
                <w:rFonts w:ascii="Arial" w:hAnsi="Arial" w:cs="Arial"/>
                <w:b/>
                <w:bCs/>
                <w:color w:val="000000"/>
                <w:sz w:val="16"/>
                <w:szCs w:val="16"/>
              </w:rPr>
              <w:t> </w:t>
            </w:r>
          </w:p>
        </w:tc>
        <w:tc>
          <w:tcPr>
            <w:tcW w:w="1743" w:type="pct"/>
            <w:gridSpan w:val="2"/>
            <w:tcBorders>
              <w:top w:val="single" w:sz="4" w:space="0" w:color="auto"/>
              <w:left w:val="nil"/>
              <w:bottom w:val="single" w:sz="4" w:space="0" w:color="auto"/>
              <w:right w:val="single" w:sz="4" w:space="0" w:color="000000"/>
            </w:tcBorders>
            <w:shd w:val="clear" w:color="auto" w:fill="auto"/>
            <w:noWrap/>
            <w:vAlign w:val="bottom"/>
            <w:hideMark/>
          </w:tcPr>
          <w:p w:rsidR="00A97DAD" w:rsidRPr="00A97DAD" w:rsidRDefault="00A97DAD" w:rsidP="00A97DAD">
            <w:pPr>
              <w:ind w:firstLineChars="100" w:firstLine="160"/>
              <w:jc w:val="right"/>
              <w:rPr>
                <w:rFonts w:ascii="Arial" w:hAnsi="Arial" w:cs="Arial"/>
                <w:color w:val="000000"/>
                <w:sz w:val="16"/>
                <w:szCs w:val="16"/>
              </w:rPr>
            </w:pPr>
            <w:r w:rsidRPr="00A97DAD">
              <w:rPr>
                <w:rFonts w:ascii="Arial" w:hAnsi="Arial" w:cs="Arial"/>
                <w:color w:val="000000"/>
                <w:sz w:val="16"/>
                <w:szCs w:val="16"/>
              </w:rPr>
              <w:t>НР</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353,18</w:t>
            </w:r>
          </w:p>
        </w:tc>
      </w:tr>
      <w:tr w:rsidR="00A97DAD" w:rsidRPr="00A97DAD" w:rsidTr="00A97DAD">
        <w:trPr>
          <w:trHeight w:val="28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A97DAD" w:rsidRPr="00A97DAD" w:rsidRDefault="00A97DAD" w:rsidP="00A97DAD">
            <w:pPr>
              <w:rPr>
                <w:rFonts w:ascii="Arial" w:hAnsi="Arial" w:cs="Arial"/>
                <w:b/>
                <w:bCs/>
                <w:color w:val="000000"/>
                <w:sz w:val="16"/>
                <w:szCs w:val="16"/>
              </w:rPr>
            </w:pPr>
            <w:r w:rsidRPr="00A97DAD">
              <w:rPr>
                <w:rFonts w:ascii="Arial" w:hAnsi="Arial" w:cs="Arial"/>
                <w:b/>
                <w:bCs/>
                <w:color w:val="000000"/>
                <w:sz w:val="16"/>
                <w:szCs w:val="16"/>
              </w:rPr>
              <w:t> </w:t>
            </w:r>
          </w:p>
        </w:tc>
        <w:tc>
          <w:tcPr>
            <w:tcW w:w="1743" w:type="pct"/>
            <w:gridSpan w:val="2"/>
            <w:tcBorders>
              <w:top w:val="single" w:sz="4" w:space="0" w:color="auto"/>
              <w:left w:val="nil"/>
              <w:bottom w:val="single" w:sz="4" w:space="0" w:color="auto"/>
              <w:right w:val="single" w:sz="4" w:space="0" w:color="000000"/>
            </w:tcBorders>
            <w:shd w:val="clear" w:color="auto" w:fill="auto"/>
            <w:noWrap/>
            <w:vAlign w:val="bottom"/>
            <w:hideMark/>
          </w:tcPr>
          <w:p w:rsidR="00A97DAD" w:rsidRPr="00A97DAD" w:rsidRDefault="00A97DAD" w:rsidP="00A97DAD">
            <w:pPr>
              <w:ind w:firstLineChars="100" w:firstLine="160"/>
              <w:jc w:val="right"/>
              <w:rPr>
                <w:rFonts w:ascii="Arial" w:hAnsi="Arial" w:cs="Arial"/>
                <w:color w:val="000000"/>
                <w:sz w:val="16"/>
                <w:szCs w:val="16"/>
              </w:rPr>
            </w:pPr>
            <w:r w:rsidRPr="00A97DAD">
              <w:rPr>
                <w:rFonts w:ascii="Arial" w:hAnsi="Arial" w:cs="Arial"/>
                <w:color w:val="000000"/>
                <w:sz w:val="16"/>
                <w:szCs w:val="16"/>
              </w:rPr>
              <w:t>СП</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185,21</w:t>
            </w:r>
          </w:p>
        </w:tc>
      </w:tr>
      <w:tr w:rsidR="00A97DAD" w:rsidRPr="00A97DAD" w:rsidTr="00A97DAD">
        <w:trPr>
          <w:trHeight w:val="285"/>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A97DAD" w:rsidRPr="00A97DAD" w:rsidRDefault="00A97DAD" w:rsidP="00A97DAD">
            <w:pPr>
              <w:rPr>
                <w:rFonts w:ascii="Arial" w:hAnsi="Arial" w:cs="Arial"/>
                <w:b/>
                <w:bCs/>
                <w:color w:val="000000"/>
                <w:sz w:val="16"/>
                <w:szCs w:val="16"/>
              </w:rPr>
            </w:pPr>
            <w:r w:rsidRPr="00A97DAD">
              <w:rPr>
                <w:rFonts w:ascii="Arial" w:hAnsi="Arial" w:cs="Arial"/>
                <w:b/>
                <w:bCs/>
                <w:color w:val="000000"/>
                <w:sz w:val="16"/>
                <w:szCs w:val="16"/>
              </w:rPr>
              <w:t> </w:t>
            </w:r>
          </w:p>
        </w:tc>
        <w:tc>
          <w:tcPr>
            <w:tcW w:w="1743" w:type="pct"/>
            <w:gridSpan w:val="2"/>
            <w:tcBorders>
              <w:top w:val="single" w:sz="4" w:space="0" w:color="auto"/>
              <w:left w:val="nil"/>
              <w:bottom w:val="single" w:sz="4" w:space="0" w:color="auto"/>
              <w:right w:val="single" w:sz="4" w:space="0" w:color="000000"/>
            </w:tcBorders>
            <w:shd w:val="clear" w:color="auto" w:fill="auto"/>
            <w:noWrap/>
            <w:vAlign w:val="bottom"/>
            <w:hideMark/>
          </w:tcPr>
          <w:p w:rsidR="00A97DAD" w:rsidRPr="00A97DAD" w:rsidRDefault="00A97DAD" w:rsidP="00A97DAD">
            <w:pPr>
              <w:ind w:firstLineChars="100" w:firstLine="160"/>
              <w:jc w:val="right"/>
              <w:rPr>
                <w:rFonts w:ascii="Arial" w:hAnsi="Arial" w:cs="Arial"/>
                <w:color w:val="000000"/>
                <w:sz w:val="16"/>
                <w:szCs w:val="16"/>
              </w:rPr>
            </w:pPr>
            <w:r w:rsidRPr="00A97DAD">
              <w:rPr>
                <w:rFonts w:ascii="Arial" w:hAnsi="Arial" w:cs="Arial"/>
                <w:color w:val="000000"/>
                <w:sz w:val="16"/>
                <w:szCs w:val="16"/>
              </w:rPr>
              <w:t>оборудование</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 </w:t>
            </w:r>
          </w:p>
        </w:tc>
        <w:tc>
          <w:tcPr>
            <w:tcW w:w="610" w:type="pct"/>
            <w:tcBorders>
              <w:top w:val="nil"/>
              <w:left w:val="nil"/>
              <w:bottom w:val="single" w:sz="4" w:space="0" w:color="auto"/>
              <w:right w:val="single" w:sz="4" w:space="0" w:color="auto"/>
            </w:tcBorders>
            <w:shd w:val="clear" w:color="auto" w:fill="auto"/>
            <w:hideMark/>
          </w:tcPr>
          <w:p w:rsidR="00A97DAD" w:rsidRPr="00A97DAD" w:rsidRDefault="00A97DAD" w:rsidP="00A97DAD">
            <w:pPr>
              <w:jc w:val="right"/>
              <w:rPr>
                <w:rFonts w:ascii="Arial" w:hAnsi="Arial" w:cs="Arial"/>
                <w:b/>
                <w:bCs/>
                <w:color w:val="000000"/>
                <w:sz w:val="16"/>
                <w:szCs w:val="16"/>
              </w:rPr>
            </w:pPr>
            <w:r w:rsidRPr="00A97DAD">
              <w:rPr>
                <w:rFonts w:ascii="Arial" w:hAnsi="Arial" w:cs="Arial"/>
                <w:b/>
                <w:bCs/>
                <w:color w:val="000000"/>
                <w:sz w:val="16"/>
                <w:szCs w:val="16"/>
              </w:rPr>
              <w:t>216,84</w:t>
            </w:r>
          </w:p>
        </w:tc>
      </w:tr>
      <w:tr w:rsidR="00A97DAD" w:rsidRPr="00A97DAD" w:rsidTr="00A97DAD">
        <w:trPr>
          <w:trHeight w:val="525"/>
        </w:trPr>
        <w:tc>
          <w:tcPr>
            <w:tcW w:w="205" w:type="pct"/>
            <w:tcBorders>
              <w:top w:val="nil"/>
              <w:left w:val="nil"/>
              <w:bottom w:val="nil"/>
              <w:right w:val="nil"/>
            </w:tcBorders>
            <w:shd w:val="clear" w:color="auto" w:fill="auto"/>
            <w:noWrap/>
            <w:vAlign w:val="bottom"/>
            <w:hideMark/>
          </w:tcPr>
          <w:p w:rsidR="00A97DAD" w:rsidRPr="00A97DAD" w:rsidRDefault="00A97DAD" w:rsidP="00A97DAD">
            <w:pPr>
              <w:rPr>
                <w:rFonts w:ascii="Arial" w:hAnsi="Arial" w:cs="Arial"/>
                <w:color w:val="000000"/>
                <w:sz w:val="16"/>
                <w:szCs w:val="16"/>
              </w:rPr>
            </w:pPr>
          </w:p>
        </w:tc>
        <w:tc>
          <w:tcPr>
            <w:tcW w:w="687" w:type="pct"/>
            <w:tcBorders>
              <w:top w:val="nil"/>
              <w:left w:val="nil"/>
              <w:bottom w:val="nil"/>
              <w:right w:val="nil"/>
            </w:tcBorders>
            <w:shd w:val="clear" w:color="auto" w:fill="auto"/>
            <w:noWrap/>
            <w:vAlign w:val="bottom"/>
            <w:hideMark/>
          </w:tcPr>
          <w:p w:rsidR="00A97DAD" w:rsidRPr="00A97DAD" w:rsidRDefault="00A97DAD" w:rsidP="00A97DAD">
            <w:pPr>
              <w:rPr>
                <w:rFonts w:ascii="Arial" w:hAnsi="Arial" w:cs="Arial"/>
                <w:color w:val="000000"/>
                <w:sz w:val="16"/>
                <w:szCs w:val="16"/>
              </w:rPr>
            </w:pPr>
          </w:p>
        </w:tc>
        <w:tc>
          <w:tcPr>
            <w:tcW w:w="1056" w:type="pct"/>
            <w:tcBorders>
              <w:top w:val="nil"/>
              <w:left w:val="nil"/>
              <w:bottom w:val="nil"/>
              <w:right w:val="nil"/>
            </w:tcBorders>
            <w:shd w:val="clear" w:color="auto" w:fill="auto"/>
            <w:noWrap/>
            <w:vAlign w:val="bottom"/>
            <w:hideMark/>
          </w:tcPr>
          <w:p w:rsidR="00A97DAD" w:rsidRPr="00A97DAD" w:rsidRDefault="00A97DAD" w:rsidP="00A97DAD">
            <w:pPr>
              <w:rPr>
                <w:rFonts w:ascii="Arial" w:hAnsi="Arial" w:cs="Arial"/>
                <w:color w:val="000000"/>
                <w:sz w:val="16"/>
                <w:szCs w:val="16"/>
              </w:rPr>
            </w:pPr>
          </w:p>
        </w:tc>
        <w:tc>
          <w:tcPr>
            <w:tcW w:w="610" w:type="pct"/>
            <w:tcBorders>
              <w:top w:val="nil"/>
              <w:left w:val="nil"/>
              <w:bottom w:val="nil"/>
              <w:right w:val="nil"/>
            </w:tcBorders>
            <w:shd w:val="clear" w:color="auto" w:fill="auto"/>
            <w:noWrap/>
            <w:vAlign w:val="bottom"/>
            <w:hideMark/>
          </w:tcPr>
          <w:p w:rsidR="00A97DAD" w:rsidRPr="00A97DAD" w:rsidRDefault="00A97DAD" w:rsidP="00A97DAD">
            <w:pPr>
              <w:rPr>
                <w:rFonts w:ascii="Arial" w:hAnsi="Arial" w:cs="Arial"/>
                <w:color w:val="000000"/>
                <w:sz w:val="16"/>
                <w:szCs w:val="16"/>
              </w:rPr>
            </w:pPr>
          </w:p>
        </w:tc>
        <w:tc>
          <w:tcPr>
            <w:tcW w:w="610" w:type="pct"/>
            <w:tcBorders>
              <w:top w:val="nil"/>
              <w:left w:val="nil"/>
              <w:bottom w:val="nil"/>
              <w:right w:val="nil"/>
            </w:tcBorders>
            <w:shd w:val="clear" w:color="auto" w:fill="auto"/>
            <w:noWrap/>
            <w:vAlign w:val="bottom"/>
            <w:hideMark/>
          </w:tcPr>
          <w:p w:rsidR="00A97DAD" w:rsidRPr="00A97DAD" w:rsidRDefault="00A97DAD" w:rsidP="00A97DAD">
            <w:pPr>
              <w:rPr>
                <w:rFonts w:ascii="Arial" w:hAnsi="Arial" w:cs="Arial"/>
                <w:color w:val="000000"/>
                <w:sz w:val="16"/>
                <w:szCs w:val="16"/>
              </w:rPr>
            </w:pPr>
          </w:p>
        </w:tc>
        <w:tc>
          <w:tcPr>
            <w:tcW w:w="610" w:type="pct"/>
            <w:tcBorders>
              <w:top w:val="nil"/>
              <w:left w:val="nil"/>
              <w:bottom w:val="nil"/>
              <w:right w:val="nil"/>
            </w:tcBorders>
            <w:shd w:val="clear" w:color="auto" w:fill="auto"/>
            <w:noWrap/>
            <w:vAlign w:val="bottom"/>
            <w:hideMark/>
          </w:tcPr>
          <w:p w:rsidR="00A97DAD" w:rsidRPr="00A97DAD" w:rsidRDefault="00A97DAD" w:rsidP="00A97DAD">
            <w:pPr>
              <w:rPr>
                <w:rFonts w:ascii="Arial" w:hAnsi="Arial" w:cs="Arial"/>
                <w:color w:val="000000"/>
                <w:sz w:val="16"/>
                <w:szCs w:val="16"/>
              </w:rPr>
            </w:pPr>
          </w:p>
        </w:tc>
        <w:tc>
          <w:tcPr>
            <w:tcW w:w="610" w:type="pct"/>
            <w:tcBorders>
              <w:top w:val="nil"/>
              <w:left w:val="nil"/>
              <w:bottom w:val="nil"/>
              <w:right w:val="nil"/>
            </w:tcBorders>
            <w:shd w:val="clear" w:color="auto" w:fill="auto"/>
            <w:noWrap/>
            <w:vAlign w:val="bottom"/>
            <w:hideMark/>
          </w:tcPr>
          <w:p w:rsidR="00A97DAD" w:rsidRPr="00A97DAD" w:rsidRDefault="00A97DAD" w:rsidP="00A97DAD">
            <w:pPr>
              <w:rPr>
                <w:rFonts w:ascii="Arial" w:hAnsi="Arial" w:cs="Arial"/>
                <w:color w:val="000000"/>
                <w:sz w:val="16"/>
                <w:szCs w:val="16"/>
              </w:rPr>
            </w:pPr>
          </w:p>
        </w:tc>
        <w:tc>
          <w:tcPr>
            <w:tcW w:w="610" w:type="pct"/>
            <w:tcBorders>
              <w:top w:val="nil"/>
              <w:left w:val="nil"/>
              <w:bottom w:val="nil"/>
              <w:right w:val="nil"/>
            </w:tcBorders>
            <w:shd w:val="clear" w:color="auto" w:fill="auto"/>
            <w:noWrap/>
            <w:vAlign w:val="bottom"/>
            <w:hideMark/>
          </w:tcPr>
          <w:p w:rsidR="00A97DAD" w:rsidRPr="00A97DAD" w:rsidRDefault="00A97DAD" w:rsidP="00A97DAD">
            <w:pPr>
              <w:rPr>
                <w:rFonts w:ascii="Arial" w:hAnsi="Arial" w:cs="Arial"/>
                <w:color w:val="000000"/>
                <w:sz w:val="16"/>
                <w:szCs w:val="16"/>
              </w:rPr>
            </w:pPr>
          </w:p>
        </w:tc>
      </w:tr>
    </w:tbl>
    <w:p w:rsidR="00A23CD7" w:rsidRDefault="00A23CD7" w:rsidP="00826461">
      <w:pPr>
        <w:jc w:val="center"/>
        <w:rPr>
          <w:b/>
        </w:rPr>
      </w:pPr>
    </w:p>
    <w:p w:rsidR="00A97DAD" w:rsidRDefault="00A97DAD" w:rsidP="00826461">
      <w:pPr>
        <w:jc w:val="center"/>
        <w:rPr>
          <w:b/>
        </w:rPr>
        <w:sectPr w:rsidR="00A97DAD" w:rsidSect="00A97DAD">
          <w:pgSz w:w="15840" w:h="12240" w:orient="landscape"/>
          <w:pgMar w:top="760" w:right="567" w:bottom="992" w:left="851" w:header="340" w:footer="284" w:gutter="0"/>
          <w:cols w:space="720"/>
          <w:docGrid w:linePitch="326"/>
        </w:sectPr>
      </w:pPr>
    </w:p>
    <w:p w:rsidR="003A32D9" w:rsidRPr="004F1EC6" w:rsidRDefault="003A32D9" w:rsidP="00826461">
      <w:pPr>
        <w:jc w:val="center"/>
      </w:pPr>
      <w:r w:rsidRPr="004F1EC6">
        <w:rPr>
          <w:b/>
        </w:rPr>
        <w:lastRenderedPageBreak/>
        <w:t>Раздел 5. Описание предмета закупки (техническое задание)</w:t>
      </w:r>
    </w:p>
    <w:p w:rsidR="003A32D9" w:rsidRPr="004F1EC6" w:rsidRDefault="003A32D9" w:rsidP="00775BEA">
      <w:pPr>
        <w:jc w:val="center"/>
        <w:rPr>
          <w:b/>
        </w:rPr>
      </w:pPr>
    </w:p>
    <w:p w:rsidR="004F1EC6" w:rsidRPr="004F1EC6" w:rsidRDefault="004F1EC6" w:rsidP="004F1EC6">
      <w:pPr>
        <w:jc w:val="center"/>
        <w:rPr>
          <w:b/>
        </w:rPr>
      </w:pPr>
      <w:bookmarkStart w:id="23" w:name="_Hlk174546778"/>
      <w:r w:rsidRPr="004F1EC6">
        <w:rPr>
          <w:b/>
        </w:rPr>
        <w:t>ОПИСАНИЕ ОБЪЕКТА ЗАКУПКИ</w:t>
      </w:r>
    </w:p>
    <w:p w:rsidR="004F1EC6" w:rsidRPr="004F1EC6" w:rsidRDefault="004F1EC6" w:rsidP="004F1EC6">
      <w:pPr>
        <w:jc w:val="center"/>
        <w:rPr>
          <w:b/>
        </w:rPr>
      </w:pPr>
      <w:r w:rsidRPr="004F1EC6">
        <w:rPr>
          <w:b/>
        </w:rPr>
        <w:t>ТЕХНИЧЕСКОЕ ЗАДАНИЕ</w:t>
      </w:r>
    </w:p>
    <w:p w:rsidR="004F1EC6" w:rsidRDefault="004F1EC6" w:rsidP="004F1EC6">
      <w:pPr>
        <w:jc w:val="center"/>
        <w:rPr>
          <w:b/>
        </w:rPr>
      </w:pPr>
      <w:r w:rsidRPr="004F1EC6">
        <w:rPr>
          <w:b/>
        </w:rPr>
        <w:t xml:space="preserve">НА </w:t>
      </w:r>
      <w:r w:rsidR="00B20EA8" w:rsidRPr="00B20EA8">
        <w:rPr>
          <w:b/>
        </w:rPr>
        <w:t xml:space="preserve">ВЫПОЛНЕНИЕ РАБОТ ПО ТЕКУЩЕМУ РЕМОНТУ </w:t>
      </w:r>
      <w:r w:rsidR="00DE5514">
        <w:rPr>
          <w:b/>
        </w:rPr>
        <w:t>ОХРАННО-ПОЖАРНОЙ СИГНАЛИЗАЦИИ ПОМЕЩЕНИЙ АНО «ЦНЕ ГОРОДА ЧЕЛЯБИНСКА»</w:t>
      </w:r>
      <w:r w:rsidR="00B20EA8" w:rsidRPr="00B20EA8">
        <w:rPr>
          <w:b/>
        </w:rPr>
        <w:t xml:space="preserve">, РАСПОЛОЖЕННОЙ ПО АДРЕСУ: ЧЕЛЯБИНСК, УЛ. </w:t>
      </w:r>
      <w:r w:rsidR="00DE5514">
        <w:rPr>
          <w:b/>
        </w:rPr>
        <w:t>САЛЮТНАЯ, 22</w:t>
      </w:r>
      <w:r w:rsidR="00B20EA8" w:rsidRPr="00B20EA8">
        <w:rPr>
          <w:b/>
        </w:rPr>
        <w:t>.</w:t>
      </w:r>
    </w:p>
    <w:p w:rsidR="00F72BC9" w:rsidRDefault="00F72BC9" w:rsidP="004F1EC6">
      <w:pPr>
        <w:jc w:val="center"/>
        <w:rPr>
          <w:b/>
        </w:rPr>
      </w:pPr>
    </w:p>
    <w:p w:rsidR="00F72BC9" w:rsidRDefault="00F72BC9" w:rsidP="004F1EC6">
      <w:pPr>
        <w:jc w:val="center"/>
        <w:rPr>
          <w:b/>
        </w:rPr>
      </w:pPr>
    </w:p>
    <w:bookmarkEnd w:id="23"/>
    <w:p w:rsidR="004F1EC6" w:rsidRPr="00F72BC9" w:rsidRDefault="00F72BC9" w:rsidP="00F72BC9">
      <w:pPr>
        <w:pStyle w:val="af7"/>
        <w:numPr>
          <w:ilvl w:val="0"/>
          <w:numId w:val="31"/>
        </w:numPr>
        <w:jc w:val="center"/>
        <w:rPr>
          <w:rFonts w:ascii="Times New Roman" w:hAnsi="Times New Roman"/>
          <w:b/>
          <w:bCs/>
        </w:rPr>
      </w:pPr>
      <w:r w:rsidRPr="00F72BC9">
        <w:rPr>
          <w:rFonts w:ascii="Times New Roman" w:hAnsi="Times New Roman"/>
          <w:b/>
          <w:bCs/>
        </w:rPr>
        <w:t>ВЕДОМОСТИ ОБЪЕМОВ РАБОТ</w:t>
      </w:r>
    </w:p>
    <w:p w:rsidR="00F72BC9" w:rsidRDefault="00F72BC9" w:rsidP="004F1EC6">
      <w:pPr>
        <w:ind w:left="142"/>
      </w:pPr>
    </w:p>
    <w:p w:rsidR="00F72BC9" w:rsidRPr="008D38DE" w:rsidRDefault="00DF2B77" w:rsidP="008D38DE">
      <w:pPr>
        <w:pStyle w:val="af7"/>
        <w:numPr>
          <w:ilvl w:val="1"/>
          <w:numId w:val="31"/>
        </w:numPr>
        <w:spacing w:after="0" w:line="240" w:lineRule="auto"/>
        <w:rPr>
          <w:rFonts w:ascii="Times New Roman" w:hAnsi="Times New Roman"/>
        </w:rPr>
      </w:pPr>
      <w:r w:rsidRPr="00DF2B77">
        <w:rPr>
          <w:rFonts w:ascii="Times New Roman" w:hAnsi="Times New Roman"/>
        </w:rPr>
        <w:t>Система охранного телевидения</w:t>
      </w:r>
    </w:p>
    <w:p w:rsidR="00F72BC9" w:rsidRPr="00246AD6" w:rsidRDefault="00F72BC9" w:rsidP="008D38DE">
      <w:pPr>
        <w:ind w:left="142"/>
        <w:rPr>
          <w:sz w:val="22"/>
          <w:szCs w:val="22"/>
        </w:rPr>
      </w:pPr>
    </w:p>
    <w:tbl>
      <w:tblPr>
        <w:tblW w:w="5000" w:type="pct"/>
        <w:tblLook w:val="04A0"/>
      </w:tblPr>
      <w:tblGrid>
        <w:gridCol w:w="562"/>
        <w:gridCol w:w="2312"/>
        <w:gridCol w:w="615"/>
        <w:gridCol w:w="1317"/>
        <w:gridCol w:w="1500"/>
        <w:gridCol w:w="2629"/>
        <w:gridCol w:w="1770"/>
      </w:tblGrid>
      <w:tr w:rsidR="00DF2B77" w:rsidRPr="00246AD6" w:rsidTr="00DF2B77">
        <w:trPr>
          <w:trHeight w:val="2100"/>
        </w:trPr>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2B77" w:rsidRPr="00246AD6" w:rsidRDefault="00DF2B77" w:rsidP="00DF2B77">
            <w:pPr>
              <w:jc w:val="center"/>
              <w:rPr>
                <w:color w:val="000000"/>
                <w:sz w:val="22"/>
                <w:szCs w:val="22"/>
              </w:rPr>
            </w:pPr>
            <w:r w:rsidRPr="00246AD6">
              <w:rPr>
                <w:color w:val="000000"/>
                <w:sz w:val="22"/>
                <w:szCs w:val="22"/>
              </w:rPr>
              <w:t>№ п.п.</w:t>
            </w:r>
          </w:p>
        </w:tc>
        <w:tc>
          <w:tcPr>
            <w:tcW w:w="1212" w:type="pct"/>
            <w:tcBorders>
              <w:top w:val="single" w:sz="4" w:space="0" w:color="auto"/>
              <w:left w:val="nil"/>
              <w:bottom w:val="single" w:sz="4" w:space="0" w:color="auto"/>
              <w:right w:val="single" w:sz="4" w:space="0" w:color="auto"/>
            </w:tcBorders>
            <w:shd w:val="clear" w:color="auto" w:fill="auto"/>
            <w:vAlign w:val="center"/>
            <w:hideMark/>
          </w:tcPr>
          <w:p w:rsidR="00DF2B77" w:rsidRPr="00246AD6" w:rsidRDefault="00DF2B77" w:rsidP="00DF2B77">
            <w:pPr>
              <w:jc w:val="center"/>
              <w:rPr>
                <w:color w:val="000000"/>
                <w:sz w:val="22"/>
                <w:szCs w:val="22"/>
              </w:rPr>
            </w:pPr>
            <w:r w:rsidRPr="00246AD6">
              <w:rPr>
                <w:color w:val="000000"/>
                <w:sz w:val="22"/>
                <w:szCs w:val="22"/>
              </w:rPr>
              <w:t>Наименование работ, ресурсов, затрат по проекту</w:t>
            </w:r>
          </w:p>
        </w:tc>
        <w:tc>
          <w:tcPr>
            <w:tcW w:w="263" w:type="pct"/>
            <w:tcBorders>
              <w:top w:val="single" w:sz="4" w:space="0" w:color="auto"/>
              <w:left w:val="nil"/>
              <w:bottom w:val="single" w:sz="4" w:space="0" w:color="auto"/>
              <w:right w:val="single" w:sz="4" w:space="0" w:color="auto"/>
            </w:tcBorders>
            <w:shd w:val="clear" w:color="auto" w:fill="auto"/>
            <w:vAlign w:val="center"/>
            <w:hideMark/>
          </w:tcPr>
          <w:p w:rsidR="00DF2B77" w:rsidRPr="00246AD6" w:rsidRDefault="00DF2B77" w:rsidP="00DF2B77">
            <w:pPr>
              <w:jc w:val="center"/>
              <w:rPr>
                <w:color w:val="000000"/>
                <w:sz w:val="22"/>
                <w:szCs w:val="22"/>
              </w:rPr>
            </w:pPr>
            <w:r w:rsidRPr="00246AD6">
              <w:rPr>
                <w:color w:val="000000"/>
                <w:sz w:val="22"/>
                <w:szCs w:val="22"/>
              </w:rPr>
              <w:t>Ед. изм.</w:t>
            </w:r>
          </w:p>
        </w:tc>
        <w:tc>
          <w:tcPr>
            <w:tcW w:w="356" w:type="pct"/>
            <w:tcBorders>
              <w:top w:val="single" w:sz="4" w:space="0" w:color="auto"/>
              <w:left w:val="nil"/>
              <w:bottom w:val="single" w:sz="4" w:space="0" w:color="auto"/>
              <w:right w:val="single" w:sz="4" w:space="0" w:color="auto"/>
            </w:tcBorders>
            <w:shd w:val="clear" w:color="auto" w:fill="auto"/>
            <w:vAlign w:val="center"/>
            <w:hideMark/>
          </w:tcPr>
          <w:p w:rsidR="00DF2B77" w:rsidRPr="00246AD6" w:rsidRDefault="00DF2B77" w:rsidP="00DF2B77">
            <w:pPr>
              <w:jc w:val="center"/>
              <w:rPr>
                <w:color w:val="000000"/>
                <w:sz w:val="22"/>
                <w:szCs w:val="22"/>
              </w:rPr>
            </w:pPr>
            <w:r w:rsidRPr="00246AD6">
              <w:rPr>
                <w:color w:val="000000"/>
                <w:sz w:val="22"/>
                <w:szCs w:val="22"/>
              </w:rPr>
              <w:t>Объем работ / Количество</w:t>
            </w:r>
          </w:p>
        </w:tc>
        <w:tc>
          <w:tcPr>
            <w:tcW w:w="833" w:type="pct"/>
            <w:tcBorders>
              <w:top w:val="single" w:sz="4" w:space="0" w:color="auto"/>
              <w:left w:val="nil"/>
              <w:bottom w:val="single" w:sz="4" w:space="0" w:color="auto"/>
              <w:right w:val="single" w:sz="4" w:space="0" w:color="auto"/>
            </w:tcBorders>
            <w:shd w:val="clear" w:color="auto" w:fill="auto"/>
            <w:vAlign w:val="center"/>
            <w:hideMark/>
          </w:tcPr>
          <w:p w:rsidR="00DF2B77" w:rsidRPr="00246AD6" w:rsidRDefault="00DF2B77" w:rsidP="00DF2B77">
            <w:pPr>
              <w:jc w:val="center"/>
              <w:rPr>
                <w:color w:val="000000"/>
                <w:sz w:val="22"/>
                <w:szCs w:val="22"/>
              </w:rPr>
            </w:pPr>
            <w:r w:rsidRPr="00246AD6">
              <w:rPr>
                <w:color w:val="000000"/>
                <w:sz w:val="22"/>
                <w:szCs w:val="22"/>
              </w:rPr>
              <w:t>Формула расчета объемов работ и расхода материалов, потребности ресурсов</w:t>
            </w:r>
          </w:p>
        </w:tc>
        <w:tc>
          <w:tcPr>
            <w:tcW w:w="1360" w:type="pct"/>
            <w:tcBorders>
              <w:top w:val="single" w:sz="4" w:space="0" w:color="auto"/>
              <w:left w:val="nil"/>
              <w:bottom w:val="single" w:sz="4" w:space="0" w:color="auto"/>
              <w:right w:val="single" w:sz="4" w:space="0" w:color="auto"/>
            </w:tcBorders>
            <w:shd w:val="clear" w:color="auto" w:fill="auto"/>
            <w:vAlign w:val="center"/>
            <w:hideMark/>
          </w:tcPr>
          <w:p w:rsidR="00DF2B77" w:rsidRPr="00246AD6" w:rsidRDefault="00DF2B77" w:rsidP="00DF2B77">
            <w:pPr>
              <w:jc w:val="center"/>
              <w:rPr>
                <w:color w:val="000000"/>
                <w:sz w:val="22"/>
                <w:szCs w:val="22"/>
              </w:rPr>
            </w:pPr>
            <w:r w:rsidRPr="00246AD6">
              <w:rPr>
                <w:color w:val="000000"/>
                <w:sz w:val="22"/>
                <w:szCs w:val="22"/>
              </w:rPr>
              <w:t>Ссылка на чертежи, спецификации в проектной документации</w:t>
            </w:r>
          </w:p>
        </w:tc>
        <w:tc>
          <w:tcPr>
            <w:tcW w:w="740" w:type="pct"/>
            <w:tcBorders>
              <w:top w:val="single" w:sz="4" w:space="0" w:color="auto"/>
              <w:left w:val="nil"/>
              <w:bottom w:val="single" w:sz="4" w:space="0" w:color="auto"/>
              <w:right w:val="single" w:sz="4" w:space="0" w:color="auto"/>
            </w:tcBorders>
            <w:shd w:val="clear" w:color="auto" w:fill="auto"/>
            <w:vAlign w:val="center"/>
            <w:hideMark/>
          </w:tcPr>
          <w:p w:rsidR="00DF2B77" w:rsidRPr="00246AD6" w:rsidRDefault="00DF2B77" w:rsidP="00DF2B77">
            <w:pPr>
              <w:jc w:val="center"/>
              <w:rPr>
                <w:color w:val="000000"/>
                <w:sz w:val="22"/>
                <w:szCs w:val="22"/>
              </w:rPr>
            </w:pPr>
            <w:r w:rsidRPr="00246AD6">
              <w:rPr>
                <w:color w:val="000000"/>
                <w:sz w:val="22"/>
                <w:szCs w:val="22"/>
              </w:rPr>
              <w:t>Дополнительная информация (комментарий)</w:t>
            </w:r>
          </w:p>
        </w:tc>
      </w:tr>
      <w:tr w:rsidR="00DF2B77" w:rsidRPr="00246AD6" w:rsidTr="00DF2B77">
        <w:trPr>
          <w:trHeight w:val="240"/>
        </w:trPr>
        <w:tc>
          <w:tcPr>
            <w:tcW w:w="236" w:type="pct"/>
            <w:tcBorders>
              <w:top w:val="nil"/>
              <w:left w:val="single" w:sz="4" w:space="0" w:color="auto"/>
              <w:bottom w:val="single" w:sz="4" w:space="0" w:color="auto"/>
              <w:right w:val="single" w:sz="4" w:space="0" w:color="auto"/>
            </w:tcBorders>
            <w:shd w:val="clear" w:color="auto" w:fill="auto"/>
            <w:noWrap/>
            <w:vAlign w:val="bottom"/>
            <w:hideMark/>
          </w:tcPr>
          <w:p w:rsidR="00DF2B77" w:rsidRPr="00246AD6" w:rsidRDefault="00DF2B77" w:rsidP="00DF2B77">
            <w:pPr>
              <w:jc w:val="center"/>
              <w:rPr>
                <w:color w:val="000000"/>
                <w:sz w:val="22"/>
                <w:szCs w:val="22"/>
              </w:rPr>
            </w:pPr>
            <w:r w:rsidRPr="00246AD6">
              <w:rPr>
                <w:color w:val="000000"/>
                <w:sz w:val="22"/>
                <w:szCs w:val="22"/>
              </w:rPr>
              <w:t>1</w:t>
            </w:r>
          </w:p>
        </w:tc>
        <w:tc>
          <w:tcPr>
            <w:tcW w:w="1212" w:type="pct"/>
            <w:tcBorders>
              <w:top w:val="nil"/>
              <w:left w:val="nil"/>
              <w:bottom w:val="single" w:sz="4" w:space="0" w:color="auto"/>
              <w:right w:val="single" w:sz="4" w:space="0" w:color="auto"/>
            </w:tcBorders>
            <w:shd w:val="clear" w:color="auto" w:fill="auto"/>
            <w:noWrap/>
            <w:vAlign w:val="bottom"/>
            <w:hideMark/>
          </w:tcPr>
          <w:p w:rsidR="00DF2B77" w:rsidRPr="00246AD6" w:rsidRDefault="00DF2B77" w:rsidP="00DF2B77">
            <w:pPr>
              <w:jc w:val="center"/>
              <w:rPr>
                <w:color w:val="000000"/>
                <w:sz w:val="22"/>
                <w:szCs w:val="22"/>
              </w:rPr>
            </w:pPr>
            <w:r w:rsidRPr="00246AD6">
              <w:rPr>
                <w:color w:val="000000"/>
                <w:sz w:val="22"/>
                <w:szCs w:val="22"/>
              </w:rPr>
              <w:t>2</w:t>
            </w:r>
          </w:p>
        </w:tc>
        <w:tc>
          <w:tcPr>
            <w:tcW w:w="263" w:type="pct"/>
            <w:tcBorders>
              <w:top w:val="nil"/>
              <w:left w:val="nil"/>
              <w:bottom w:val="single" w:sz="4" w:space="0" w:color="auto"/>
              <w:right w:val="single" w:sz="4" w:space="0" w:color="auto"/>
            </w:tcBorders>
            <w:shd w:val="clear" w:color="auto" w:fill="auto"/>
            <w:noWrap/>
            <w:vAlign w:val="center"/>
            <w:hideMark/>
          </w:tcPr>
          <w:p w:rsidR="00DF2B77" w:rsidRPr="00246AD6" w:rsidRDefault="00DF2B77" w:rsidP="00DF2B77">
            <w:pPr>
              <w:jc w:val="center"/>
              <w:rPr>
                <w:color w:val="000000"/>
                <w:sz w:val="22"/>
                <w:szCs w:val="22"/>
              </w:rPr>
            </w:pPr>
            <w:r w:rsidRPr="00246AD6">
              <w:rPr>
                <w:color w:val="000000"/>
                <w:sz w:val="22"/>
                <w:szCs w:val="22"/>
              </w:rPr>
              <w:t>3</w:t>
            </w:r>
          </w:p>
        </w:tc>
        <w:tc>
          <w:tcPr>
            <w:tcW w:w="356" w:type="pct"/>
            <w:tcBorders>
              <w:top w:val="nil"/>
              <w:left w:val="nil"/>
              <w:bottom w:val="single" w:sz="4" w:space="0" w:color="auto"/>
              <w:right w:val="single" w:sz="4" w:space="0" w:color="auto"/>
            </w:tcBorders>
            <w:shd w:val="clear" w:color="auto" w:fill="auto"/>
            <w:vAlign w:val="center"/>
            <w:hideMark/>
          </w:tcPr>
          <w:p w:rsidR="00DF2B77" w:rsidRPr="00246AD6" w:rsidRDefault="00DF2B77" w:rsidP="00DF2B77">
            <w:pPr>
              <w:jc w:val="center"/>
              <w:rPr>
                <w:color w:val="000000"/>
                <w:sz w:val="22"/>
                <w:szCs w:val="22"/>
              </w:rPr>
            </w:pPr>
            <w:r w:rsidRPr="00246AD6">
              <w:rPr>
                <w:color w:val="000000"/>
                <w:sz w:val="22"/>
                <w:szCs w:val="22"/>
              </w:rPr>
              <w:t>4</w:t>
            </w:r>
          </w:p>
        </w:tc>
        <w:tc>
          <w:tcPr>
            <w:tcW w:w="833" w:type="pct"/>
            <w:tcBorders>
              <w:top w:val="nil"/>
              <w:left w:val="nil"/>
              <w:bottom w:val="single" w:sz="4" w:space="0" w:color="auto"/>
              <w:right w:val="single" w:sz="4" w:space="0" w:color="auto"/>
            </w:tcBorders>
            <w:shd w:val="clear" w:color="auto" w:fill="auto"/>
            <w:noWrap/>
            <w:vAlign w:val="bottom"/>
            <w:hideMark/>
          </w:tcPr>
          <w:p w:rsidR="00DF2B77" w:rsidRPr="00246AD6" w:rsidRDefault="00DF2B77" w:rsidP="00DF2B77">
            <w:pPr>
              <w:jc w:val="center"/>
              <w:rPr>
                <w:color w:val="000000"/>
                <w:sz w:val="22"/>
                <w:szCs w:val="22"/>
              </w:rPr>
            </w:pPr>
            <w:r w:rsidRPr="00246AD6">
              <w:rPr>
                <w:color w:val="000000"/>
                <w:sz w:val="22"/>
                <w:szCs w:val="22"/>
              </w:rPr>
              <w:t>5</w:t>
            </w:r>
          </w:p>
        </w:tc>
        <w:tc>
          <w:tcPr>
            <w:tcW w:w="1360" w:type="pct"/>
            <w:tcBorders>
              <w:top w:val="nil"/>
              <w:left w:val="nil"/>
              <w:bottom w:val="single" w:sz="4" w:space="0" w:color="auto"/>
              <w:right w:val="single" w:sz="4" w:space="0" w:color="auto"/>
            </w:tcBorders>
            <w:shd w:val="clear" w:color="auto" w:fill="auto"/>
            <w:noWrap/>
            <w:vAlign w:val="bottom"/>
            <w:hideMark/>
          </w:tcPr>
          <w:p w:rsidR="00DF2B77" w:rsidRPr="00246AD6" w:rsidRDefault="00DF2B77" w:rsidP="00DF2B77">
            <w:pPr>
              <w:jc w:val="center"/>
              <w:rPr>
                <w:color w:val="000000"/>
                <w:sz w:val="22"/>
                <w:szCs w:val="22"/>
              </w:rPr>
            </w:pPr>
            <w:r w:rsidRPr="00246AD6">
              <w:rPr>
                <w:color w:val="000000"/>
                <w:sz w:val="22"/>
                <w:szCs w:val="22"/>
              </w:rPr>
              <w:t>6</w:t>
            </w:r>
          </w:p>
        </w:tc>
        <w:tc>
          <w:tcPr>
            <w:tcW w:w="740" w:type="pct"/>
            <w:tcBorders>
              <w:top w:val="nil"/>
              <w:left w:val="nil"/>
              <w:bottom w:val="single" w:sz="4" w:space="0" w:color="auto"/>
              <w:right w:val="single" w:sz="4" w:space="0" w:color="auto"/>
            </w:tcBorders>
            <w:shd w:val="clear" w:color="auto" w:fill="auto"/>
            <w:noWrap/>
            <w:vAlign w:val="bottom"/>
            <w:hideMark/>
          </w:tcPr>
          <w:p w:rsidR="00DF2B77" w:rsidRPr="00246AD6" w:rsidRDefault="00DF2B77" w:rsidP="00DF2B77">
            <w:pPr>
              <w:jc w:val="center"/>
              <w:rPr>
                <w:color w:val="000000"/>
                <w:sz w:val="22"/>
                <w:szCs w:val="22"/>
              </w:rPr>
            </w:pPr>
            <w:r w:rsidRPr="00246AD6">
              <w:rPr>
                <w:color w:val="000000"/>
                <w:sz w:val="22"/>
                <w:szCs w:val="22"/>
              </w:rPr>
              <w:t>7</w:t>
            </w:r>
          </w:p>
        </w:tc>
      </w:tr>
      <w:tr w:rsidR="00DF2B77" w:rsidRPr="00246AD6" w:rsidTr="00DF2B77">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DF2B77" w:rsidRPr="00246AD6" w:rsidRDefault="00DF2B77" w:rsidP="00DF2B77">
            <w:pPr>
              <w:rPr>
                <w:b/>
                <w:bCs/>
                <w:color w:val="000000"/>
                <w:sz w:val="22"/>
                <w:szCs w:val="22"/>
              </w:rPr>
            </w:pPr>
            <w:r w:rsidRPr="00246AD6">
              <w:rPr>
                <w:b/>
                <w:bCs/>
                <w:color w:val="000000"/>
                <w:sz w:val="22"/>
                <w:szCs w:val="22"/>
              </w:rPr>
              <w:t>Раздел 1. Демонтажные работы</w:t>
            </w:r>
          </w:p>
        </w:tc>
      </w:tr>
      <w:tr w:rsidR="00DF2B77" w:rsidRPr="00246AD6" w:rsidTr="00DF2B77">
        <w:trPr>
          <w:trHeight w:val="225"/>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1</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Демонтаж (Видеокамера)</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5</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СОТ лист 3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225"/>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2</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Демонтаж (Коробка монтажная)</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5</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СОТ лист 3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225"/>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3</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Демонтаж (Видеорегистратор)</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1</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СОТ лист 3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225"/>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4</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Демонтаж (Блок питания)</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1</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СОТ лист 3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225"/>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5</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Демонтаж (Кабель КВК 2х0,75, ВВГнг 3х1,5)</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100</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СОТ лист 3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225"/>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6</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Демонтаж (Кабель-канал 20х40)</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10</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СОТ лист 3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DF2B77" w:rsidRPr="00246AD6" w:rsidRDefault="00DF2B77" w:rsidP="00DF2B77">
            <w:pPr>
              <w:rPr>
                <w:b/>
                <w:bCs/>
                <w:color w:val="000000"/>
                <w:sz w:val="22"/>
                <w:szCs w:val="22"/>
              </w:rPr>
            </w:pPr>
            <w:r w:rsidRPr="00246AD6">
              <w:rPr>
                <w:b/>
                <w:bCs/>
                <w:color w:val="000000"/>
                <w:sz w:val="22"/>
                <w:szCs w:val="22"/>
              </w:rPr>
              <w:t>Раздел 2. Монтажные работы</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7</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Монтаж ранее демонтированного оборудования (Видеорегистратор)</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1</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СОТ.С лист 1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8</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Монтаж ранее демонтированного оборудования (Жесткий диск 4ТБ)</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1</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СОТ.С лист 1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9</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Монтаж ранее демонтированного оборудования (Блок питания)</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1</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СОТ.С лист 1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10</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Монтаж ранее демонтированного оборудования (Купольная камера)</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5</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СОТ.С лист 1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lastRenderedPageBreak/>
              <w:t>11</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Монтаж ранее демонтированного оборудования (Монтажная коробка)</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5</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СОТ.С лист 1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12</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Монтаж ранее демонтированного оборудования (Коннектор видеонаблюдения)</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10</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СОТ.С лист 1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13</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Монтаж ранее демонтированного оборудования (Коннектор питания DC)</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5</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СОТ.С лист 1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DF2B77" w:rsidRPr="00246AD6" w:rsidRDefault="00DF2B77" w:rsidP="00DF2B77">
            <w:pPr>
              <w:rPr>
                <w:b/>
                <w:bCs/>
                <w:color w:val="000000"/>
                <w:sz w:val="22"/>
                <w:szCs w:val="22"/>
              </w:rPr>
            </w:pPr>
            <w:r w:rsidRPr="00246AD6">
              <w:rPr>
                <w:b/>
                <w:bCs/>
                <w:color w:val="000000"/>
                <w:sz w:val="22"/>
                <w:szCs w:val="22"/>
              </w:rPr>
              <w:t>Кабельная линия</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14</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Прокладка кабель-канала (Кабель-канал магистральный 40х25)</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10</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СОТ.С лист 2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15</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Прокладка гофрированной трубы (Труба гофрированная ПВХ с протяжкой Ø20 мм)</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90</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СОТ.С лист 2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16</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Прокладка кабеля (Кабель видеонаблюдения КВК-П-2+2Х0.75 мм2)</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100</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СОТ.С лист 2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17</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Устройство проходок через стены (Труба стальная 25х1,5 - вес 0,87 кг/м)</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3</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СОТ.С лист 2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18</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Заделка  трубных проходок противопожарной пеной (Пена монтажная огнестойкая)</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1</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СОТ.С лист 2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bl>
    <w:p w:rsidR="00DF2B77" w:rsidRPr="00246AD6" w:rsidRDefault="00DF2B77" w:rsidP="008D38DE">
      <w:pPr>
        <w:ind w:left="142"/>
        <w:rPr>
          <w:sz w:val="22"/>
          <w:szCs w:val="22"/>
        </w:rPr>
      </w:pPr>
    </w:p>
    <w:p w:rsidR="00F72BC9" w:rsidRPr="00246AD6" w:rsidRDefault="00DF2B77" w:rsidP="008D38DE">
      <w:pPr>
        <w:ind w:left="142"/>
        <w:rPr>
          <w:sz w:val="22"/>
          <w:szCs w:val="22"/>
        </w:rPr>
      </w:pPr>
      <w:r w:rsidRPr="00246AD6">
        <w:rPr>
          <w:sz w:val="22"/>
          <w:szCs w:val="22"/>
        </w:rPr>
        <w:t>1.2. Система охранной сигнализации</w:t>
      </w:r>
    </w:p>
    <w:p w:rsidR="00DF2B77" w:rsidRPr="00246AD6" w:rsidRDefault="00DF2B77" w:rsidP="008D38DE">
      <w:pPr>
        <w:ind w:left="142"/>
        <w:rPr>
          <w:sz w:val="22"/>
          <w:szCs w:val="22"/>
        </w:rPr>
      </w:pPr>
    </w:p>
    <w:tbl>
      <w:tblPr>
        <w:tblW w:w="5000" w:type="pct"/>
        <w:tblLook w:val="04A0"/>
      </w:tblPr>
      <w:tblGrid>
        <w:gridCol w:w="562"/>
        <w:gridCol w:w="2312"/>
        <w:gridCol w:w="615"/>
        <w:gridCol w:w="1317"/>
        <w:gridCol w:w="1500"/>
        <w:gridCol w:w="2629"/>
        <w:gridCol w:w="1770"/>
      </w:tblGrid>
      <w:tr w:rsidR="00DF2B77" w:rsidRPr="00246AD6" w:rsidTr="00DF2B77">
        <w:trPr>
          <w:trHeight w:val="2100"/>
        </w:trPr>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2B77" w:rsidRPr="00246AD6" w:rsidRDefault="00DF2B77" w:rsidP="00DF2B77">
            <w:pPr>
              <w:jc w:val="center"/>
              <w:rPr>
                <w:color w:val="000000"/>
                <w:sz w:val="22"/>
                <w:szCs w:val="22"/>
              </w:rPr>
            </w:pPr>
            <w:r w:rsidRPr="00246AD6">
              <w:rPr>
                <w:color w:val="000000"/>
                <w:sz w:val="22"/>
                <w:szCs w:val="22"/>
              </w:rPr>
              <w:t>№ п.п.</w:t>
            </w:r>
          </w:p>
        </w:tc>
        <w:tc>
          <w:tcPr>
            <w:tcW w:w="1212" w:type="pct"/>
            <w:tcBorders>
              <w:top w:val="single" w:sz="4" w:space="0" w:color="auto"/>
              <w:left w:val="nil"/>
              <w:bottom w:val="single" w:sz="4" w:space="0" w:color="auto"/>
              <w:right w:val="single" w:sz="4" w:space="0" w:color="auto"/>
            </w:tcBorders>
            <w:shd w:val="clear" w:color="auto" w:fill="auto"/>
            <w:vAlign w:val="center"/>
            <w:hideMark/>
          </w:tcPr>
          <w:p w:rsidR="00DF2B77" w:rsidRPr="00246AD6" w:rsidRDefault="00DF2B77" w:rsidP="00DF2B77">
            <w:pPr>
              <w:jc w:val="center"/>
              <w:rPr>
                <w:color w:val="000000"/>
                <w:sz w:val="22"/>
                <w:szCs w:val="22"/>
              </w:rPr>
            </w:pPr>
            <w:r w:rsidRPr="00246AD6">
              <w:rPr>
                <w:color w:val="000000"/>
                <w:sz w:val="22"/>
                <w:szCs w:val="22"/>
              </w:rPr>
              <w:t>Наименование работ, ресурсов, затрат по проекту</w:t>
            </w:r>
          </w:p>
        </w:tc>
        <w:tc>
          <w:tcPr>
            <w:tcW w:w="263" w:type="pct"/>
            <w:tcBorders>
              <w:top w:val="single" w:sz="4" w:space="0" w:color="auto"/>
              <w:left w:val="nil"/>
              <w:bottom w:val="single" w:sz="4" w:space="0" w:color="auto"/>
              <w:right w:val="single" w:sz="4" w:space="0" w:color="auto"/>
            </w:tcBorders>
            <w:shd w:val="clear" w:color="auto" w:fill="auto"/>
            <w:vAlign w:val="center"/>
            <w:hideMark/>
          </w:tcPr>
          <w:p w:rsidR="00DF2B77" w:rsidRPr="00246AD6" w:rsidRDefault="00DF2B77" w:rsidP="00DF2B77">
            <w:pPr>
              <w:jc w:val="center"/>
              <w:rPr>
                <w:color w:val="000000"/>
                <w:sz w:val="22"/>
                <w:szCs w:val="22"/>
              </w:rPr>
            </w:pPr>
            <w:r w:rsidRPr="00246AD6">
              <w:rPr>
                <w:color w:val="000000"/>
                <w:sz w:val="22"/>
                <w:szCs w:val="22"/>
              </w:rPr>
              <w:t>Ед. изм.</w:t>
            </w:r>
          </w:p>
        </w:tc>
        <w:tc>
          <w:tcPr>
            <w:tcW w:w="356" w:type="pct"/>
            <w:tcBorders>
              <w:top w:val="single" w:sz="4" w:space="0" w:color="auto"/>
              <w:left w:val="nil"/>
              <w:bottom w:val="single" w:sz="4" w:space="0" w:color="auto"/>
              <w:right w:val="single" w:sz="4" w:space="0" w:color="auto"/>
            </w:tcBorders>
            <w:shd w:val="clear" w:color="auto" w:fill="auto"/>
            <w:vAlign w:val="center"/>
            <w:hideMark/>
          </w:tcPr>
          <w:p w:rsidR="00DF2B77" w:rsidRPr="00246AD6" w:rsidRDefault="00DF2B77" w:rsidP="00DF2B77">
            <w:pPr>
              <w:jc w:val="center"/>
              <w:rPr>
                <w:color w:val="000000"/>
                <w:sz w:val="22"/>
                <w:szCs w:val="22"/>
              </w:rPr>
            </w:pPr>
            <w:r w:rsidRPr="00246AD6">
              <w:rPr>
                <w:color w:val="000000"/>
                <w:sz w:val="22"/>
                <w:szCs w:val="22"/>
              </w:rPr>
              <w:t>Объем работ / Количество</w:t>
            </w:r>
          </w:p>
        </w:tc>
        <w:tc>
          <w:tcPr>
            <w:tcW w:w="833" w:type="pct"/>
            <w:tcBorders>
              <w:top w:val="single" w:sz="4" w:space="0" w:color="auto"/>
              <w:left w:val="nil"/>
              <w:bottom w:val="single" w:sz="4" w:space="0" w:color="auto"/>
              <w:right w:val="single" w:sz="4" w:space="0" w:color="auto"/>
            </w:tcBorders>
            <w:shd w:val="clear" w:color="auto" w:fill="auto"/>
            <w:vAlign w:val="center"/>
            <w:hideMark/>
          </w:tcPr>
          <w:p w:rsidR="00DF2B77" w:rsidRPr="00246AD6" w:rsidRDefault="00DF2B77" w:rsidP="00DF2B77">
            <w:pPr>
              <w:jc w:val="center"/>
              <w:rPr>
                <w:color w:val="000000"/>
                <w:sz w:val="22"/>
                <w:szCs w:val="22"/>
              </w:rPr>
            </w:pPr>
            <w:r w:rsidRPr="00246AD6">
              <w:rPr>
                <w:color w:val="000000"/>
                <w:sz w:val="22"/>
                <w:szCs w:val="22"/>
              </w:rPr>
              <w:t>Формула расчета объемов работ и расхода материалов, потребности ресурсов</w:t>
            </w:r>
          </w:p>
        </w:tc>
        <w:tc>
          <w:tcPr>
            <w:tcW w:w="1360" w:type="pct"/>
            <w:tcBorders>
              <w:top w:val="single" w:sz="4" w:space="0" w:color="auto"/>
              <w:left w:val="nil"/>
              <w:bottom w:val="single" w:sz="4" w:space="0" w:color="auto"/>
              <w:right w:val="single" w:sz="4" w:space="0" w:color="auto"/>
            </w:tcBorders>
            <w:shd w:val="clear" w:color="auto" w:fill="auto"/>
            <w:vAlign w:val="center"/>
            <w:hideMark/>
          </w:tcPr>
          <w:p w:rsidR="00DF2B77" w:rsidRPr="00246AD6" w:rsidRDefault="00DF2B77" w:rsidP="00DF2B77">
            <w:pPr>
              <w:jc w:val="center"/>
              <w:rPr>
                <w:color w:val="000000"/>
                <w:sz w:val="22"/>
                <w:szCs w:val="22"/>
              </w:rPr>
            </w:pPr>
            <w:r w:rsidRPr="00246AD6">
              <w:rPr>
                <w:color w:val="000000"/>
                <w:sz w:val="22"/>
                <w:szCs w:val="22"/>
              </w:rPr>
              <w:t>Ссылка на чертежи, спецификации в проектной документации</w:t>
            </w:r>
          </w:p>
        </w:tc>
        <w:tc>
          <w:tcPr>
            <w:tcW w:w="740" w:type="pct"/>
            <w:tcBorders>
              <w:top w:val="single" w:sz="4" w:space="0" w:color="auto"/>
              <w:left w:val="nil"/>
              <w:bottom w:val="single" w:sz="4" w:space="0" w:color="auto"/>
              <w:right w:val="single" w:sz="4" w:space="0" w:color="auto"/>
            </w:tcBorders>
            <w:shd w:val="clear" w:color="auto" w:fill="auto"/>
            <w:vAlign w:val="center"/>
            <w:hideMark/>
          </w:tcPr>
          <w:p w:rsidR="00DF2B77" w:rsidRPr="00246AD6" w:rsidRDefault="00DF2B77" w:rsidP="00DF2B77">
            <w:pPr>
              <w:jc w:val="center"/>
              <w:rPr>
                <w:color w:val="000000"/>
                <w:sz w:val="22"/>
                <w:szCs w:val="22"/>
              </w:rPr>
            </w:pPr>
            <w:r w:rsidRPr="00246AD6">
              <w:rPr>
                <w:color w:val="000000"/>
                <w:sz w:val="22"/>
                <w:szCs w:val="22"/>
              </w:rPr>
              <w:t>Дополнительная информация (комментарий)</w:t>
            </w:r>
          </w:p>
        </w:tc>
      </w:tr>
      <w:tr w:rsidR="00DF2B77" w:rsidRPr="00246AD6" w:rsidTr="00DF2B77">
        <w:trPr>
          <w:trHeight w:val="240"/>
        </w:trPr>
        <w:tc>
          <w:tcPr>
            <w:tcW w:w="236" w:type="pct"/>
            <w:tcBorders>
              <w:top w:val="nil"/>
              <w:left w:val="single" w:sz="4" w:space="0" w:color="auto"/>
              <w:bottom w:val="single" w:sz="4" w:space="0" w:color="auto"/>
              <w:right w:val="single" w:sz="4" w:space="0" w:color="auto"/>
            </w:tcBorders>
            <w:shd w:val="clear" w:color="auto" w:fill="auto"/>
            <w:noWrap/>
            <w:vAlign w:val="bottom"/>
            <w:hideMark/>
          </w:tcPr>
          <w:p w:rsidR="00DF2B77" w:rsidRPr="00246AD6" w:rsidRDefault="00DF2B77" w:rsidP="00DF2B77">
            <w:pPr>
              <w:jc w:val="center"/>
              <w:rPr>
                <w:color w:val="000000"/>
                <w:sz w:val="22"/>
                <w:szCs w:val="22"/>
              </w:rPr>
            </w:pPr>
            <w:r w:rsidRPr="00246AD6">
              <w:rPr>
                <w:color w:val="000000"/>
                <w:sz w:val="22"/>
                <w:szCs w:val="22"/>
              </w:rPr>
              <w:t>1</w:t>
            </w:r>
          </w:p>
        </w:tc>
        <w:tc>
          <w:tcPr>
            <w:tcW w:w="1212" w:type="pct"/>
            <w:tcBorders>
              <w:top w:val="nil"/>
              <w:left w:val="nil"/>
              <w:bottom w:val="single" w:sz="4" w:space="0" w:color="auto"/>
              <w:right w:val="single" w:sz="4" w:space="0" w:color="auto"/>
            </w:tcBorders>
            <w:shd w:val="clear" w:color="auto" w:fill="auto"/>
            <w:noWrap/>
            <w:vAlign w:val="bottom"/>
            <w:hideMark/>
          </w:tcPr>
          <w:p w:rsidR="00DF2B77" w:rsidRPr="00246AD6" w:rsidRDefault="00DF2B77" w:rsidP="00DF2B77">
            <w:pPr>
              <w:jc w:val="center"/>
              <w:rPr>
                <w:color w:val="000000"/>
                <w:sz w:val="22"/>
                <w:szCs w:val="22"/>
              </w:rPr>
            </w:pPr>
            <w:r w:rsidRPr="00246AD6">
              <w:rPr>
                <w:color w:val="000000"/>
                <w:sz w:val="22"/>
                <w:szCs w:val="22"/>
              </w:rPr>
              <w:t>2</w:t>
            </w:r>
          </w:p>
        </w:tc>
        <w:tc>
          <w:tcPr>
            <w:tcW w:w="263" w:type="pct"/>
            <w:tcBorders>
              <w:top w:val="nil"/>
              <w:left w:val="nil"/>
              <w:bottom w:val="single" w:sz="4" w:space="0" w:color="auto"/>
              <w:right w:val="single" w:sz="4" w:space="0" w:color="auto"/>
            </w:tcBorders>
            <w:shd w:val="clear" w:color="auto" w:fill="auto"/>
            <w:noWrap/>
            <w:vAlign w:val="center"/>
            <w:hideMark/>
          </w:tcPr>
          <w:p w:rsidR="00DF2B77" w:rsidRPr="00246AD6" w:rsidRDefault="00DF2B77" w:rsidP="00DF2B77">
            <w:pPr>
              <w:jc w:val="center"/>
              <w:rPr>
                <w:color w:val="000000"/>
                <w:sz w:val="22"/>
                <w:szCs w:val="22"/>
              </w:rPr>
            </w:pPr>
            <w:r w:rsidRPr="00246AD6">
              <w:rPr>
                <w:color w:val="000000"/>
                <w:sz w:val="22"/>
                <w:szCs w:val="22"/>
              </w:rPr>
              <w:t>3</w:t>
            </w:r>
          </w:p>
        </w:tc>
        <w:tc>
          <w:tcPr>
            <w:tcW w:w="356" w:type="pct"/>
            <w:tcBorders>
              <w:top w:val="nil"/>
              <w:left w:val="nil"/>
              <w:bottom w:val="single" w:sz="4" w:space="0" w:color="auto"/>
              <w:right w:val="single" w:sz="4" w:space="0" w:color="auto"/>
            </w:tcBorders>
            <w:shd w:val="clear" w:color="auto" w:fill="auto"/>
            <w:vAlign w:val="center"/>
            <w:hideMark/>
          </w:tcPr>
          <w:p w:rsidR="00DF2B77" w:rsidRPr="00246AD6" w:rsidRDefault="00DF2B77" w:rsidP="00DF2B77">
            <w:pPr>
              <w:jc w:val="center"/>
              <w:rPr>
                <w:color w:val="000000"/>
                <w:sz w:val="22"/>
                <w:szCs w:val="22"/>
              </w:rPr>
            </w:pPr>
            <w:r w:rsidRPr="00246AD6">
              <w:rPr>
                <w:color w:val="000000"/>
                <w:sz w:val="22"/>
                <w:szCs w:val="22"/>
              </w:rPr>
              <w:t>4</w:t>
            </w:r>
          </w:p>
        </w:tc>
        <w:tc>
          <w:tcPr>
            <w:tcW w:w="833" w:type="pct"/>
            <w:tcBorders>
              <w:top w:val="nil"/>
              <w:left w:val="nil"/>
              <w:bottom w:val="single" w:sz="4" w:space="0" w:color="auto"/>
              <w:right w:val="single" w:sz="4" w:space="0" w:color="auto"/>
            </w:tcBorders>
            <w:shd w:val="clear" w:color="auto" w:fill="auto"/>
            <w:noWrap/>
            <w:vAlign w:val="bottom"/>
            <w:hideMark/>
          </w:tcPr>
          <w:p w:rsidR="00DF2B77" w:rsidRPr="00246AD6" w:rsidRDefault="00DF2B77" w:rsidP="00DF2B77">
            <w:pPr>
              <w:jc w:val="center"/>
              <w:rPr>
                <w:color w:val="000000"/>
                <w:sz w:val="22"/>
                <w:szCs w:val="22"/>
              </w:rPr>
            </w:pPr>
            <w:r w:rsidRPr="00246AD6">
              <w:rPr>
                <w:color w:val="000000"/>
                <w:sz w:val="22"/>
                <w:szCs w:val="22"/>
              </w:rPr>
              <w:t>5</w:t>
            </w:r>
          </w:p>
        </w:tc>
        <w:tc>
          <w:tcPr>
            <w:tcW w:w="1360" w:type="pct"/>
            <w:tcBorders>
              <w:top w:val="nil"/>
              <w:left w:val="nil"/>
              <w:bottom w:val="single" w:sz="4" w:space="0" w:color="auto"/>
              <w:right w:val="single" w:sz="4" w:space="0" w:color="auto"/>
            </w:tcBorders>
            <w:shd w:val="clear" w:color="auto" w:fill="auto"/>
            <w:noWrap/>
            <w:vAlign w:val="bottom"/>
            <w:hideMark/>
          </w:tcPr>
          <w:p w:rsidR="00DF2B77" w:rsidRPr="00246AD6" w:rsidRDefault="00DF2B77" w:rsidP="00DF2B77">
            <w:pPr>
              <w:jc w:val="center"/>
              <w:rPr>
                <w:color w:val="000000"/>
                <w:sz w:val="22"/>
                <w:szCs w:val="22"/>
              </w:rPr>
            </w:pPr>
            <w:r w:rsidRPr="00246AD6">
              <w:rPr>
                <w:color w:val="000000"/>
                <w:sz w:val="22"/>
                <w:szCs w:val="22"/>
              </w:rPr>
              <w:t>6</w:t>
            </w:r>
          </w:p>
        </w:tc>
        <w:tc>
          <w:tcPr>
            <w:tcW w:w="740" w:type="pct"/>
            <w:tcBorders>
              <w:top w:val="nil"/>
              <w:left w:val="nil"/>
              <w:bottom w:val="single" w:sz="4" w:space="0" w:color="auto"/>
              <w:right w:val="single" w:sz="4" w:space="0" w:color="auto"/>
            </w:tcBorders>
            <w:shd w:val="clear" w:color="auto" w:fill="auto"/>
            <w:noWrap/>
            <w:vAlign w:val="bottom"/>
            <w:hideMark/>
          </w:tcPr>
          <w:p w:rsidR="00DF2B77" w:rsidRPr="00246AD6" w:rsidRDefault="00DF2B77" w:rsidP="00DF2B77">
            <w:pPr>
              <w:jc w:val="center"/>
              <w:rPr>
                <w:color w:val="000000"/>
                <w:sz w:val="22"/>
                <w:szCs w:val="22"/>
              </w:rPr>
            </w:pPr>
            <w:r w:rsidRPr="00246AD6">
              <w:rPr>
                <w:color w:val="000000"/>
                <w:sz w:val="22"/>
                <w:szCs w:val="22"/>
              </w:rPr>
              <w:t>7</w:t>
            </w:r>
          </w:p>
        </w:tc>
      </w:tr>
      <w:tr w:rsidR="00DF2B77" w:rsidRPr="00246AD6" w:rsidTr="00DF2B77">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DF2B77" w:rsidRPr="00246AD6" w:rsidRDefault="00DF2B77" w:rsidP="00DF2B77">
            <w:pPr>
              <w:rPr>
                <w:b/>
                <w:bCs/>
                <w:color w:val="000000"/>
                <w:sz w:val="22"/>
                <w:szCs w:val="22"/>
              </w:rPr>
            </w:pPr>
            <w:r w:rsidRPr="00246AD6">
              <w:rPr>
                <w:b/>
                <w:bCs/>
                <w:color w:val="000000"/>
                <w:sz w:val="22"/>
                <w:szCs w:val="22"/>
              </w:rPr>
              <w:t>Раздел 1. Демонтажные работы</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1</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Демонтаж (Извещатель охранный </w:t>
            </w:r>
            <w:r w:rsidRPr="00246AD6">
              <w:rPr>
                <w:color w:val="000000"/>
                <w:sz w:val="22"/>
                <w:szCs w:val="22"/>
              </w:rPr>
              <w:lastRenderedPageBreak/>
              <w:t>манитоконтактный)</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lastRenderedPageBreak/>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28</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ОС лист 3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lastRenderedPageBreak/>
              <w:t>2</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Демонтаж (Извещатель охранный оптико-электронный)</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16</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ОС лист 3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225"/>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3</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Демонтаж (Извещатель охранный акустический)</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24</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ОС лист 3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225"/>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4</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Демонтаж (Приемник тревожной сигнализации)</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1</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ОС лист 3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225"/>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5</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Демонтаж (Пульт контроля и управления)</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1</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ОС лист 3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6</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Демонтаж (Прибор приемно-контрольный охранно-пожарный)</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1</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ОС лист 3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225"/>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7</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Демонтаж (Блок питания)</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1</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ОС лист 3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8</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Демонтаж (Кабель ОПС КСПВ 4х0,5, ШВВП 2х0,75, ВВГнг 3х1,5)</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500</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ОС лист 3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225"/>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9</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Демонтаж (Кабель-канал 12х20, Кабель-канал 20х40)</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10</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ОС лист 3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DF2B77" w:rsidRPr="00246AD6" w:rsidRDefault="00DF2B77" w:rsidP="00DF2B77">
            <w:pPr>
              <w:rPr>
                <w:b/>
                <w:bCs/>
                <w:color w:val="000000"/>
                <w:sz w:val="22"/>
                <w:szCs w:val="22"/>
              </w:rPr>
            </w:pPr>
            <w:r w:rsidRPr="00246AD6">
              <w:rPr>
                <w:b/>
                <w:bCs/>
                <w:color w:val="000000"/>
                <w:sz w:val="22"/>
                <w:szCs w:val="22"/>
              </w:rPr>
              <w:t>Раздел 2. Монтажные работы</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10</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Монтаж ранее демонтированного оборудования (Пульт контроля и управления)</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1</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ОС.С лист 1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11</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Монтаж ранее демонтированного оборудования (Прибор приемно-контрольный охранно-пожарный)</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1</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ОС.С лист 1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12</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Монтаж ранее демонтированного оборудования (Блок питания)</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1</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ОС.С лист 1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13</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Монтаж ранее демонтированного оборудования (Приемник тревожной сигнализации)</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1</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ОС.С лист 1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14</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Монтаж ранее демонтированного оборудования (Аккумуляторная батарея 7 А*ч)</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2</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ОС.С лист 1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lastRenderedPageBreak/>
              <w:t>15</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Монтаж ранее демонтированного оборудования (Извещатель охранный акустический)</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24</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ОС.С лист 1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16</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Монтаж ранее демонтированного оборудования (Извещатель охранный оптико-электронный)</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16</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ОС.С лист 1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17</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Монтаж ранее демонтированного оборудования (Извещатель охранный магнитоконтактный)</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28</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ОС.С лист 1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18</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Монтаж ранее демонтированного оборудования (Оповещатель охранно-пожарный свето-звуковой)</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1</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ОС.С лист 1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DF2B77" w:rsidRPr="00246AD6" w:rsidRDefault="00DF2B77" w:rsidP="00DF2B77">
            <w:pPr>
              <w:rPr>
                <w:b/>
                <w:bCs/>
                <w:color w:val="000000"/>
                <w:sz w:val="22"/>
                <w:szCs w:val="22"/>
              </w:rPr>
            </w:pPr>
            <w:r w:rsidRPr="00246AD6">
              <w:rPr>
                <w:b/>
                <w:bCs/>
                <w:color w:val="000000"/>
                <w:sz w:val="22"/>
                <w:szCs w:val="22"/>
              </w:rPr>
              <w:t>Кабельная линия</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19</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Прокладка кабель-канала (Кабель-канал магистральный 40х25)</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10</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ОС.С лист 2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20</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Прокладка гофрированной трубы (Труба гофрированная ПВХ с протяжкой Ø20 мм)</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480</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ОС.С лист 2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21</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Прокдажка кабеля (Кабель сигнальный КСПВПнгА-HF 1х2х0,8 мм2)</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460</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ОС.С лист 2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22</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Прокдажка кабеля (Кабель сигнальный КСПВПнгА-HF 1х2х0,97 мм2)</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20</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ОС.С лист 2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23</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Прокдажка кабеля (Кабель силовой ППГнгА-HF 3х1,5 мм2)</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20</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ОС.С лист 2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24</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Устройство проходок через стены (Труба стальная 25х1,5 - вес 0,87 кг/м)</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18</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ОС.С лист 2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25</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Заделка  трубных проходок противопожарной пеной (Пена монтажная огнестойкая)</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1</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ОС.С лист 2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bl>
    <w:p w:rsidR="00DF2B77" w:rsidRPr="00246AD6" w:rsidRDefault="00DF2B77" w:rsidP="008D38DE">
      <w:pPr>
        <w:ind w:left="142"/>
        <w:rPr>
          <w:sz w:val="22"/>
          <w:szCs w:val="22"/>
        </w:rPr>
      </w:pPr>
    </w:p>
    <w:p w:rsidR="00DF2B77" w:rsidRPr="00246AD6" w:rsidRDefault="00DF2B77" w:rsidP="008D38DE">
      <w:pPr>
        <w:ind w:left="142"/>
        <w:rPr>
          <w:sz w:val="22"/>
          <w:szCs w:val="22"/>
        </w:rPr>
      </w:pPr>
      <w:r w:rsidRPr="00246AD6">
        <w:rPr>
          <w:sz w:val="22"/>
          <w:szCs w:val="22"/>
        </w:rPr>
        <w:t>1.3. Автоматическая пожарная сигнализация система оповещения и управления эвакуацией людей при пожаре</w:t>
      </w:r>
    </w:p>
    <w:p w:rsidR="00DF2B77" w:rsidRPr="00246AD6" w:rsidRDefault="00DF2B77" w:rsidP="008D38DE">
      <w:pPr>
        <w:ind w:left="142"/>
        <w:rPr>
          <w:sz w:val="22"/>
          <w:szCs w:val="22"/>
        </w:rPr>
      </w:pPr>
    </w:p>
    <w:tbl>
      <w:tblPr>
        <w:tblW w:w="5000" w:type="pct"/>
        <w:tblLook w:val="04A0"/>
      </w:tblPr>
      <w:tblGrid>
        <w:gridCol w:w="562"/>
        <w:gridCol w:w="2242"/>
        <w:gridCol w:w="615"/>
        <w:gridCol w:w="1317"/>
        <w:gridCol w:w="1430"/>
        <w:gridCol w:w="2559"/>
        <w:gridCol w:w="1980"/>
      </w:tblGrid>
      <w:tr w:rsidR="00DF2B77" w:rsidRPr="00246AD6" w:rsidTr="00DF2B77">
        <w:trPr>
          <w:trHeight w:val="2100"/>
        </w:trPr>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2B77" w:rsidRPr="00246AD6" w:rsidRDefault="00DF2B77" w:rsidP="00DF2B77">
            <w:pPr>
              <w:jc w:val="center"/>
              <w:rPr>
                <w:color w:val="000000"/>
                <w:sz w:val="22"/>
                <w:szCs w:val="22"/>
              </w:rPr>
            </w:pPr>
            <w:r w:rsidRPr="00246AD6">
              <w:rPr>
                <w:color w:val="000000"/>
                <w:sz w:val="22"/>
                <w:szCs w:val="22"/>
              </w:rPr>
              <w:t>№ п.п.</w:t>
            </w:r>
          </w:p>
        </w:tc>
        <w:tc>
          <w:tcPr>
            <w:tcW w:w="1212" w:type="pct"/>
            <w:tcBorders>
              <w:top w:val="single" w:sz="4" w:space="0" w:color="auto"/>
              <w:left w:val="nil"/>
              <w:bottom w:val="single" w:sz="4" w:space="0" w:color="auto"/>
              <w:right w:val="single" w:sz="4" w:space="0" w:color="auto"/>
            </w:tcBorders>
            <w:shd w:val="clear" w:color="auto" w:fill="auto"/>
            <w:vAlign w:val="center"/>
            <w:hideMark/>
          </w:tcPr>
          <w:p w:rsidR="00DF2B77" w:rsidRPr="00246AD6" w:rsidRDefault="00DF2B77" w:rsidP="00DF2B77">
            <w:pPr>
              <w:jc w:val="center"/>
              <w:rPr>
                <w:color w:val="000000"/>
                <w:sz w:val="22"/>
                <w:szCs w:val="22"/>
              </w:rPr>
            </w:pPr>
            <w:r w:rsidRPr="00246AD6">
              <w:rPr>
                <w:color w:val="000000"/>
                <w:sz w:val="22"/>
                <w:szCs w:val="22"/>
              </w:rPr>
              <w:t>Наименование работ, ресурсов, затрат по проекту</w:t>
            </w:r>
          </w:p>
        </w:tc>
        <w:tc>
          <w:tcPr>
            <w:tcW w:w="263" w:type="pct"/>
            <w:tcBorders>
              <w:top w:val="single" w:sz="4" w:space="0" w:color="auto"/>
              <w:left w:val="nil"/>
              <w:bottom w:val="single" w:sz="4" w:space="0" w:color="auto"/>
              <w:right w:val="single" w:sz="4" w:space="0" w:color="auto"/>
            </w:tcBorders>
            <w:shd w:val="clear" w:color="auto" w:fill="auto"/>
            <w:vAlign w:val="center"/>
            <w:hideMark/>
          </w:tcPr>
          <w:p w:rsidR="00DF2B77" w:rsidRPr="00246AD6" w:rsidRDefault="00DF2B77" w:rsidP="00DF2B77">
            <w:pPr>
              <w:jc w:val="center"/>
              <w:rPr>
                <w:color w:val="000000"/>
                <w:sz w:val="22"/>
                <w:szCs w:val="22"/>
              </w:rPr>
            </w:pPr>
            <w:r w:rsidRPr="00246AD6">
              <w:rPr>
                <w:color w:val="000000"/>
                <w:sz w:val="22"/>
                <w:szCs w:val="22"/>
              </w:rPr>
              <w:t>Ед. изм.</w:t>
            </w:r>
          </w:p>
        </w:tc>
        <w:tc>
          <w:tcPr>
            <w:tcW w:w="356" w:type="pct"/>
            <w:tcBorders>
              <w:top w:val="single" w:sz="4" w:space="0" w:color="auto"/>
              <w:left w:val="nil"/>
              <w:bottom w:val="single" w:sz="4" w:space="0" w:color="auto"/>
              <w:right w:val="single" w:sz="4" w:space="0" w:color="auto"/>
            </w:tcBorders>
            <w:shd w:val="clear" w:color="auto" w:fill="auto"/>
            <w:vAlign w:val="center"/>
            <w:hideMark/>
          </w:tcPr>
          <w:p w:rsidR="00DF2B77" w:rsidRPr="00246AD6" w:rsidRDefault="00DF2B77" w:rsidP="00DF2B77">
            <w:pPr>
              <w:jc w:val="center"/>
              <w:rPr>
                <w:color w:val="000000"/>
                <w:sz w:val="22"/>
                <w:szCs w:val="22"/>
              </w:rPr>
            </w:pPr>
            <w:r w:rsidRPr="00246AD6">
              <w:rPr>
                <w:color w:val="000000"/>
                <w:sz w:val="22"/>
                <w:szCs w:val="22"/>
              </w:rPr>
              <w:t>Объем работ / Количество</w:t>
            </w:r>
          </w:p>
        </w:tc>
        <w:tc>
          <w:tcPr>
            <w:tcW w:w="833" w:type="pct"/>
            <w:tcBorders>
              <w:top w:val="single" w:sz="4" w:space="0" w:color="auto"/>
              <w:left w:val="nil"/>
              <w:bottom w:val="single" w:sz="4" w:space="0" w:color="auto"/>
              <w:right w:val="single" w:sz="4" w:space="0" w:color="auto"/>
            </w:tcBorders>
            <w:shd w:val="clear" w:color="auto" w:fill="auto"/>
            <w:vAlign w:val="center"/>
            <w:hideMark/>
          </w:tcPr>
          <w:p w:rsidR="00DF2B77" w:rsidRPr="00246AD6" w:rsidRDefault="00DF2B77" w:rsidP="00DF2B77">
            <w:pPr>
              <w:jc w:val="center"/>
              <w:rPr>
                <w:color w:val="000000"/>
                <w:sz w:val="22"/>
                <w:szCs w:val="22"/>
              </w:rPr>
            </w:pPr>
            <w:r w:rsidRPr="00246AD6">
              <w:rPr>
                <w:color w:val="000000"/>
                <w:sz w:val="22"/>
                <w:szCs w:val="22"/>
              </w:rPr>
              <w:t>Формула расчета объемов работ и расхода материалов, потребности ресурсов</w:t>
            </w:r>
          </w:p>
        </w:tc>
        <w:tc>
          <w:tcPr>
            <w:tcW w:w="1360" w:type="pct"/>
            <w:tcBorders>
              <w:top w:val="single" w:sz="4" w:space="0" w:color="auto"/>
              <w:left w:val="nil"/>
              <w:bottom w:val="single" w:sz="4" w:space="0" w:color="auto"/>
              <w:right w:val="single" w:sz="4" w:space="0" w:color="auto"/>
            </w:tcBorders>
            <w:shd w:val="clear" w:color="auto" w:fill="auto"/>
            <w:vAlign w:val="center"/>
            <w:hideMark/>
          </w:tcPr>
          <w:p w:rsidR="00DF2B77" w:rsidRPr="00246AD6" w:rsidRDefault="00DF2B77" w:rsidP="00DF2B77">
            <w:pPr>
              <w:jc w:val="center"/>
              <w:rPr>
                <w:color w:val="000000"/>
                <w:sz w:val="22"/>
                <w:szCs w:val="22"/>
              </w:rPr>
            </w:pPr>
            <w:r w:rsidRPr="00246AD6">
              <w:rPr>
                <w:color w:val="000000"/>
                <w:sz w:val="22"/>
                <w:szCs w:val="22"/>
              </w:rPr>
              <w:t>Ссылка на чертежи, спецификации в проектной документации</w:t>
            </w:r>
          </w:p>
        </w:tc>
        <w:tc>
          <w:tcPr>
            <w:tcW w:w="740" w:type="pct"/>
            <w:tcBorders>
              <w:top w:val="single" w:sz="4" w:space="0" w:color="auto"/>
              <w:left w:val="nil"/>
              <w:bottom w:val="single" w:sz="4" w:space="0" w:color="auto"/>
              <w:right w:val="single" w:sz="4" w:space="0" w:color="auto"/>
            </w:tcBorders>
            <w:shd w:val="clear" w:color="auto" w:fill="auto"/>
            <w:vAlign w:val="center"/>
            <w:hideMark/>
          </w:tcPr>
          <w:p w:rsidR="00DF2B77" w:rsidRPr="00246AD6" w:rsidRDefault="00DF2B77" w:rsidP="00DF2B77">
            <w:pPr>
              <w:jc w:val="center"/>
              <w:rPr>
                <w:color w:val="000000"/>
                <w:sz w:val="22"/>
                <w:szCs w:val="22"/>
              </w:rPr>
            </w:pPr>
            <w:r w:rsidRPr="00246AD6">
              <w:rPr>
                <w:color w:val="000000"/>
                <w:sz w:val="22"/>
                <w:szCs w:val="22"/>
              </w:rPr>
              <w:t>Дополнительная информация (комментарий)</w:t>
            </w:r>
          </w:p>
        </w:tc>
      </w:tr>
      <w:tr w:rsidR="00DF2B77" w:rsidRPr="00246AD6" w:rsidTr="00DF2B77">
        <w:trPr>
          <w:trHeight w:val="240"/>
        </w:trPr>
        <w:tc>
          <w:tcPr>
            <w:tcW w:w="236" w:type="pct"/>
            <w:tcBorders>
              <w:top w:val="nil"/>
              <w:left w:val="single" w:sz="4" w:space="0" w:color="auto"/>
              <w:bottom w:val="single" w:sz="4" w:space="0" w:color="auto"/>
              <w:right w:val="single" w:sz="4" w:space="0" w:color="auto"/>
            </w:tcBorders>
            <w:shd w:val="clear" w:color="auto" w:fill="auto"/>
            <w:noWrap/>
            <w:vAlign w:val="bottom"/>
            <w:hideMark/>
          </w:tcPr>
          <w:p w:rsidR="00DF2B77" w:rsidRPr="00246AD6" w:rsidRDefault="00DF2B77" w:rsidP="00DF2B77">
            <w:pPr>
              <w:jc w:val="center"/>
              <w:rPr>
                <w:color w:val="000000"/>
                <w:sz w:val="22"/>
                <w:szCs w:val="22"/>
              </w:rPr>
            </w:pPr>
            <w:r w:rsidRPr="00246AD6">
              <w:rPr>
                <w:color w:val="000000"/>
                <w:sz w:val="22"/>
                <w:szCs w:val="22"/>
              </w:rPr>
              <w:t>1</w:t>
            </w:r>
          </w:p>
        </w:tc>
        <w:tc>
          <w:tcPr>
            <w:tcW w:w="1212" w:type="pct"/>
            <w:tcBorders>
              <w:top w:val="nil"/>
              <w:left w:val="nil"/>
              <w:bottom w:val="single" w:sz="4" w:space="0" w:color="auto"/>
              <w:right w:val="single" w:sz="4" w:space="0" w:color="auto"/>
            </w:tcBorders>
            <w:shd w:val="clear" w:color="auto" w:fill="auto"/>
            <w:noWrap/>
            <w:vAlign w:val="bottom"/>
            <w:hideMark/>
          </w:tcPr>
          <w:p w:rsidR="00DF2B77" w:rsidRPr="00246AD6" w:rsidRDefault="00DF2B77" w:rsidP="00DF2B77">
            <w:pPr>
              <w:jc w:val="center"/>
              <w:rPr>
                <w:color w:val="000000"/>
                <w:sz w:val="22"/>
                <w:szCs w:val="22"/>
              </w:rPr>
            </w:pPr>
            <w:r w:rsidRPr="00246AD6">
              <w:rPr>
                <w:color w:val="000000"/>
                <w:sz w:val="22"/>
                <w:szCs w:val="22"/>
              </w:rPr>
              <w:t>2</w:t>
            </w:r>
          </w:p>
        </w:tc>
        <w:tc>
          <w:tcPr>
            <w:tcW w:w="263" w:type="pct"/>
            <w:tcBorders>
              <w:top w:val="nil"/>
              <w:left w:val="nil"/>
              <w:bottom w:val="single" w:sz="4" w:space="0" w:color="auto"/>
              <w:right w:val="single" w:sz="4" w:space="0" w:color="auto"/>
            </w:tcBorders>
            <w:shd w:val="clear" w:color="auto" w:fill="auto"/>
            <w:noWrap/>
            <w:vAlign w:val="center"/>
            <w:hideMark/>
          </w:tcPr>
          <w:p w:rsidR="00DF2B77" w:rsidRPr="00246AD6" w:rsidRDefault="00DF2B77" w:rsidP="00DF2B77">
            <w:pPr>
              <w:jc w:val="center"/>
              <w:rPr>
                <w:color w:val="000000"/>
                <w:sz w:val="22"/>
                <w:szCs w:val="22"/>
              </w:rPr>
            </w:pPr>
            <w:r w:rsidRPr="00246AD6">
              <w:rPr>
                <w:color w:val="000000"/>
                <w:sz w:val="22"/>
                <w:szCs w:val="22"/>
              </w:rPr>
              <w:t>3</w:t>
            </w:r>
          </w:p>
        </w:tc>
        <w:tc>
          <w:tcPr>
            <w:tcW w:w="356" w:type="pct"/>
            <w:tcBorders>
              <w:top w:val="nil"/>
              <w:left w:val="nil"/>
              <w:bottom w:val="single" w:sz="4" w:space="0" w:color="auto"/>
              <w:right w:val="single" w:sz="4" w:space="0" w:color="auto"/>
            </w:tcBorders>
            <w:shd w:val="clear" w:color="auto" w:fill="auto"/>
            <w:vAlign w:val="center"/>
            <w:hideMark/>
          </w:tcPr>
          <w:p w:rsidR="00DF2B77" w:rsidRPr="00246AD6" w:rsidRDefault="00DF2B77" w:rsidP="00DF2B77">
            <w:pPr>
              <w:jc w:val="center"/>
              <w:rPr>
                <w:color w:val="000000"/>
                <w:sz w:val="22"/>
                <w:szCs w:val="22"/>
              </w:rPr>
            </w:pPr>
            <w:r w:rsidRPr="00246AD6">
              <w:rPr>
                <w:color w:val="000000"/>
                <w:sz w:val="22"/>
                <w:szCs w:val="22"/>
              </w:rPr>
              <w:t>4</w:t>
            </w:r>
          </w:p>
        </w:tc>
        <w:tc>
          <w:tcPr>
            <w:tcW w:w="833" w:type="pct"/>
            <w:tcBorders>
              <w:top w:val="nil"/>
              <w:left w:val="nil"/>
              <w:bottom w:val="single" w:sz="4" w:space="0" w:color="auto"/>
              <w:right w:val="single" w:sz="4" w:space="0" w:color="auto"/>
            </w:tcBorders>
            <w:shd w:val="clear" w:color="auto" w:fill="auto"/>
            <w:noWrap/>
            <w:vAlign w:val="bottom"/>
            <w:hideMark/>
          </w:tcPr>
          <w:p w:rsidR="00DF2B77" w:rsidRPr="00246AD6" w:rsidRDefault="00DF2B77" w:rsidP="00DF2B77">
            <w:pPr>
              <w:jc w:val="center"/>
              <w:rPr>
                <w:color w:val="000000"/>
                <w:sz w:val="22"/>
                <w:szCs w:val="22"/>
              </w:rPr>
            </w:pPr>
            <w:r w:rsidRPr="00246AD6">
              <w:rPr>
                <w:color w:val="000000"/>
                <w:sz w:val="22"/>
                <w:szCs w:val="22"/>
              </w:rPr>
              <w:t>5</w:t>
            </w:r>
          </w:p>
        </w:tc>
        <w:tc>
          <w:tcPr>
            <w:tcW w:w="1360" w:type="pct"/>
            <w:tcBorders>
              <w:top w:val="nil"/>
              <w:left w:val="nil"/>
              <w:bottom w:val="single" w:sz="4" w:space="0" w:color="auto"/>
              <w:right w:val="single" w:sz="4" w:space="0" w:color="auto"/>
            </w:tcBorders>
            <w:shd w:val="clear" w:color="auto" w:fill="auto"/>
            <w:noWrap/>
            <w:vAlign w:val="bottom"/>
            <w:hideMark/>
          </w:tcPr>
          <w:p w:rsidR="00DF2B77" w:rsidRPr="00246AD6" w:rsidRDefault="00DF2B77" w:rsidP="00DF2B77">
            <w:pPr>
              <w:jc w:val="center"/>
              <w:rPr>
                <w:color w:val="000000"/>
                <w:sz w:val="22"/>
                <w:szCs w:val="22"/>
              </w:rPr>
            </w:pPr>
            <w:r w:rsidRPr="00246AD6">
              <w:rPr>
                <w:color w:val="000000"/>
                <w:sz w:val="22"/>
                <w:szCs w:val="22"/>
              </w:rPr>
              <w:t>6</w:t>
            </w:r>
          </w:p>
        </w:tc>
        <w:tc>
          <w:tcPr>
            <w:tcW w:w="740" w:type="pct"/>
            <w:tcBorders>
              <w:top w:val="nil"/>
              <w:left w:val="nil"/>
              <w:bottom w:val="single" w:sz="4" w:space="0" w:color="auto"/>
              <w:right w:val="single" w:sz="4" w:space="0" w:color="auto"/>
            </w:tcBorders>
            <w:shd w:val="clear" w:color="auto" w:fill="auto"/>
            <w:noWrap/>
            <w:vAlign w:val="bottom"/>
            <w:hideMark/>
          </w:tcPr>
          <w:p w:rsidR="00DF2B77" w:rsidRPr="00246AD6" w:rsidRDefault="00DF2B77" w:rsidP="00DF2B77">
            <w:pPr>
              <w:jc w:val="center"/>
              <w:rPr>
                <w:color w:val="000000"/>
                <w:sz w:val="22"/>
                <w:szCs w:val="22"/>
              </w:rPr>
            </w:pPr>
            <w:r w:rsidRPr="00246AD6">
              <w:rPr>
                <w:color w:val="000000"/>
                <w:sz w:val="22"/>
                <w:szCs w:val="22"/>
              </w:rPr>
              <w:t>7</w:t>
            </w:r>
          </w:p>
        </w:tc>
      </w:tr>
      <w:tr w:rsidR="00DF2B77" w:rsidRPr="00246AD6" w:rsidTr="00DF2B77">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DF2B77" w:rsidRPr="00246AD6" w:rsidRDefault="00DF2B77" w:rsidP="00DF2B77">
            <w:pPr>
              <w:rPr>
                <w:b/>
                <w:bCs/>
                <w:color w:val="000000"/>
                <w:sz w:val="22"/>
                <w:szCs w:val="22"/>
              </w:rPr>
            </w:pPr>
            <w:r w:rsidRPr="00246AD6">
              <w:rPr>
                <w:b/>
                <w:bCs/>
                <w:color w:val="000000"/>
                <w:sz w:val="22"/>
                <w:szCs w:val="22"/>
              </w:rPr>
              <w:t>Раздел 1. Демонтажные работы</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1</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Демонтаж (Извещатель ПС автоматический: дымовой, тепловой)</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62</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ПС лист 10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225"/>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2</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Демонтаж (Извещатель пожарный ручной)</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3</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ПС лист 10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3</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Демонтаж (Прибор приемно-контрольный охранно-пожарный)</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1</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ПС лист 10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225"/>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4</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Демонтаж (Оповещатель звуковой)</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7</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ПС лист 10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225"/>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5</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Демонтаж (Информационное табло Выход)</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5</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ПС лист 10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6</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Демонтаж (Кабель ОПС КСПВ 2х0,5, ШВВП 2х0,75, ВВГнг 3х1,5)</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780</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ПС лист 10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225"/>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7</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Демонтаж (Кабель-канал 12х20, Кабель-канал 20х40)</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10</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ПС лист 10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DF2B77" w:rsidRPr="00246AD6" w:rsidRDefault="00DF2B77" w:rsidP="00DF2B77">
            <w:pPr>
              <w:rPr>
                <w:b/>
                <w:bCs/>
                <w:color w:val="000000"/>
                <w:sz w:val="22"/>
                <w:szCs w:val="22"/>
              </w:rPr>
            </w:pPr>
            <w:r w:rsidRPr="00246AD6">
              <w:rPr>
                <w:b/>
                <w:bCs/>
                <w:color w:val="000000"/>
                <w:sz w:val="22"/>
                <w:szCs w:val="22"/>
              </w:rPr>
              <w:t>Раздел 2. Монтажные работы</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8</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Монтаж (Прибор приемно-контрольный охранно-пожарный, R3-Рубеж-2ОП)</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1</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ПС.С лист 1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9</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Монтаж (Блок индикации и управления, R3-Рубеж-БИУ)</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1</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ПС.С лист 1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675"/>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10</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Монтаж (Источник вторичного электропитания резервированный адресный, ИВЭПР 12/5 RS-R3 2Х40 БР)</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1</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ПС.С лист 1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225"/>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11</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Монтаж </w:t>
            </w:r>
            <w:r w:rsidRPr="00246AD6">
              <w:rPr>
                <w:color w:val="000000"/>
                <w:sz w:val="22"/>
                <w:szCs w:val="22"/>
              </w:rPr>
              <w:lastRenderedPageBreak/>
              <w:t>(Аккумуляторная батарея 17 А*ч, DT 1217)</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lastRenderedPageBreak/>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2</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ПС.С лист 1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lastRenderedPageBreak/>
              <w:t>12</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Монтаж (Бокс КМПн 1/2 для 1-2-х авт.выкл., MKP31-N-02-30-252)</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1</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ПС.С лист 1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13</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Монтаж (Выключатель автоматический 1P, 16 А, 4,5 кА, характеристика C)</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2</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ПС.С лист 1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14</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Монтаж (Извещатель пожарный дымовой адресно-аналоговый ИП 212-64-R3 без б/о)</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32</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ПС.С лист 1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в т.ч. ЗИП 3 шт</w:t>
            </w:r>
          </w:p>
        </w:tc>
      </w:tr>
      <w:tr w:rsidR="00DF2B77" w:rsidRPr="00246AD6" w:rsidTr="00DF2B77">
        <w:trPr>
          <w:trHeight w:val="225"/>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15</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Монтаж (Базовое основание W1.02)</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19</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ПС.С лист 1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в т.ч. ЗИП 1 шт</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16</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Монтаж (Базовое основание с изолятором шлейфа ИЗ-1Б-Р3 L1.42)</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12</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ПС.С лист 1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в т.ч. ЗИП 1 шт</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17</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Монтаж (Извещатель пожарный ручной адресный со встроенным изолятором ИПР 513-1№K3-A-R3)</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6</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ПС.С лист 1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в т.ч. ЗИП 1 шт</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18</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Монтаж (Информационное табло с надписью "ВЫХОД" адресное ОПОП-1-R3)</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9</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ПС.С лист 1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в т.ч. ЗИП 1 шт</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19</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Монтаж (Информационное табло указатель "Стрелка налево" адресное ОПОП-1-R3)</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3</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ПС.С лист 2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в т.ч. ЗИП 1шт.</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20</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Монтаж (Оповещатель пожарный звуковой адресный ОПОП-1-R3)</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3</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ПС.С лист 2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в т.ч. ЗИП 1шт.</w:t>
            </w:r>
          </w:p>
        </w:tc>
      </w:tr>
      <w:tr w:rsidR="00DF2B77" w:rsidRPr="00246AD6" w:rsidTr="00DF2B77">
        <w:trPr>
          <w:trHeight w:val="225"/>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21</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Монтаж (Адресный релейный модуль РМ-1С-R3)</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2</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ПС.С лист 2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в т.ч. ЗИП 1шт.</w:t>
            </w:r>
          </w:p>
        </w:tc>
      </w:tr>
      <w:tr w:rsidR="00DF2B77" w:rsidRPr="00246AD6" w:rsidTr="00DF2B77">
        <w:trPr>
          <w:trHeight w:val="90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22</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Прокладка кабель-канала (Кабель-канал магистральный 40х25)</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14</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ПС.С лист 2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Ленты стальные оцинкованные монтажные перфорированные, ширина 12 мм, толщина 0,55 мм - 5 м</w:t>
            </w:r>
          </w:p>
        </w:tc>
      </w:tr>
      <w:tr w:rsidR="00DF2B77" w:rsidRPr="00246AD6" w:rsidTr="00DF2B77">
        <w:trPr>
          <w:trHeight w:val="675"/>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lastRenderedPageBreak/>
              <w:t>23</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Прокладка гофрированной трубы (Труба гофрированная ПВХ с протяжкой Ø20 мм)</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520</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ПС.С лист 2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Скобы металлические однолапковые для кабеля диаметром 19-20 мм - 1800 шт</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24</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Прокладка кабеля (Кабель парной скрутки КПСнг(A)-FRHF 1х2х0,5)</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507</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ПС.С лист 2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25</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Прокладка кабеля (Кабель парной скрутки КПСЭнг(A)-FRHF 1х2х0,75)</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4</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ПС.С лист 2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26</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Прокладка кабеля (Кабель витая пара U/UTP 4х2х0,52, категория 5e)</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8</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ПС.С лист 2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27</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Прокладка кабеля (Кабель силовой с медными жилами ППГнг(A)-FRHF 2х1,5)</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10</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ПС.С лист 2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28</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Прокладка кабеля (Кабель силовой с медными жилами ППГнг(A)-FRHF 3х1,5)</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12</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ПС.С лист 2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29</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Устройство проходок через стены (Труба стальная 25х1,5 - вес 0,87 кг/м)</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18</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ПС.С лист 3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r w:rsidR="00DF2B77" w:rsidRPr="00246AD6" w:rsidTr="00DF2B77">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30</w:t>
            </w:r>
          </w:p>
        </w:tc>
        <w:tc>
          <w:tcPr>
            <w:tcW w:w="1212"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Заделка  трубных проходок противопожарной пеной (Пена монтажная огнестойкая)</w:t>
            </w:r>
          </w:p>
        </w:tc>
        <w:tc>
          <w:tcPr>
            <w:tcW w:w="26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1</w:t>
            </w:r>
          </w:p>
        </w:tc>
        <w:tc>
          <w:tcPr>
            <w:tcW w:w="833" w:type="pct"/>
            <w:tcBorders>
              <w:top w:val="nil"/>
              <w:left w:val="nil"/>
              <w:bottom w:val="single" w:sz="4" w:space="0" w:color="auto"/>
              <w:right w:val="single" w:sz="4" w:space="0" w:color="auto"/>
            </w:tcBorders>
            <w:shd w:val="clear" w:color="auto" w:fill="auto"/>
            <w:hideMark/>
          </w:tcPr>
          <w:p w:rsidR="00DF2B77" w:rsidRPr="00246AD6" w:rsidRDefault="00DF2B77" w:rsidP="00DF2B77">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xml:space="preserve">101-25 - ПС.С лист 3 </w:t>
            </w:r>
          </w:p>
        </w:tc>
        <w:tc>
          <w:tcPr>
            <w:tcW w:w="740" w:type="pct"/>
            <w:tcBorders>
              <w:top w:val="nil"/>
              <w:left w:val="nil"/>
              <w:bottom w:val="single" w:sz="4" w:space="0" w:color="auto"/>
              <w:right w:val="single" w:sz="4" w:space="0" w:color="auto"/>
            </w:tcBorders>
            <w:shd w:val="clear" w:color="auto" w:fill="auto"/>
            <w:hideMark/>
          </w:tcPr>
          <w:p w:rsidR="00DF2B77" w:rsidRPr="00246AD6" w:rsidRDefault="00DF2B77" w:rsidP="00DF2B77">
            <w:pPr>
              <w:rPr>
                <w:color w:val="000000"/>
                <w:sz w:val="22"/>
                <w:szCs w:val="22"/>
              </w:rPr>
            </w:pPr>
            <w:r w:rsidRPr="00246AD6">
              <w:rPr>
                <w:color w:val="000000"/>
                <w:sz w:val="22"/>
                <w:szCs w:val="22"/>
              </w:rPr>
              <w:t> </w:t>
            </w:r>
          </w:p>
        </w:tc>
      </w:tr>
    </w:tbl>
    <w:p w:rsidR="00DF2B77" w:rsidRPr="00246AD6" w:rsidRDefault="00DF2B77" w:rsidP="008D38DE">
      <w:pPr>
        <w:ind w:left="142"/>
        <w:rPr>
          <w:sz w:val="22"/>
          <w:szCs w:val="22"/>
        </w:rPr>
      </w:pPr>
    </w:p>
    <w:p w:rsidR="00DF2B77" w:rsidRPr="00246AD6" w:rsidRDefault="00DF2B77" w:rsidP="008D38DE">
      <w:pPr>
        <w:ind w:left="142"/>
        <w:rPr>
          <w:sz w:val="22"/>
          <w:szCs w:val="22"/>
        </w:rPr>
      </w:pPr>
      <w:r w:rsidRPr="00246AD6">
        <w:rPr>
          <w:sz w:val="22"/>
          <w:szCs w:val="22"/>
        </w:rPr>
        <w:t>1.4. Структурированная кабельная сеть</w:t>
      </w:r>
    </w:p>
    <w:p w:rsidR="00DF2B77" w:rsidRPr="00246AD6" w:rsidRDefault="00DF2B77" w:rsidP="008D38DE">
      <w:pPr>
        <w:ind w:left="142"/>
        <w:rPr>
          <w:sz w:val="22"/>
          <w:szCs w:val="22"/>
        </w:rPr>
      </w:pPr>
    </w:p>
    <w:tbl>
      <w:tblPr>
        <w:tblW w:w="5000" w:type="pct"/>
        <w:tblLook w:val="04A0"/>
      </w:tblPr>
      <w:tblGrid>
        <w:gridCol w:w="562"/>
        <w:gridCol w:w="2312"/>
        <w:gridCol w:w="615"/>
        <w:gridCol w:w="1317"/>
        <w:gridCol w:w="1500"/>
        <w:gridCol w:w="2629"/>
        <w:gridCol w:w="1770"/>
      </w:tblGrid>
      <w:tr w:rsidR="00246AD6" w:rsidRPr="00246AD6" w:rsidTr="00246AD6">
        <w:trPr>
          <w:trHeight w:val="2100"/>
        </w:trPr>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6AD6" w:rsidRPr="00246AD6" w:rsidRDefault="00246AD6" w:rsidP="00246AD6">
            <w:pPr>
              <w:jc w:val="center"/>
              <w:rPr>
                <w:color w:val="000000"/>
                <w:sz w:val="22"/>
                <w:szCs w:val="22"/>
              </w:rPr>
            </w:pPr>
            <w:r w:rsidRPr="00246AD6">
              <w:rPr>
                <w:color w:val="000000"/>
                <w:sz w:val="22"/>
                <w:szCs w:val="22"/>
              </w:rPr>
              <w:t>№ п.п.</w:t>
            </w:r>
          </w:p>
        </w:tc>
        <w:tc>
          <w:tcPr>
            <w:tcW w:w="1212" w:type="pct"/>
            <w:tcBorders>
              <w:top w:val="single" w:sz="4" w:space="0" w:color="auto"/>
              <w:left w:val="nil"/>
              <w:bottom w:val="single" w:sz="4" w:space="0" w:color="auto"/>
              <w:right w:val="single" w:sz="4" w:space="0" w:color="auto"/>
            </w:tcBorders>
            <w:shd w:val="clear" w:color="auto" w:fill="auto"/>
            <w:vAlign w:val="center"/>
            <w:hideMark/>
          </w:tcPr>
          <w:p w:rsidR="00246AD6" w:rsidRPr="00246AD6" w:rsidRDefault="00246AD6" w:rsidP="00246AD6">
            <w:pPr>
              <w:jc w:val="center"/>
              <w:rPr>
                <w:color w:val="000000"/>
                <w:sz w:val="22"/>
                <w:szCs w:val="22"/>
              </w:rPr>
            </w:pPr>
            <w:r w:rsidRPr="00246AD6">
              <w:rPr>
                <w:color w:val="000000"/>
                <w:sz w:val="22"/>
                <w:szCs w:val="22"/>
              </w:rPr>
              <w:t>Наименование работ, ресурсов, затрат по проекту</w:t>
            </w:r>
          </w:p>
        </w:tc>
        <w:tc>
          <w:tcPr>
            <w:tcW w:w="263" w:type="pct"/>
            <w:tcBorders>
              <w:top w:val="single" w:sz="4" w:space="0" w:color="auto"/>
              <w:left w:val="nil"/>
              <w:bottom w:val="single" w:sz="4" w:space="0" w:color="auto"/>
              <w:right w:val="single" w:sz="4" w:space="0" w:color="auto"/>
            </w:tcBorders>
            <w:shd w:val="clear" w:color="auto" w:fill="auto"/>
            <w:vAlign w:val="center"/>
            <w:hideMark/>
          </w:tcPr>
          <w:p w:rsidR="00246AD6" w:rsidRPr="00246AD6" w:rsidRDefault="00246AD6" w:rsidP="00246AD6">
            <w:pPr>
              <w:jc w:val="center"/>
              <w:rPr>
                <w:color w:val="000000"/>
                <w:sz w:val="22"/>
                <w:szCs w:val="22"/>
              </w:rPr>
            </w:pPr>
            <w:r w:rsidRPr="00246AD6">
              <w:rPr>
                <w:color w:val="000000"/>
                <w:sz w:val="22"/>
                <w:szCs w:val="22"/>
              </w:rPr>
              <w:t>Ед. изм.</w:t>
            </w:r>
          </w:p>
        </w:tc>
        <w:tc>
          <w:tcPr>
            <w:tcW w:w="356" w:type="pct"/>
            <w:tcBorders>
              <w:top w:val="single" w:sz="4" w:space="0" w:color="auto"/>
              <w:left w:val="nil"/>
              <w:bottom w:val="single" w:sz="4" w:space="0" w:color="auto"/>
              <w:right w:val="single" w:sz="4" w:space="0" w:color="auto"/>
            </w:tcBorders>
            <w:shd w:val="clear" w:color="auto" w:fill="auto"/>
            <w:vAlign w:val="center"/>
            <w:hideMark/>
          </w:tcPr>
          <w:p w:rsidR="00246AD6" w:rsidRPr="00246AD6" w:rsidRDefault="00246AD6" w:rsidP="00246AD6">
            <w:pPr>
              <w:jc w:val="center"/>
              <w:rPr>
                <w:color w:val="000000"/>
                <w:sz w:val="22"/>
                <w:szCs w:val="22"/>
              </w:rPr>
            </w:pPr>
            <w:r w:rsidRPr="00246AD6">
              <w:rPr>
                <w:color w:val="000000"/>
                <w:sz w:val="22"/>
                <w:szCs w:val="22"/>
              </w:rPr>
              <w:t>Объем работ / Количество</w:t>
            </w:r>
          </w:p>
        </w:tc>
        <w:tc>
          <w:tcPr>
            <w:tcW w:w="833" w:type="pct"/>
            <w:tcBorders>
              <w:top w:val="single" w:sz="4" w:space="0" w:color="auto"/>
              <w:left w:val="nil"/>
              <w:bottom w:val="single" w:sz="4" w:space="0" w:color="auto"/>
              <w:right w:val="single" w:sz="4" w:space="0" w:color="auto"/>
            </w:tcBorders>
            <w:shd w:val="clear" w:color="auto" w:fill="auto"/>
            <w:vAlign w:val="center"/>
            <w:hideMark/>
          </w:tcPr>
          <w:p w:rsidR="00246AD6" w:rsidRPr="00246AD6" w:rsidRDefault="00246AD6" w:rsidP="00246AD6">
            <w:pPr>
              <w:jc w:val="center"/>
              <w:rPr>
                <w:color w:val="000000"/>
                <w:sz w:val="22"/>
                <w:szCs w:val="22"/>
              </w:rPr>
            </w:pPr>
            <w:r w:rsidRPr="00246AD6">
              <w:rPr>
                <w:color w:val="000000"/>
                <w:sz w:val="22"/>
                <w:szCs w:val="22"/>
              </w:rPr>
              <w:t>Формула расчета объемов работ и расхода материалов, потребности ресурсов</w:t>
            </w:r>
          </w:p>
        </w:tc>
        <w:tc>
          <w:tcPr>
            <w:tcW w:w="1360" w:type="pct"/>
            <w:tcBorders>
              <w:top w:val="single" w:sz="4" w:space="0" w:color="auto"/>
              <w:left w:val="nil"/>
              <w:bottom w:val="single" w:sz="4" w:space="0" w:color="auto"/>
              <w:right w:val="single" w:sz="4" w:space="0" w:color="auto"/>
            </w:tcBorders>
            <w:shd w:val="clear" w:color="auto" w:fill="auto"/>
            <w:vAlign w:val="center"/>
            <w:hideMark/>
          </w:tcPr>
          <w:p w:rsidR="00246AD6" w:rsidRPr="00246AD6" w:rsidRDefault="00246AD6" w:rsidP="00246AD6">
            <w:pPr>
              <w:jc w:val="center"/>
              <w:rPr>
                <w:color w:val="000000"/>
                <w:sz w:val="22"/>
                <w:szCs w:val="22"/>
              </w:rPr>
            </w:pPr>
            <w:r w:rsidRPr="00246AD6">
              <w:rPr>
                <w:color w:val="000000"/>
                <w:sz w:val="22"/>
                <w:szCs w:val="22"/>
              </w:rPr>
              <w:t>Ссылка на чертежи, спецификации в проектной документации</w:t>
            </w:r>
          </w:p>
        </w:tc>
        <w:tc>
          <w:tcPr>
            <w:tcW w:w="740" w:type="pct"/>
            <w:tcBorders>
              <w:top w:val="single" w:sz="4" w:space="0" w:color="auto"/>
              <w:left w:val="nil"/>
              <w:bottom w:val="single" w:sz="4" w:space="0" w:color="auto"/>
              <w:right w:val="single" w:sz="4" w:space="0" w:color="auto"/>
            </w:tcBorders>
            <w:shd w:val="clear" w:color="auto" w:fill="auto"/>
            <w:vAlign w:val="center"/>
            <w:hideMark/>
          </w:tcPr>
          <w:p w:rsidR="00246AD6" w:rsidRPr="00246AD6" w:rsidRDefault="00246AD6" w:rsidP="00246AD6">
            <w:pPr>
              <w:jc w:val="center"/>
              <w:rPr>
                <w:color w:val="000000"/>
                <w:sz w:val="22"/>
                <w:szCs w:val="22"/>
              </w:rPr>
            </w:pPr>
            <w:r w:rsidRPr="00246AD6">
              <w:rPr>
                <w:color w:val="000000"/>
                <w:sz w:val="22"/>
                <w:szCs w:val="22"/>
              </w:rPr>
              <w:t>Дополнительная информация (комментарий)</w:t>
            </w:r>
          </w:p>
        </w:tc>
      </w:tr>
      <w:tr w:rsidR="00246AD6" w:rsidRPr="00246AD6" w:rsidTr="00246AD6">
        <w:trPr>
          <w:trHeight w:val="240"/>
        </w:trPr>
        <w:tc>
          <w:tcPr>
            <w:tcW w:w="236" w:type="pct"/>
            <w:tcBorders>
              <w:top w:val="nil"/>
              <w:left w:val="single" w:sz="4" w:space="0" w:color="auto"/>
              <w:bottom w:val="single" w:sz="4" w:space="0" w:color="auto"/>
              <w:right w:val="single" w:sz="4" w:space="0" w:color="auto"/>
            </w:tcBorders>
            <w:shd w:val="clear" w:color="auto" w:fill="auto"/>
            <w:noWrap/>
            <w:vAlign w:val="bottom"/>
            <w:hideMark/>
          </w:tcPr>
          <w:p w:rsidR="00246AD6" w:rsidRPr="00246AD6" w:rsidRDefault="00246AD6" w:rsidP="00246AD6">
            <w:pPr>
              <w:jc w:val="center"/>
              <w:rPr>
                <w:color w:val="000000"/>
                <w:sz w:val="22"/>
                <w:szCs w:val="22"/>
              </w:rPr>
            </w:pPr>
            <w:r w:rsidRPr="00246AD6">
              <w:rPr>
                <w:color w:val="000000"/>
                <w:sz w:val="22"/>
                <w:szCs w:val="22"/>
              </w:rPr>
              <w:t>1</w:t>
            </w:r>
          </w:p>
        </w:tc>
        <w:tc>
          <w:tcPr>
            <w:tcW w:w="1212" w:type="pct"/>
            <w:tcBorders>
              <w:top w:val="nil"/>
              <w:left w:val="nil"/>
              <w:bottom w:val="single" w:sz="4" w:space="0" w:color="auto"/>
              <w:right w:val="single" w:sz="4" w:space="0" w:color="auto"/>
            </w:tcBorders>
            <w:shd w:val="clear" w:color="auto" w:fill="auto"/>
            <w:noWrap/>
            <w:vAlign w:val="bottom"/>
            <w:hideMark/>
          </w:tcPr>
          <w:p w:rsidR="00246AD6" w:rsidRPr="00246AD6" w:rsidRDefault="00246AD6" w:rsidP="00246AD6">
            <w:pPr>
              <w:jc w:val="center"/>
              <w:rPr>
                <w:color w:val="000000"/>
                <w:sz w:val="22"/>
                <w:szCs w:val="22"/>
              </w:rPr>
            </w:pPr>
            <w:r w:rsidRPr="00246AD6">
              <w:rPr>
                <w:color w:val="000000"/>
                <w:sz w:val="22"/>
                <w:szCs w:val="22"/>
              </w:rPr>
              <w:t>2</w:t>
            </w:r>
          </w:p>
        </w:tc>
        <w:tc>
          <w:tcPr>
            <w:tcW w:w="263" w:type="pct"/>
            <w:tcBorders>
              <w:top w:val="nil"/>
              <w:left w:val="nil"/>
              <w:bottom w:val="single" w:sz="4" w:space="0" w:color="auto"/>
              <w:right w:val="single" w:sz="4" w:space="0" w:color="auto"/>
            </w:tcBorders>
            <w:shd w:val="clear" w:color="auto" w:fill="auto"/>
            <w:noWrap/>
            <w:vAlign w:val="center"/>
            <w:hideMark/>
          </w:tcPr>
          <w:p w:rsidR="00246AD6" w:rsidRPr="00246AD6" w:rsidRDefault="00246AD6" w:rsidP="00246AD6">
            <w:pPr>
              <w:jc w:val="center"/>
              <w:rPr>
                <w:color w:val="000000"/>
                <w:sz w:val="22"/>
                <w:szCs w:val="22"/>
              </w:rPr>
            </w:pPr>
            <w:r w:rsidRPr="00246AD6">
              <w:rPr>
                <w:color w:val="000000"/>
                <w:sz w:val="22"/>
                <w:szCs w:val="22"/>
              </w:rPr>
              <w:t>3</w:t>
            </w:r>
          </w:p>
        </w:tc>
        <w:tc>
          <w:tcPr>
            <w:tcW w:w="356" w:type="pct"/>
            <w:tcBorders>
              <w:top w:val="nil"/>
              <w:left w:val="nil"/>
              <w:bottom w:val="single" w:sz="4" w:space="0" w:color="auto"/>
              <w:right w:val="single" w:sz="4" w:space="0" w:color="auto"/>
            </w:tcBorders>
            <w:shd w:val="clear" w:color="auto" w:fill="auto"/>
            <w:vAlign w:val="center"/>
            <w:hideMark/>
          </w:tcPr>
          <w:p w:rsidR="00246AD6" w:rsidRPr="00246AD6" w:rsidRDefault="00246AD6" w:rsidP="00246AD6">
            <w:pPr>
              <w:jc w:val="center"/>
              <w:rPr>
                <w:color w:val="000000"/>
                <w:sz w:val="22"/>
                <w:szCs w:val="22"/>
              </w:rPr>
            </w:pPr>
            <w:r w:rsidRPr="00246AD6">
              <w:rPr>
                <w:color w:val="000000"/>
                <w:sz w:val="22"/>
                <w:szCs w:val="22"/>
              </w:rPr>
              <w:t>4</w:t>
            </w:r>
          </w:p>
        </w:tc>
        <w:tc>
          <w:tcPr>
            <w:tcW w:w="833" w:type="pct"/>
            <w:tcBorders>
              <w:top w:val="nil"/>
              <w:left w:val="nil"/>
              <w:bottom w:val="single" w:sz="4" w:space="0" w:color="auto"/>
              <w:right w:val="single" w:sz="4" w:space="0" w:color="auto"/>
            </w:tcBorders>
            <w:shd w:val="clear" w:color="auto" w:fill="auto"/>
            <w:noWrap/>
            <w:vAlign w:val="bottom"/>
            <w:hideMark/>
          </w:tcPr>
          <w:p w:rsidR="00246AD6" w:rsidRPr="00246AD6" w:rsidRDefault="00246AD6" w:rsidP="00246AD6">
            <w:pPr>
              <w:jc w:val="center"/>
              <w:rPr>
                <w:color w:val="000000"/>
                <w:sz w:val="22"/>
                <w:szCs w:val="22"/>
              </w:rPr>
            </w:pPr>
            <w:r w:rsidRPr="00246AD6">
              <w:rPr>
                <w:color w:val="000000"/>
                <w:sz w:val="22"/>
                <w:szCs w:val="22"/>
              </w:rPr>
              <w:t>5</w:t>
            </w:r>
          </w:p>
        </w:tc>
        <w:tc>
          <w:tcPr>
            <w:tcW w:w="1360" w:type="pct"/>
            <w:tcBorders>
              <w:top w:val="nil"/>
              <w:left w:val="nil"/>
              <w:bottom w:val="single" w:sz="4" w:space="0" w:color="auto"/>
              <w:right w:val="single" w:sz="4" w:space="0" w:color="auto"/>
            </w:tcBorders>
            <w:shd w:val="clear" w:color="auto" w:fill="auto"/>
            <w:noWrap/>
            <w:vAlign w:val="bottom"/>
            <w:hideMark/>
          </w:tcPr>
          <w:p w:rsidR="00246AD6" w:rsidRPr="00246AD6" w:rsidRDefault="00246AD6" w:rsidP="00246AD6">
            <w:pPr>
              <w:jc w:val="center"/>
              <w:rPr>
                <w:color w:val="000000"/>
                <w:sz w:val="22"/>
                <w:szCs w:val="22"/>
              </w:rPr>
            </w:pPr>
            <w:r w:rsidRPr="00246AD6">
              <w:rPr>
                <w:color w:val="000000"/>
                <w:sz w:val="22"/>
                <w:szCs w:val="22"/>
              </w:rPr>
              <w:t>6</w:t>
            </w:r>
          </w:p>
        </w:tc>
        <w:tc>
          <w:tcPr>
            <w:tcW w:w="740" w:type="pct"/>
            <w:tcBorders>
              <w:top w:val="nil"/>
              <w:left w:val="nil"/>
              <w:bottom w:val="single" w:sz="4" w:space="0" w:color="auto"/>
              <w:right w:val="single" w:sz="4" w:space="0" w:color="auto"/>
            </w:tcBorders>
            <w:shd w:val="clear" w:color="auto" w:fill="auto"/>
            <w:noWrap/>
            <w:vAlign w:val="bottom"/>
            <w:hideMark/>
          </w:tcPr>
          <w:p w:rsidR="00246AD6" w:rsidRPr="00246AD6" w:rsidRDefault="00246AD6" w:rsidP="00246AD6">
            <w:pPr>
              <w:jc w:val="center"/>
              <w:rPr>
                <w:color w:val="000000"/>
                <w:sz w:val="22"/>
                <w:szCs w:val="22"/>
              </w:rPr>
            </w:pPr>
            <w:r w:rsidRPr="00246AD6">
              <w:rPr>
                <w:color w:val="000000"/>
                <w:sz w:val="22"/>
                <w:szCs w:val="22"/>
              </w:rPr>
              <w:t>7</w:t>
            </w:r>
          </w:p>
        </w:tc>
      </w:tr>
      <w:tr w:rsidR="00246AD6" w:rsidRPr="00246AD6" w:rsidTr="00246AD6">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246AD6" w:rsidRPr="00246AD6" w:rsidRDefault="00246AD6" w:rsidP="00246AD6">
            <w:pPr>
              <w:rPr>
                <w:b/>
                <w:bCs/>
                <w:color w:val="000000"/>
                <w:sz w:val="22"/>
                <w:szCs w:val="22"/>
              </w:rPr>
            </w:pPr>
            <w:r w:rsidRPr="00246AD6">
              <w:rPr>
                <w:b/>
                <w:bCs/>
                <w:color w:val="000000"/>
                <w:sz w:val="22"/>
                <w:szCs w:val="22"/>
              </w:rPr>
              <w:t>Раздел 1. Демонтажные работы</w:t>
            </w:r>
          </w:p>
        </w:tc>
      </w:tr>
      <w:tr w:rsidR="00246AD6" w:rsidRPr="00246AD6" w:rsidTr="00246AD6">
        <w:trPr>
          <w:trHeight w:val="225"/>
        </w:trPr>
        <w:tc>
          <w:tcPr>
            <w:tcW w:w="236" w:type="pct"/>
            <w:tcBorders>
              <w:top w:val="nil"/>
              <w:left w:val="single" w:sz="4" w:space="0" w:color="auto"/>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t>1</w:t>
            </w:r>
          </w:p>
        </w:tc>
        <w:tc>
          <w:tcPr>
            <w:tcW w:w="1212"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Демонтаж (Розетка компьютерная однопортовая)</w:t>
            </w:r>
          </w:p>
        </w:tc>
        <w:tc>
          <w:tcPr>
            <w:tcW w:w="26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5</w:t>
            </w:r>
          </w:p>
        </w:tc>
        <w:tc>
          <w:tcPr>
            <w:tcW w:w="83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xml:space="preserve">101-25-СКС лист 3 </w:t>
            </w:r>
          </w:p>
        </w:tc>
        <w:tc>
          <w:tcPr>
            <w:tcW w:w="74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w:t>
            </w:r>
          </w:p>
        </w:tc>
      </w:tr>
      <w:tr w:rsidR="00246AD6" w:rsidRPr="00246AD6" w:rsidTr="00246AD6">
        <w:trPr>
          <w:trHeight w:val="225"/>
        </w:trPr>
        <w:tc>
          <w:tcPr>
            <w:tcW w:w="236" w:type="pct"/>
            <w:tcBorders>
              <w:top w:val="nil"/>
              <w:left w:val="single" w:sz="4" w:space="0" w:color="auto"/>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lastRenderedPageBreak/>
              <w:t>2</w:t>
            </w:r>
          </w:p>
        </w:tc>
        <w:tc>
          <w:tcPr>
            <w:tcW w:w="1212"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Демонтаж (Кабель "витая пара" U/UTP cat 5e)</w:t>
            </w:r>
          </w:p>
        </w:tc>
        <w:tc>
          <w:tcPr>
            <w:tcW w:w="26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1420</w:t>
            </w:r>
          </w:p>
        </w:tc>
        <w:tc>
          <w:tcPr>
            <w:tcW w:w="83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xml:space="preserve">101-25-СКС лист 3 </w:t>
            </w:r>
          </w:p>
        </w:tc>
        <w:tc>
          <w:tcPr>
            <w:tcW w:w="74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w:t>
            </w:r>
          </w:p>
        </w:tc>
      </w:tr>
      <w:tr w:rsidR="00246AD6" w:rsidRPr="00246AD6" w:rsidTr="00246AD6">
        <w:trPr>
          <w:trHeight w:val="225"/>
        </w:trPr>
        <w:tc>
          <w:tcPr>
            <w:tcW w:w="236" w:type="pct"/>
            <w:tcBorders>
              <w:top w:val="nil"/>
              <w:left w:val="single" w:sz="4" w:space="0" w:color="auto"/>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t>3</w:t>
            </w:r>
          </w:p>
        </w:tc>
        <w:tc>
          <w:tcPr>
            <w:tcW w:w="1212"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Демонтаж (Кабель-канал 20х40)</w:t>
            </w:r>
          </w:p>
        </w:tc>
        <w:tc>
          <w:tcPr>
            <w:tcW w:w="26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650</w:t>
            </w:r>
          </w:p>
        </w:tc>
        <w:tc>
          <w:tcPr>
            <w:tcW w:w="83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xml:space="preserve">101-25-СКС лист 3 </w:t>
            </w:r>
          </w:p>
        </w:tc>
        <w:tc>
          <w:tcPr>
            <w:tcW w:w="74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w:t>
            </w:r>
          </w:p>
        </w:tc>
      </w:tr>
      <w:tr w:rsidR="00246AD6" w:rsidRPr="00246AD6" w:rsidTr="00246AD6">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246AD6" w:rsidRPr="00246AD6" w:rsidRDefault="00246AD6" w:rsidP="00246AD6">
            <w:pPr>
              <w:rPr>
                <w:b/>
                <w:bCs/>
                <w:color w:val="000000"/>
                <w:sz w:val="22"/>
                <w:szCs w:val="22"/>
              </w:rPr>
            </w:pPr>
            <w:r w:rsidRPr="00246AD6">
              <w:rPr>
                <w:b/>
                <w:bCs/>
                <w:color w:val="000000"/>
                <w:sz w:val="22"/>
                <w:szCs w:val="22"/>
              </w:rPr>
              <w:t>Раздел 2. Монтажные работы</w:t>
            </w:r>
          </w:p>
        </w:tc>
      </w:tr>
      <w:tr w:rsidR="00246AD6" w:rsidRPr="00246AD6" w:rsidTr="00246AD6">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t>4</w:t>
            </w:r>
          </w:p>
        </w:tc>
        <w:tc>
          <w:tcPr>
            <w:tcW w:w="1212"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Монтаж (Механизм розетки RJ45 (cat5), белый, UP1-SOW-RJ45-5)</w:t>
            </w:r>
          </w:p>
        </w:tc>
        <w:tc>
          <w:tcPr>
            <w:tcW w:w="26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27</w:t>
            </w:r>
          </w:p>
        </w:tc>
        <w:tc>
          <w:tcPr>
            <w:tcW w:w="83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xml:space="preserve">101-25-СКС.С лист 1 </w:t>
            </w:r>
          </w:p>
        </w:tc>
        <w:tc>
          <w:tcPr>
            <w:tcW w:w="74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w:t>
            </w:r>
          </w:p>
        </w:tc>
      </w:tr>
      <w:tr w:rsidR="00246AD6" w:rsidRPr="00246AD6" w:rsidTr="00246AD6">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t>5</w:t>
            </w:r>
          </w:p>
        </w:tc>
        <w:tc>
          <w:tcPr>
            <w:tcW w:w="1212"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Монтаж (1 - местная рамка, белая, пластик Эпика EKF, UP1-FPW-01)</w:t>
            </w:r>
          </w:p>
        </w:tc>
        <w:tc>
          <w:tcPr>
            <w:tcW w:w="26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27</w:t>
            </w:r>
          </w:p>
        </w:tc>
        <w:tc>
          <w:tcPr>
            <w:tcW w:w="83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xml:space="preserve">101-25-СКС.С лист 1 </w:t>
            </w:r>
          </w:p>
        </w:tc>
        <w:tc>
          <w:tcPr>
            <w:tcW w:w="74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w:t>
            </w:r>
          </w:p>
        </w:tc>
      </w:tr>
      <w:tr w:rsidR="00246AD6" w:rsidRPr="00246AD6" w:rsidTr="00246AD6">
        <w:trPr>
          <w:trHeight w:val="675"/>
        </w:trPr>
        <w:tc>
          <w:tcPr>
            <w:tcW w:w="236" w:type="pct"/>
            <w:tcBorders>
              <w:top w:val="nil"/>
              <w:left w:val="single" w:sz="4" w:space="0" w:color="auto"/>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t>6</w:t>
            </w:r>
          </w:p>
        </w:tc>
        <w:tc>
          <w:tcPr>
            <w:tcW w:w="1212"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Монтаж (Коробка установочная КМТ-010-033 для твердых стен (71x45) с саморезами IP20, PLC-KMT-010-033)</w:t>
            </w:r>
          </w:p>
        </w:tc>
        <w:tc>
          <w:tcPr>
            <w:tcW w:w="26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27</w:t>
            </w:r>
          </w:p>
        </w:tc>
        <w:tc>
          <w:tcPr>
            <w:tcW w:w="83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xml:space="preserve">101-25-СКС.С лист 1 </w:t>
            </w:r>
          </w:p>
        </w:tc>
        <w:tc>
          <w:tcPr>
            <w:tcW w:w="74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w:t>
            </w:r>
          </w:p>
        </w:tc>
      </w:tr>
      <w:tr w:rsidR="00246AD6" w:rsidRPr="00246AD6" w:rsidTr="00246AD6">
        <w:trPr>
          <w:trHeight w:val="675"/>
        </w:trPr>
        <w:tc>
          <w:tcPr>
            <w:tcW w:w="236" w:type="pct"/>
            <w:tcBorders>
              <w:top w:val="nil"/>
              <w:left w:val="single" w:sz="4" w:space="0" w:color="auto"/>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t>7</w:t>
            </w:r>
          </w:p>
        </w:tc>
        <w:tc>
          <w:tcPr>
            <w:tcW w:w="1212"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Монтаж (Панель коммутационная, UTP, Кат.5е, 48 портов, 19", 2U,с кабельным организатором, ЛЮ-ПКС-5е.48. 2Р)</w:t>
            </w:r>
          </w:p>
        </w:tc>
        <w:tc>
          <w:tcPr>
            <w:tcW w:w="26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1</w:t>
            </w:r>
          </w:p>
        </w:tc>
        <w:tc>
          <w:tcPr>
            <w:tcW w:w="83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xml:space="preserve">101-25-СКС.С лист 1 </w:t>
            </w:r>
          </w:p>
        </w:tc>
        <w:tc>
          <w:tcPr>
            <w:tcW w:w="74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w:t>
            </w:r>
          </w:p>
        </w:tc>
      </w:tr>
      <w:tr w:rsidR="00246AD6" w:rsidRPr="00246AD6" w:rsidTr="00246AD6">
        <w:trPr>
          <w:trHeight w:val="675"/>
        </w:trPr>
        <w:tc>
          <w:tcPr>
            <w:tcW w:w="236" w:type="pct"/>
            <w:tcBorders>
              <w:top w:val="nil"/>
              <w:left w:val="single" w:sz="4" w:space="0" w:color="auto"/>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t>8</w:t>
            </w:r>
          </w:p>
        </w:tc>
        <w:tc>
          <w:tcPr>
            <w:tcW w:w="1212"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Монтаж (Горизонтальный кабельный организатор 19", 1U, с пластиковыми пальцами и крышкой, глубина 150мм, ЛЮ-ОРК-Л150.1Р.М19)</w:t>
            </w:r>
          </w:p>
        </w:tc>
        <w:tc>
          <w:tcPr>
            <w:tcW w:w="26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1</w:t>
            </w:r>
          </w:p>
        </w:tc>
        <w:tc>
          <w:tcPr>
            <w:tcW w:w="83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xml:space="preserve">101-25-СКС.С лист 1 </w:t>
            </w:r>
          </w:p>
        </w:tc>
        <w:tc>
          <w:tcPr>
            <w:tcW w:w="74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w:t>
            </w:r>
          </w:p>
        </w:tc>
      </w:tr>
      <w:tr w:rsidR="00246AD6" w:rsidRPr="00246AD6" w:rsidTr="00246AD6">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t>9</w:t>
            </w:r>
          </w:p>
        </w:tc>
        <w:tc>
          <w:tcPr>
            <w:tcW w:w="1212"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Монтаж (Патч-корд TWT UTP кат.5е, с заливными колпачками, 0.3 м, TWT-45-45-0.3-GY)</w:t>
            </w:r>
          </w:p>
        </w:tc>
        <w:tc>
          <w:tcPr>
            <w:tcW w:w="26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27</w:t>
            </w:r>
          </w:p>
        </w:tc>
        <w:tc>
          <w:tcPr>
            <w:tcW w:w="83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xml:space="preserve">101-25-СКС.С лист 1 </w:t>
            </w:r>
          </w:p>
        </w:tc>
        <w:tc>
          <w:tcPr>
            <w:tcW w:w="74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w:t>
            </w:r>
          </w:p>
        </w:tc>
      </w:tr>
      <w:tr w:rsidR="00246AD6" w:rsidRPr="00246AD6" w:rsidTr="00246AD6">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t>10</w:t>
            </w:r>
          </w:p>
        </w:tc>
        <w:tc>
          <w:tcPr>
            <w:tcW w:w="1212"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Монтаж (Патч-корд TWT UTP кат.5е, с заливными колпачками, 3.0 м, TWT-45-45-3.0-WH)</w:t>
            </w:r>
          </w:p>
        </w:tc>
        <w:tc>
          <w:tcPr>
            <w:tcW w:w="26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27</w:t>
            </w:r>
          </w:p>
        </w:tc>
        <w:tc>
          <w:tcPr>
            <w:tcW w:w="83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xml:space="preserve">101-25-СКС.С лист 1 </w:t>
            </w:r>
          </w:p>
        </w:tc>
        <w:tc>
          <w:tcPr>
            <w:tcW w:w="74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w:t>
            </w:r>
          </w:p>
        </w:tc>
      </w:tr>
      <w:tr w:rsidR="00246AD6" w:rsidRPr="00246AD6" w:rsidTr="00246AD6">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246AD6" w:rsidRPr="00246AD6" w:rsidRDefault="00246AD6" w:rsidP="00246AD6">
            <w:pPr>
              <w:rPr>
                <w:b/>
                <w:bCs/>
                <w:color w:val="000000"/>
                <w:sz w:val="22"/>
                <w:szCs w:val="22"/>
              </w:rPr>
            </w:pPr>
            <w:r w:rsidRPr="00246AD6">
              <w:rPr>
                <w:b/>
                <w:bCs/>
                <w:color w:val="000000"/>
                <w:sz w:val="22"/>
                <w:szCs w:val="22"/>
              </w:rPr>
              <w:t>Кабельная линия</w:t>
            </w:r>
          </w:p>
        </w:tc>
      </w:tr>
      <w:tr w:rsidR="00246AD6" w:rsidRPr="00246AD6" w:rsidTr="00246AD6">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t>11</w:t>
            </w:r>
          </w:p>
        </w:tc>
        <w:tc>
          <w:tcPr>
            <w:tcW w:w="1212"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Прокладка гофрированной трубы (Труба гофрированная ПВХ с протяжкой Ø20 мм)</w:t>
            </w:r>
          </w:p>
        </w:tc>
        <w:tc>
          <w:tcPr>
            <w:tcW w:w="26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300</w:t>
            </w:r>
          </w:p>
        </w:tc>
        <w:tc>
          <w:tcPr>
            <w:tcW w:w="83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xml:space="preserve">101-25-СКС.С лист 2 </w:t>
            </w:r>
          </w:p>
        </w:tc>
        <w:tc>
          <w:tcPr>
            <w:tcW w:w="74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w:t>
            </w:r>
          </w:p>
        </w:tc>
      </w:tr>
      <w:tr w:rsidR="00246AD6" w:rsidRPr="00246AD6" w:rsidTr="00246AD6">
        <w:trPr>
          <w:trHeight w:val="675"/>
        </w:trPr>
        <w:tc>
          <w:tcPr>
            <w:tcW w:w="236" w:type="pct"/>
            <w:tcBorders>
              <w:top w:val="nil"/>
              <w:left w:val="single" w:sz="4" w:space="0" w:color="auto"/>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t>12</w:t>
            </w:r>
          </w:p>
        </w:tc>
        <w:tc>
          <w:tcPr>
            <w:tcW w:w="1212"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xml:space="preserve">Монтаж (Лоток стальной проволочный, диаметр проволоки 4 мм, размеры </w:t>
            </w:r>
            <w:r w:rsidRPr="00246AD6">
              <w:rPr>
                <w:color w:val="000000"/>
                <w:sz w:val="22"/>
                <w:szCs w:val="22"/>
              </w:rPr>
              <w:lastRenderedPageBreak/>
              <w:t>50х50х3000 мм (вес 0,62 кг/м))</w:t>
            </w:r>
          </w:p>
        </w:tc>
        <w:tc>
          <w:tcPr>
            <w:tcW w:w="26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lastRenderedPageBreak/>
              <w:t>шт</w:t>
            </w:r>
          </w:p>
        </w:tc>
        <w:tc>
          <w:tcPr>
            <w:tcW w:w="356"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9</w:t>
            </w:r>
          </w:p>
        </w:tc>
        <w:tc>
          <w:tcPr>
            <w:tcW w:w="83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xml:space="preserve">101-25-СКС.С лист 2 </w:t>
            </w:r>
          </w:p>
        </w:tc>
        <w:tc>
          <w:tcPr>
            <w:tcW w:w="74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w:t>
            </w:r>
          </w:p>
        </w:tc>
      </w:tr>
      <w:tr w:rsidR="00246AD6" w:rsidRPr="00246AD6" w:rsidTr="00246AD6">
        <w:trPr>
          <w:trHeight w:val="225"/>
        </w:trPr>
        <w:tc>
          <w:tcPr>
            <w:tcW w:w="236" w:type="pct"/>
            <w:tcBorders>
              <w:top w:val="nil"/>
              <w:left w:val="single" w:sz="4" w:space="0" w:color="auto"/>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lastRenderedPageBreak/>
              <w:t>13</w:t>
            </w:r>
          </w:p>
        </w:tc>
        <w:tc>
          <w:tcPr>
            <w:tcW w:w="1212"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Монтаж (Забивной анкер М8)</w:t>
            </w:r>
          </w:p>
        </w:tc>
        <w:tc>
          <w:tcPr>
            <w:tcW w:w="26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20</w:t>
            </w:r>
          </w:p>
        </w:tc>
        <w:tc>
          <w:tcPr>
            <w:tcW w:w="83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xml:space="preserve">101-25-СКС.С лист 2 </w:t>
            </w:r>
          </w:p>
        </w:tc>
        <w:tc>
          <w:tcPr>
            <w:tcW w:w="74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w:t>
            </w:r>
          </w:p>
        </w:tc>
      </w:tr>
      <w:tr w:rsidR="00246AD6" w:rsidRPr="00246AD6" w:rsidTr="00246AD6">
        <w:trPr>
          <w:trHeight w:val="225"/>
        </w:trPr>
        <w:tc>
          <w:tcPr>
            <w:tcW w:w="236" w:type="pct"/>
            <w:tcBorders>
              <w:top w:val="nil"/>
              <w:left w:val="single" w:sz="4" w:space="0" w:color="auto"/>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t>14</w:t>
            </w:r>
          </w:p>
        </w:tc>
        <w:tc>
          <w:tcPr>
            <w:tcW w:w="1212"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Монтаж (Шпилька М8х2000)</w:t>
            </w:r>
          </w:p>
        </w:tc>
        <w:tc>
          <w:tcPr>
            <w:tcW w:w="26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5</w:t>
            </w:r>
          </w:p>
        </w:tc>
        <w:tc>
          <w:tcPr>
            <w:tcW w:w="83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xml:space="preserve">101-25-СКС.С лист 2 </w:t>
            </w:r>
          </w:p>
        </w:tc>
        <w:tc>
          <w:tcPr>
            <w:tcW w:w="74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w:t>
            </w:r>
          </w:p>
        </w:tc>
      </w:tr>
      <w:tr w:rsidR="00246AD6" w:rsidRPr="00246AD6" w:rsidTr="00246AD6">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t>15</w:t>
            </w:r>
          </w:p>
        </w:tc>
        <w:tc>
          <w:tcPr>
            <w:tcW w:w="1212"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Монтаж (Держатель для проволочного лотка с основанием 50мм)</w:t>
            </w:r>
          </w:p>
        </w:tc>
        <w:tc>
          <w:tcPr>
            <w:tcW w:w="26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20</w:t>
            </w:r>
          </w:p>
        </w:tc>
        <w:tc>
          <w:tcPr>
            <w:tcW w:w="83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xml:space="preserve">101-25-СКС.С лист 2 </w:t>
            </w:r>
          </w:p>
        </w:tc>
        <w:tc>
          <w:tcPr>
            <w:tcW w:w="74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w:t>
            </w:r>
          </w:p>
        </w:tc>
      </w:tr>
      <w:tr w:rsidR="00246AD6" w:rsidRPr="00246AD6" w:rsidTr="00246AD6">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t>16</w:t>
            </w:r>
          </w:p>
        </w:tc>
        <w:tc>
          <w:tcPr>
            <w:tcW w:w="1212"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Монтаж (Пластина для подвеса проволочного лотка на шпильке)</w:t>
            </w:r>
          </w:p>
        </w:tc>
        <w:tc>
          <w:tcPr>
            <w:tcW w:w="26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20</w:t>
            </w:r>
          </w:p>
        </w:tc>
        <w:tc>
          <w:tcPr>
            <w:tcW w:w="83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xml:space="preserve">101-25-СКС.С лист 2 </w:t>
            </w:r>
          </w:p>
        </w:tc>
        <w:tc>
          <w:tcPr>
            <w:tcW w:w="74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w:t>
            </w:r>
          </w:p>
        </w:tc>
      </w:tr>
      <w:tr w:rsidR="00246AD6" w:rsidRPr="00246AD6" w:rsidTr="00246AD6">
        <w:trPr>
          <w:trHeight w:val="675"/>
        </w:trPr>
        <w:tc>
          <w:tcPr>
            <w:tcW w:w="236" w:type="pct"/>
            <w:tcBorders>
              <w:top w:val="nil"/>
              <w:left w:val="single" w:sz="4" w:space="0" w:color="auto"/>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t>17</w:t>
            </w:r>
          </w:p>
        </w:tc>
        <w:tc>
          <w:tcPr>
            <w:tcW w:w="1212"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Устройство в кирпичных стенах борозд с использованием штробореза площадью сечения: до 20 см2</w:t>
            </w:r>
          </w:p>
        </w:tc>
        <w:tc>
          <w:tcPr>
            <w:tcW w:w="26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81</w:t>
            </w:r>
          </w:p>
        </w:tc>
        <w:tc>
          <w:tcPr>
            <w:tcW w:w="83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xml:space="preserve">101-25-СКС.С лист 2 </w:t>
            </w:r>
          </w:p>
        </w:tc>
        <w:tc>
          <w:tcPr>
            <w:tcW w:w="74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w:t>
            </w:r>
          </w:p>
        </w:tc>
      </w:tr>
      <w:tr w:rsidR="00246AD6" w:rsidRPr="00246AD6" w:rsidTr="00246AD6">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t>18</w:t>
            </w:r>
          </w:p>
        </w:tc>
        <w:tc>
          <w:tcPr>
            <w:tcW w:w="1212"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Прокладка кабеля (Кабель витая пара U/UTP 4х2х0,52, категория 5e)</w:t>
            </w:r>
          </w:p>
        </w:tc>
        <w:tc>
          <w:tcPr>
            <w:tcW w:w="26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1420</w:t>
            </w:r>
          </w:p>
        </w:tc>
        <w:tc>
          <w:tcPr>
            <w:tcW w:w="83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xml:space="preserve">101-25-СКС.С лист 2 </w:t>
            </w:r>
          </w:p>
        </w:tc>
        <w:tc>
          <w:tcPr>
            <w:tcW w:w="74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w:t>
            </w:r>
          </w:p>
        </w:tc>
      </w:tr>
      <w:tr w:rsidR="00246AD6" w:rsidRPr="00246AD6" w:rsidTr="00246AD6">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t>19</w:t>
            </w:r>
          </w:p>
        </w:tc>
        <w:tc>
          <w:tcPr>
            <w:tcW w:w="1212"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Прокладка кабеля (Провод силовой установочный с медными жилами ПуГВ 1х4-450)</w:t>
            </w:r>
          </w:p>
        </w:tc>
        <w:tc>
          <w:tcPr>
            <w:tcW w:w="26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5</w:t>
            </w:r>
          </w:p>
        </w:tc>
        <w:tc>
          <w:tcPr>
            <w:tcW w:w="83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xml:space="preserve">101-25-СКС.С лист 2 </w:t>
            </w:r>
          </w:p>
        </w:tc>
        <w:tc>
          <w:tcPr>
            <w:tcW w:w="74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w:t>
            </w:r>
          </w:p>
        </w:tc>
      </w:tr>
      <w:tr w:rsidR="00246AD6" w:rsidRPr="00246AD6" w:rsidTr="00246AD6">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t>20</w:t>
            </w:r>
          </w:p>
        </w:tc>
        <w:tc>
          <w:tcPr>
            <w:tcW w:w="1212"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Устройство проходок через стены (Труба стальная 25х1,5 - вес 0,87 кг/м)</w:t>
            </w:r>
          </w:p>
        </w:tc>
        <w:tc>
          <w:tcPr>
            <w:tcW w:w="26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t>м</w:t>
            </w:r>
          </w:p>
        </w:tc>
        <w:tc>
          <w:tcPr>
            <w:tcW w:w="356"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3</w:t>
            </w:r>
          </w:p>
        </w:tc>
        <w:tc>
          <w:tcPr>
            <w:tcW w:w="83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xml:space="preserve">101-25-СКС.С лист 2 </w:t>
            </w:r>
          </w:p>
        </w:tc>
        <w:tc>
          <w:tcPr>
            <w:tcW w:w="74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w:t>
            </w:r>
          </w:p>
        </w:tc>
      </w:tr>
      <w:tr w:rsidR="00246AD6" w:rsidRPr="00246AD6" w:rsidTr="00246AD6">
        <w:trPr>
          <w:trHeight w:val="450"/>
        </w:trPr>
        <w:tc>
          <w:tcPr>
            <w:tcW w:w="236" w:type="pct"/>
            <w:tcBorders>
              <w:top w:val="nil"/>
              <w:left w:val="single" w:sz="4" w:space="0" w:color="auto"/>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t>21</w:t>
            </w:r>
          </w:p>
        </w:tc>
        <w:tc>
          <w:tcPr>
            <w:tcW w:w="1212"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Заделка  трубных проходок противопожарной пеной (Пена монтажная огнестойкая)</w:t>
            </w:r>
          </w:p>
        </w:tc>
        <w:tc>
          <w:tcPr>
            <w:tcW w:w="26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center"/>
              <w:rPr>
                <w:color w:val="000000"/>
                <w:sz w:val="22"/>
                <w:szCs w:val="22"/>
              </w:rPr>
            </w:pPr>
            <w:r w:rsidRPr="00246AD6">
              <w:rPr>
                <w:color w:val="000000"/>
                <w:sz w:val="22"/>
                <w:szCs w:val="22"/>
              </w:rPr>
              <w:t>шт.</w:t>
            </w:r>
          </w:p>
        </w:tc>
        <w:tc>
          <w:tcPr>
            <w:tcW w:w="356"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1</w:t>
            </w:r>
          </w:p>
        </w:tc>
        <w:tc>
          <w:tcPr>
            <w:tcW w:w="833" w:type="pct"/>
            <w:tcBorders>
              <w:top w:val="nil"/>
              <w:left w:val="nil"/>
              <w:bottom w:val="single" w:sz="4" w:space="0" w:color="auto"/>
              <w:right w:val="single" w:sz="4" w:space="0" w:color="auto"/>
            </w:tcBorders>
            <w:shd w:val="clear" w:color="auto" w:fill="auto"/>
            <w:hideMark/>
          </w:tcPr>
          <w:p w:rsidR="00246AD6" w:rsidRPr="00246AD6" w:rsidRDefault="00246AD6" w:rsidP="00246AD6">
            <w:pPr>
              <w:jc w:val="right"/>
              <w:rPr>
                <w:color w:val="000000"/>
                <w:sz w:val="22"/>
                <w:szCs w:val="22"/>
              </w:rPr>
            </w:pPr>
            <w:r w:rsidRPr="00246AD6">
              <w:rPr>
                <w:color w:val="000000"/>
                <w:sz w:val="22"/>
                <w:szCs w:val="22"/>
              </w:rPr>
              <w:t> </w:t>
            </w:r>
          </w:p>
        </w:tc>
        <w:tc>
          <w:tcPr>
            <w:tcW w:w="136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xml:space="preserve">101-25-СКС.С лист 2 </w:t>
            </w:r>
          </w:p>
        </w:tc>
        <w:tc>
          <w:tcPr>
            <w:tcW w:w="740" w:type="pct"/>
            <w:tcBorders>
              <w:top w:val="nil"/>
              <w:left w:val="nil"/>
              <w:bottom w:val="single" w:sz="4" w:space="0" w:color="auto"/>
              <w:right w:val="single" w:sz="4" w:space="0" w:color="auto"/>
            </w:tcBorders>
            <w:shd w:val="clear" w:color="auto" w:fill="auto"/>
            <w:hideMark/>
          </w:tcPr>
          <w:p w:rsidR="00246AD6" w:rsidRPr="00246AD6" w:rsidRDefault="00246AD6" w:rsidP="00246AD6">
            <w:pPr>
              <w:rPr>
                <w:color w:val="000000"/>
                <w:sz w:val="22"/>
                <w:szCs w:val="22"/>
              </w:rPr>
            </w:pPr>
            <w:r w:rsidRPr="00246AD6">
              <w:rPr>
                <w:color w:val="000000"/>
                <w:sz w:val="22"/>
                <w:szCs w:val="22"/>
              </w:rPr>
              <w:t> </w:t>
            </w:r>
          </w:p>
        </w:tc>
      </w:tr>
    </w:tbl>
    <w:p w:rsidR="00DF2B77" w:rsidRDefault="00DF2B77" w:rsidP="008D38DE">
      <w:pPr>
        <w:ind w:left="142"/>
        <w:rPr>
          <w:sz w:val="22"/>
          <w:szCs w:val="22"/>
        </w:rPr>
      </w:pPr>
    </w:p>
    <w:p w:rsidR="008D38DE" w:rsidRPr="008D38DE" w:rsidRDefault="008D38DE" w:rsidP="008D38DE">
      <w:pPr>
        <w:pStyle w:val="af7"/>
        <w:numPr>
          <w:ilvl w:val="0"/>
          <w:numId w:val="31"/>
        </w:numPr>
        <w:jc w:val="center"/>
        <w:rPr>
          <w:rFonts w:ascii="Times New Roman" w:hAnsi="Times New Roman"/>
          <w:b/>
          <w:bCs/>
        </w:rPr>
      </w:pPr>
      <w:r w:rsidRPr="008D38DE">
        <w:rPr>
          <w:rFonts w:ascii="Times New Roman" w:hAnsi="Times New Roman"/>
          <w:b/>
          <w:bCs/>
        </w:rPr>
        <w:t>ОПИСАНИЕ ОБЪЕКТА ЗАКУПКИ И ТРЕБОВАНИЯ К МАТЕРИАЛАМ И  РАБОТАМ</w:t>
      </w:r>
    </w:p>
    <w:p w:rsidR="008D38DE" w:rsidRDefault="008D38DE" w:rsidP="008D38DE">
      <w:pPr>
        <w:pStyle w:val="af7"/>
        <w:widowControl w:val="0"/>
        <w:numPr>
          <w:ilvl w:val="1"/>
          <w:numId w:val="31"/>
        </w:numPr>
        <w:tabs>
          <w:tab w:val="left" w:pos="1134"/>
        </w:tabs>
        <w:spacing w:after="0"/>
        <w:ind w:left="0" w:firstLine="709"/>
        <w:rPr>
          <w:rFonts w:ascii="Times New Roman" w:hAnsi="Times New Roman"/>
        </w:rPr>
      </w:pPr>
      <w:r w:rsidRPr="008D38DE">
        <w:rPr>
          <w:rFonts w:ascii="Times New Roman" w:hAnsi="Times New Roman"/>
          <w:b/>
        </w:rPr>
        <w:t>Наименование объекта закупки: «</w:t>
      </w:r>
      <w:r w:rsidRPr="008D38DE">
        <w:rPr>
          <w:rFonts w:ascii="Times New Roman" w:hAnsi="Times New Roman"/>
        </w:rPr>
        <w:t xml:space="preserve">Текущий ремонт </w:t>
      </w:r>
      <w:r w:rsidR="00DE5514">
        <w:rPr>
          <w:rFonts w:ascii="Times New Roman" w:hAnsi="Times New Roman"/>
        </w:rPr>
        <w:t>охранно-пожарной сигнализации помещений АНО «ЦНЕ города Челябинска»</w:t>
      </w:r>
      <w:r w:rsidRPr="008D38DE">
        <w:rPr>
          <w:rFonts w:ascii="Times New Roman" w:hAnsi="Times New Roman"/>
        </w:rPr>
        <w:t xml:space="preserve">, расположенной по адресу: Челябинск, ул. </w:t>
      </w:r>
      <w:r w:rsidR="00DE5514">
        <w:rPr>
          <w:rFonts w:ascii="Times New Roman" w:hAnsi="Times New Roman"/>
        </w:rPr>
        <w:t>Салютная, 22</w:t>
      </w:r>
      <w:r w:rsidRPr="008D38DE">
        <w:rPr>
          <w:rFonts w:ascii="Times New Roman" w:hAnsi="Times New Roman"/>
        </w:rPr>
        <w:t>»</w:t>
      </w:r>
    </w:p>
    <w:p w:rsidR="008D38DE" w:rsidRPr="008D38DE" w:rsidRDefault="008D38DE" w:rsidP="00A97DAD">
      <w:pPr>
        <w:pStyle w:val="af7"/>
        <w:widowControl w:val="0"/>
        <w:numPr>
          <w:ilvl w:val="1"/>
          <w:numId w:val="31"/>
        </w:numPr>
        <w:tabs>
          <w:tab w:val="left" w:pos="1134"/>
        </w:tabs>
        <w:spacing w:after="0"/>
        <w:ind w:left="0" w:firstLine="709"/>
        <w:jc w:val="both"/>
        <w:rPr>
          <w:rFonts w:ascii="Times New Roman" w:hAnsi="Times New Roman"/>
        </w:rPr>
      </w:pPr>
      <w:r w:rsidRPr="008D38DE">
        <w:rPr>
          <w:rFonts w:ascii="Times New Roman" w:hAnsi="Times New Roman"/>
          <w:b/>
          <w:lang w:eastAsia="en-US"/>
        </w:rPr>
        <w:t xml:space="preserve">Срок выполнения работ: </w:t>
      </w:r>
      <w:r w:rsidRPr="008D38DE">
        <w:rPr>
          <w:rFonts w:ascii="Times New Roman" w:hAnsi="Times New Roman"/>
        </w:rPr>
        <w:t xml:space="preserve">Работы по Договору в </w:t>
      </w:r>
      <w:r w:rsidRPr="008D38DE">
        <w:rPr>
          <w:rFonts w:ascii="Times New Roman" w:hAnsi="Times New Roman"/>
          <w:b/>
        </w:rPr>
        <w:t>полном объеме</w:t>
      </w:r>
      <w:r w:rsidRPr="008D38DE">
        <w:rPr>
          <w:rFonts w:ascii="Times New Roman" w:hAnsi="Times New Roman"/>
        </w:rPr>
        <w:t xml:space="preserve"> должны быть выполнены Исполнителем в срок не позднее </w:t>
      </w:r>
      <w:r w:rsidRPr="008D38DE">
        <w:rPr>
          <w:rFonts w:ascii="Times New Roman" w:hAnsi="Times New Roman"/>
          <w:b/>
        </w:rPr>
        <w:t>90 дней</w:t>
      </w:r>
      <w:r w:rsidRPr="008D38DE">
        <w:rPr>
          <w:rFonts w:ascii="Times New Roman" w:hAnsi="Times New Roman"/>
        </w:rPr>
        <w:t xml:space="preserve"> с момента заключения Договора.</w:t>
      </w:r>
    </w:p>
    <w:p w:rsidR="008D38DE" w:rsidRPr="008D38DE" w:rsidRDefault="008D38DE" w:rsidP="008D38DE">
      <w:pPr>
        <w:spacing w:line="276" w:lineRule="auto"/>
        <w:ind w:firstLine="851"/>
        <w:jc w:val="both"/>
        <w:textAlignment w:val="baseline"/>
        <w:rPr>
          <w:iCs/>
          <w:sz w:val="22"/>
          <w:szCs w:val="22"/>
        </w:rPr>
      </w:pPr>
      <w:r w:rsidRPr="008D38DE">
        <w:rPr>
          <w:sz w:val="22"/>
          <w:szCs w:val="22"/>
        </w:rPr>
        <w:t>Приступить к выполнению работ по Договору Исполнитель обязан не позднее 5 (пяти) рабочих дней со дня заключения Договора.</w:t>
      </w:r>
    </w:p>
    <w:p w:rsidR="008D38DE" w:rsidRPr="008D38DE" w:rsidRDefault="008D38DE" w:rsidP="008D38DE">
      <w:pPr>
        <w:tabs>
          <w:tab w:val="left" w:pos="1134"/>
        </w:tabs>
        <w:spacing w:line="276" w:lineRule="auto"/>
        <w:ind w:firstLine="851"/>
        <w:jc w:val="both"/>
        <w:rPr>
          <w:rFonts w:eastAsia="Calibri"/>
          <w:sz w:val="22"/>
          <w:szCs w:val="22"/>
        </w:rPr>
      </w:pPr>
      <w:r w:rsidRPr="008D38DE">
        <w:rPr>
          <w:rFonts w:eastAsia="Calibri"/>
          <w:sz w:val="22"/>
          <w:szCs w:val="22"/>
        </w:rPr>
        <w:t xml:space="preserve">Работы по Договору могут выполняться Исполнителем в рабочие дни по графику  с 8-00 ч. до 18-00ч. Производство работ в выходные, нерабочие праздничные дни, а также в вечернее время </w:t>
      </w:r>
      <w:r w:rsidRPr="008D38DE">
        <w:rPr>
          <w:rFonts w:eastAsia="Calibri"/>
          <w:b/>
          <w:sz w:val="22"/>
          <w:szCs w:val="22"/>
        </w:rPr>
        <w:t>возможно по предварительному согласованию с Заказчиком</w:t>
      </w:r>
      <w:r w:rsidRPr="008D38DE">
        <w:rPr>
          <w:rFonts w:eastAsia="Calibri"/>
          <w:sz w:val="22"/>
          <w:szCs w:val="22"/>
        </w:rPr>
        <w:t>.</w:t>
      </w:r>
    </w:p>
    <w:p w:rsidR="008D38DE" w:rsidRPr="008D38DE" w:rsidRDefault="008D38DE" w:rsidP="008D38DE">
      <w:pPr>
        <w:tabs>
          <w:tab w:val="left" w:pos="1134"/>
        </w:tabs>
        <w:spacing w:line="276" w:lineRule="auto"/>
        <w:ind w:firstLine="851"/>
        <w:jc w:val="both"/>
        <w:rPr>
          <w:rFonts w:eastAsia="Calibri"/>
          <w:sz w:val="22"/>
          <w:szCs w:val="22"/>
        </w:rPr>
      </w:pPr>
      <w:r w:rsidRPr="008D38DE">
        <w:rPr>
          <w:rFonts w:eastAsia="Calibri"/>
          <w:sz w:val="22"/>
          <w:szCs w:val="22"/>
        </w:rPr>
        <w:t xml:space="preserve">Производство работ, связанных с повышенным уровнем шума, должно не противоречить законодательству о нарушении покоя и тишины граждан в рабочие дни в период времени с 22 до 6 часов, а в </w:t>
      </w:r>
      <w:r w:rsidRPr="008D38DE">
        <w:rPr>
          <w:rFonts w:eastAsia="Calibri"/>
          <w:sz w:val="22"/>
          <w:szCs w:val="22"/>
        </w:rPr>
        <w:lastRenderedPageBreak/>
        <w:t>выходные (субботу и воскресенье) и нерабочие праздничные дни - с 23 до 8 часов (ст. 13 Закона Челябинской области «Об административных правонарушениях в Челябинской области» от 27.05.2010 № 584-ЗО).</w:t>
      </w:r>
    </w:p>
    <w:p w:rsidR="008D38DE" w:rsidRPr="008D38DE" w:rsidRDefault="008D38DE" w:rsidP="008D38DE">
      <w:pPr>
        <w:spacing w:line="276" w:lineRule="auto"/>
        <w:ind w:firstLine="851"/>
        <w:jc w:val="both"/>
        <w:rPr>
          <w:rFonts w:eastAsia="Calibri"/>
          <w:sz w:val="22"/>
          <w:szCs w:val="22"/>
        </w:rPr>
      </w:pPr>
      <w:r w:rsidRPr="008D38DE">
        <w:rPr>
          <w:rFonts w:eastAsia="Calibri"/>
          <w:sz w:val="22"/>
          <w:szCs w:val="22"/>
        </w:rPr>
        <w:t>Исполнитель вправе досрочно выполнить работы и сдать Заказчику их результат в установленном договором порядке.</w:t>
      </w:r>
    </w:p>
    <w:p w:rsidR="008D38DE" w:rsidRDefault="008D38DE" w:rsidP="008D38DE">
      <w:pPr>
        <w:pStyle w:val="af7"/>
        <w:widowControl w:val="0"/>
        <w:numPr>
          <w:ilvl w:val="1"/>
          <w:numId w:val="31"/>
        </w:numPr>
        <w:tabs>
          <w:tab w:val="left" w:pos="1134"/>
        </w:tabs>
        <w:ind w:firstLine="162"/>
        <w:jc w:val="both"/>
        <w:rPr>
          <w:rFonts w:ascii="Times New Roman" w:hAnsi="Times New Roman"/>
        </w:rPr>
      </w:pPr>
      <w:r w:rsidRPr="008D38DE">
        <w:rPr>
          <w:rFonts w:ascii="Times New Roman" w:hAnsi="Times New Roman"/>
          <w:b/>
          <w:lang w:eastAsia="en-US"/>
        </w:rPr>
        <w:t xml:space="preserve">Место выполнения работ: </w:t>
      </w:r>
      <w:r w:rsidRPr="008D38DE">
        <w:rPr>
          <w:rFonts w:ascii="Times New Roman" w:hAnsi="Times New Roman"/>
        </w:rPr>
        <w:t xml:space="preserve">город Челябинск, ул. </w:t>
      </w:r>
      <w:r w:rsidR="00DE5514">
        <w:rPr>
          <w:rFonts w:ascii="Times New Roman" w:hAnsi="Times New Roman"/>
        </w:rPr>
        <w:t>Салютная, 22</w:t>
      </w:r>
      <w:r w:rsidRPr="008D38DE">
        <w:rPr>
          <w:rFonts w:ascii="Times New Roman" w:hAnsi="Times New Roman"/>
        </w:rPr>
        <w:t>.</w:t>
      </w:r>
    </w:p>
    <w:p w:rsidR="008D38DE" w:rsidRPr="008D38DE" w:rsidRDefault="008D38DE" w:rsidP="008D38DE">
      <w:pPr>
        <w:pStyle w:val="af7"/>
        <w:widowControl w:val="0"/>
        <w:numPr>
          <w:ilvl w:val="1"/>
          <w:numId w:val="31"/>
        </w:numPr>
        <w:tabs>
          <w:tab w:val="left" w:pos="709"/>
          <w:tab w:val="left" w:pos="900"/>
          <w:tab w:val="left" w:pos="993"/>
          <w:tab w:val="left" w:pos="1134"/>
          <w:tab w:val="left" w:pos="2520"/>
        </w:tabs>
        <w:ind w:left="0" w:firstLine="709"/>
        <w:jc w:val="both"/>
        <w:rPr>
          <w:b/>
        </w:rPr>
      </w:pPr>
      <w:r w:rsidRPr="008D38DE">
        <w:rPr>
          <w:rFonts w:ascii="Times New Roman" w:hAnsi="Times New Roman"/>
          <w:b/>
          <w:color w:val="000000"/>
        </w:rPr>
        <w:t>Виды, объемы и характеристики работ:</w:t>
      </w:r>
      <w:r w:rsidRPr="008D38DE">
        <w:rPr>
          <w:rFonts w:ascii="Times New Roman" w:hAnsi="Times New Roman"/>
          <w:color w:val="000000"/>
        </w:rPr>
        <w:t xml:space="preserve"> все работы, должны быть выполнены в соответствии </w:t>
      </w:r>
      <w:r>
        <w:rPr>
          <w:rFonts w:ascii="Times New Roman" w:hAnsi="Times New Roman"/>
          <w:color w:val="000000"/>
        </w:rPr>
        <w:t xml:space="preserve">с </w:t>
      </w:r>
      <w:r w:rsidRPr="008D38DE">
        <w:rPr>
          <w:rFonts w:ascii="Times New Roman" w:hAnsi="Times New Roman"/>
          <w:color w:val="000000"/>
        </w:rPr>
        <w:t xml:space="preserve">ведомостью объемов работ, сметными расчетами </w:t>
      </w:r>
      <w:r w:rsidRPr="008D38DE">
        <w:rPr>
          <w:rFonts w:ascii="Times New Roman" w:hAnsi="Times New Roman"/>
          <w:color w:val="000000"/>
          <w:szCs w:val="24"/>
        </w:rPr>
        <w:t xml:space="preserve"> (</w:t>
      </w:r>
      <w:r w:rsidRPr="008D38DE">
        <w:rPr>
          <w:rFonts w:ascii="Times New Roman" w:hAnsi="Times New Roman"/>
          <w:color w:val="000000"/>
        </w:rPr>
        <w:t>Приложения</w:t>
      </w:r>
      <w:r w:rsidRPr="008D38DE">
        <w:rPr>
          <w:rFonts w:ascii="Times New Roman" w:hAnsi="Times New Roman"/>
          <w:color w:val="000000"/>
          <w:szCs w:val="24"/>
        </w:rPr>
        <w:t xml:space="preserve"> № 2 к </w:t>
      </w:r>
      <w:r w:rsidRPr="008D38DE">
        <w:rPr>
          <w:rFonts w:ascii="Times New Roman" w:hAnsi="Times New Roman"/>
          <w:szCs w:val="24"/>
        </w:rPr>
        <w:t>Информационной карте закупки</w:t>
      </w:r>
      <w:r w:rsidRPr="008D38DE">
        <w:rPr>
          <w:rFonts w:ascii="Times New Roman" w:hAnsi="Times New Roman"/>
          <w:color w:val="000000"/>
          <w:szCs w:val="24"/>
        </w:rPr>
        <w:t>).</w:t>
      </w:r>
    </w:p>
    <w:p w:rsidR="008D38DE" w:rsidRPr="008D38DE" w:rsidRDefault="008D38DE" w:rsidP="008D38DE">
      <w:pPr>
        <w:pStyle w:val="af7"/>
        <w:widowControl w:val="0"/>
        <w:numPr>
          <w:ilvl w:val="1"/>
          <w:numId w:val="31"/>
        </w:numPr>
        <w:tabs>
          <w:tab w:val="left" w:pos="709"/>
          <w:tab w:val="left" w:pos="900"/>
          <w:tab w:val="left" w:pos="993"/>
          <w:tab w:val="left" w:pos="1134"/>
          <w:tab w:val="left" w:pos="2520"/>
        </w:tabs>
        <w:ind w:left="0" w:firstLine="709"/>
        <w:jc w:val="both"/>
        <w:rPr>
          <w:rFonts w:ascii="Times New Roman" w:hAnsi="Times New Roman"/>
          <w:b/>
        </w:rPr>
      </w:pPr>
      <w:r w:rsidRPr="008D38DE">
        <w:rPr>
          <w:rFonts w:ascii="Times New Roman" w:hAnsi="Times New Roman"/>
          <w:b/>
        </w:rPr>
        <w:t>Требования, предъявляемые к ремонтным работам:</w:t>
      </w:r>
    </w:p>
    <w:p w:rsidR="008D38DE" w:rsidRPr="008D38DE" w:rsidRDefault="008D38DE" w:rsidP="008D38DE">
      <w:pPr>
        <w:widowControl w:val="0"/>
        <w:tabs>
          <w:tab w:val="left" w:pos="426"/>
          <w:tab w:val="left" w:pos="709"/>
          <w:tab w:val="left" w:pos="1012"/>
          <w:tab w:val="left" w:pos="4704"/>
          <w:tab w:val="left" w:pos="9912"/>
        </w:tabs>
        <w:spacing w:before="16" w:after="200" w:line="264" w:lineRule="auto"/>
        <w:ind w:right="6" w:firstLine="567"/>
        <w:jc w:val="both"/>
        <w:rPr>
          <w:sz w:val="22"/>
          <w:szCs w:val="22"/>
        </w:rPr>
      </w:pPr>
      <w:r w:rsidRPr="008D38DE">
        <w:rPr>
          <w:b/>
          <w:i/>
          <w:color w:val="000000"/>
          <w:w w:val="109"/>
          <w:sz w:val="22"/>
          <w:szCs w:val="22"/>
        </w:rPr>
        <w:t>Исполнитель должен иметь</w:t>
      </w:r>
      <w:r w:rsidR="00A97DAD">
        <w:rPr>
          <w:b/>
          <w:i/>
          <w:color w:val="000000"/>
          <w:w w:val="109"/>
          <w:sz w:val="22"/>
          <w:szCs w:val="22"/>
        </w:rPr>
        <w:t xml:space="preserve"> </w:t>
      </w:r>
      <w:r w:rsidRPr="008D38DE">
        <w:rPr>
          <w:b/>
          <w:i/>
          <w:color w:val="000000"/>
          <w:w w:val="111"/>
          <w:sz w:val="22"/>
          <w:szCs w:val="22"/>
        </w:rPr>
        <w:t>д</w:t>
      </w:r>
      <w:r w:rsidRPr="008D38DE">
        <w:rPr>
          <w:b/>
          <w:i/>
          <w:color w:val="000000"/>
          <w:w w:val="108"/>
          <w:sz w:val="22"/>
          <w:szCs w:val="22"/>
        </w:rPr>
        <w:t>е</w:t>
      </w:r>
      <w:r w:rsidRPr="008D38DE">
        <w:rPr>
          <w:b/>
          <w:i/>
          <w:color w:val="000000"/>
          <w:spacing w:val="-2"/>
          <w:w w:val="117"/>
          <w:sz w:val="22"/>
          <w:szCs w:val="22"/>
        </w:rPr>
        <w:t>й</w:t>
      </w:r>
      <w:r w:rsidRPr="008D38DE">
        <w:rPr>
          <w:b/>
          <w:i/>
          <w:color w:val="000000"/>
          <w:sz w:val="22"/>
          <w:szCs w:val="22"/>
        </w:rPr>
        <w:t>с</w:t>
      </w:r>
      <w:r w:rsidRPr="008D38DE">
        <w:rPr>
          <w:b/>
          <w:i/>
          <w:color w:val="000000"/>
          <w:w w:val="109"/>
          <w:sz w:val="22"/>
          <w:szCs w:val="22"/>
        </w:rPr>
        <w:t>т</w:t>
      </w:r>
      <w:r w:rsidRPr="008D38DE">
        <w:rPr>
          <w:b/>
          <w:i/>
          <w:color w:val="000000"/>
          <w:w w:val="103"/>
          <w:sz w:val="22"/>
          <w:szCs w:val="22"/>
        </w:rPr>
        <w:t>в</w:t>
      </w:r>
      <w:r w:rsidRPr="008D38DE">
        <w:rPr>
          <w:b/>
          <w:i/>
          <w:color w:val="000000"/>
          <w:w w:val="111"/>
          <w:sz w:val="22"/>
          <w:szCs w:val="22"/>
        </w:rPr>
        <w:t>у</w:t>
      </w:r>
      <w:r w:rsidRPr="008D38DE">
        <w:rPr>
          <w:b/>
          <w:i/>
          <w:color w:val="000000"/>
          <w:w w:val="107"/>
          <w:sz w:val="22"/>
          <w:szCs w:val="22"/>
        </w:rPr>
        <w:t>ю</w:t>
      </w:r>
      <w:r w:rsidRPr="008D38DE">
        <w:rPr>
          <w:b/>
          <w:i/>
          <w:color w:val="000000"/>
          <w:w w:val="114"/>
          <w:sz w:val="22"/>
          <w:szCs w:val="22"/>
        </w:rPr>
        <w:t>щую</w:t>
      </w:r>
      <w:r w:rsidR="00A97DAD">
        <w:rPr>
          <w:b/>
          <w:i/>
          <w:color w:val="000000"/>
          <w:w w:val="114"/>
          <w:sz w:val="22"/>
          <w:szCs w:val="22"/>
        </w:rPr>
        <w:t xml:space="preserve"> </w:t>
      </w:r>
      <w:r w:rsidRPr="008D38DE">
        <w:rPr>
          <w:b/>
          <w:i/>
          <w:color w:val="000000"/>
          <w:w w:val="112"/>
          <w:sz w:val="22"/>
          <w:szCs w:val="22"/>
        </w:rPr>
        <w:t>л</w:t>
      </w:r>
      <w:r w:rsidRPr="008D38DE">
        <w:rPr>
          <w:b/>
          <w:i/>
          <w:color w:val="000000"/>
          <w:spacing w:val="-3"/>
          <w:w w:val="117"/>
          <w:sz w:val="22"/>
          <w:szCs w:val="22"/>
        </w:rPr>
        <w:t>и</w:t>
      </w:r>
      <w:r w:rsidRPr="008D38DE">
        <w:rPr>
          <w:b/>
          <w:i/>
          <w:color w:val="000000"/>
          <w:spacing w:val="-1"/>
          <w:w w:val="115"/>
          <w:sz w:val="22"/>
          <w:szCs w:val="22"/>
        </w:rPr>
        <w:t>ц</w:t>
      </w:r>
      <w:r w:rsidRPr="008D38DE">
        <w:rPr>
          <w:b/>
          <w:i/>
          <w:color w:val="000000"/>
          <w:spacing w:val="-2"/>
          <w:w w:val="108"/>
          <w:sz w:val="22"/>
          <w:szCs w:val="22"/>
        </w:rPr>
        <w:t>е</w:t>
      </w:r>
      <w:r w:rsidRPr="008D38DE">
        <w:rPr>
          <w:b/>
          <w:i/>
          <w:color w:val="000000"/>
          <w:spacing w:val="-2"/>
          <w:w w:val="117"/>
          <w:sz w:val="22"/>
          <w:szCs w:val="22"/>
        </w:rPr>
        <w:t>н</w:t>
      </w:r>
      <w:r w:rsidRPr="008D38DE">
        <w:rPr>
          <w:b/>
          <w:i/>
          <w:color w:val="000000"/>
          <w:spacing w:val="-1"/>
          <w:w w:val="103"/>
          <w:sz w:val="22"/>
          <w:szCs w:val="22"/>
        </w:rPr>
        <w:t>з</w:t>
      </w:r>
      <w:r w:rsidRPr="008D38DE">
        <w:rPr>
          <w:b/>
          <w:i/>
          <w:color w:val="000000"/>
          <w:spacing w:val="-3"/>
          <w:w w:val="117"/>
          <w:sz w:val="22"/>
          <w:szCs w:val="22"/>
        </w:rPr>
        <w:t>ию</w:t>
      </w:r>
      <w:r w:rsidRPr="008D38DE">
        <w:rPr>
          <w:color w:val="000000"/>
          <w:spacing w:val="22"/>
          <w:sz w:val="22"/>
          <w:szCs w:val="22"/>
        </w:rPr>
        <w:t xml:space="preserve"> на </w:t>
      </w:r>
      <w:r w:rsidRPr="008D38DE">
        <w:rPr>
          <w:sz w:val="22"/>
          <w:szCs w:val="22"/>
        </w:rPr>
        <w:t xml:space="preserve">осуществление производства работ по монтажу, ремонту и обслуживанию средств обеспечения пожарной безопасности зданий и сооружений. </w:t>
      </w:r>
    </w:p>
    <w:p w:rsidR="008D38DE" w:rsidRPr="008D38DE" w:rsidRDefault="008D38DE" w:rsidP="008D38DE">
      <w:pPr>
        <w:widowControl w:val="0"/>
        <w:tabs>
          <w:tab w:val="left" w:pos="426"/>
          <w:tab w:val="left" w:pos="709"/>
          <w:tab w:val="left" w:pos="1012"/>
          <w:tab w:val="left" w:pos="4704"/>
          <w:tab w:val="left" w:pos="9912"/>
        </w:tabs>
        <w:spacing w:before="16" w:after="200" w:line="264" w:lineRule="auto"/>
        <w:ind w:right="6" w:firstLine="567"/>
        <w:jc w:val="both"/>
        <w:rPr>
          <w:color w:val="000000"/>
          <w:spacing w:val="-1"/>
          <w:w w:val="117"/>
          <w:sz w:val="22"/>
          <w:szCs w:val="22"/>
        </w:rPr>
      </w:pPr>
      <w:r w:rsidRPr="008D38DE">
        <w:rPr>
          <w:sz w:val="22"/>
          <w:szCs w:val="22"/>
        </w:rPr>
        <w:t>Вид работ: Монтаж, ремонт и обслуживание систем оповещения и эвакуации при пожаре.</w:t>
      </w:r>
    </w:p>
    <w:p w:rsidR="008D38DE" w:rsidRPr="008D38DE" w:rsidRDefault="008D38DE" w:rsidP="008D38DE">
      <w:pPr>
        <w:tabs>
          <w:tab w:val="left" w:pos="426"/>
          <w:tab w:val="left" w:pos="709"/>
        </w:tabs>
        <w:spacing w:after="200" w:line="276" w:lineRule="auto"/>
        <w:ind w:firstLine="567"/>
        <w:jc w:val="both"/>
        <w:rPr>
          <w:sz w:val="22"/>
          <w:szCs w:val="22"/>
        </w:rPr>
      </w:pPr>
      <w:r w:rsidRPr="008D38DE">
        <w:rPr>
          <w:sz w:val="22"/>
          <w:szCs w:val="22"/>
        </w:rPr>
        <w:t>Или, на основании Закона «О лицензировании отдельных видов деятельности» № 99-ФЗ от 04.05.2011:</w:t>
      </w:r>
    </w:p>
    <w:p w:rsidR="008D38DE" w:rsidRPr="008D38DE" w:rsidRDefault="00A97DAD" w:rsidP="008D38DE">
      <w:pPr>
        <w:tabs>
          <w:tab w:val="left" w:pos="426"/>
          <w:tab w:val="left" w:pos="709"/>
        </w:tabs>
        <w:spacing w:after="200" w:line="276" w:lineRule="auto"/>
        <w:ind w:firstLine="567"/>
        <w:jc w:val="both"/>
        <w:rPr>
          <w:sz w:val="22"/>
          <w:szCs w:val="22"/>
        </w:rPr>
      </w:pPr>
      <w:r w:rsidRPr="008D38DE">
        <w:rPr>
          <w:color w:val="000000"/>
          <w:w w:val="111"/>
          <w:sz w:val="22"/>
          <w:szCs w:val="22"/>
        </w:rPr>
        <w:t>Д</w:t>
      </w:r>
      <w:r w:rsidR="008D38DE" w:rsidRPr="008D38DE">
        <w:rPr>
          <w:color w:val="000000"/>
          <w:w w:val="108"/>
          <w:sz w:val="22"/>
          <w:szCs w:val="22"/>
        </w:rPr>
        <w:t>е</w:t>
      </w:r>
      <w:r w:rsidR="008D38DE" w:rsidRPr="008D38DE">
        <w:rPr>
          <w:color w:val="000000"/>
          <w:spacing w:val="-2"/>
          <w:w w:val="117"/>
          <w:sz w:val="22"/>
          <w:szCs w:val="22"/>
        </w:rPr>
        <w:t>й</w:t>
      </w:r>
      <w:r w:rsidR="008D38DE" w:rsidRPr="008D38DE">
        <w:rPr>
          <w:color w:val="000000"/>
          <w:sz w:val="22"/>
          <w:szCs w:val="22"/>
        </w:rPr>
        <w:t>с</w:t>
      </w:r>
      <w:r w:rsidR="008D38DE" w:rsidRPr="008D38DE">
        <w:rPr>
          <w:color w:val="000000"/>
          <w:w w:val="109"/>
          <w:sz w:val="22"/>
          <w:szCs w:val="22"/>
        </w:rPr>
        <w:t>т</w:t>
      </w:r>
      <w:r w:rsidR="008D38DE" w:rsidRPr="008D38DE">
        <w:rPr>
          <w:color w:val="000000"/>
          <w:w w:val="103"/>
          <w:sz w:val="22"/>
          <w:szCs w:val="22"/>
        </w:rPr>
        <w:t>в</w:t>
      </w:r>
      <w:r w:rsidR="008D38DE" w:rsidRPr="008D38DE">
        <w:rPr>
          <w:color w:val="000000"/>
          <w:w w:val="111"/>
          <w:sz w:val="22"/>
          <w:szCs w:val="22"/>
        </w:rPr>
        <w:t>у</w:t>
      </w:r>
      <w:r w:rsidR="008D38DE" w:rsidRPr="008D38DE">
        <w:rPr>
          <w:color w:val="000000"/>
          <w:w w:val="107"/>
          <w:sz w:val="22"/>
          <w:szCs w:val="22"/>
        </w:rPr>
        <w:t>ю</w:t>
      </w:r>
      <w:r w:rsidR="008D38DE" w:rsidRPr="008D38DE">
        <w:rPr>
          <w:color w:val="000000"/>
          <w:w w:val="114"/>
          <w:sz w:val="22"/>
          <w:szCs w:val="22"/>
        </w:rPr>
        <w:t>щую</w:t>
      </w:r>
      <w:r>
        <w:rPr>
          <w:color w:val="000000"/>
          <w:w w:val="114"/>
          <w:sz w:val="22"/>
          <w:szCs w:val="22"/>
        </w:rPr>
        <w:t xml:space="preserve"> </w:t>
      </w:r>
      <w:r w:rsidR="008D38DE" w:rsidRPr="008D38DE">
        <w:rPr>
          <w:color w:val="000000"/>
          <w:w w:val="112"/>
          <w:sz w:val="22"/>
          <w:szCs w:val="22"/>
        </w:rPr>
        <w:t>л</w:t>
      </w:r>
      <w:r w:rsidR="008D38DE" w:rsidRPr="008D38DE">
        <w:rPr>
          <w:color w:val="000000"/>
          <w:spacing w:val="-3"/>
          <w:w w:val="117"/>
          <w:sz w:val="22"/>
          <w:szCs w:val="22"/>
        </w:rPr>
        <w:t>и</w:t>
      </w:r>
      <w:r w:rsidR="008D38DE" w:rsidRPr="008D38DE">
        <w:rPr>
          <w:color w:val="000000"/>
          <w:spacing w:val="-1"/>
          <w:w w:val="115"/>
          <w:sz w:val="22"/>
          <w:szCs w:val="22"/>
        </w:rPr>
        <w:t>ц</w:t>
      </w:r>
      <w:r w:rsidR="008D38DE" w:rsidRPr="008D38DE">
        <w:rPr>
          <w:color w:val="000000"/>
          <w:spacing w:val="-2"/>
          <w:w w:val="108"/>
          <w:sz w:val="22"/>
          <w:szCs w:val="22"/>
        </w:rPr>
        <w:t>е</w:t>
      </w:r>
      <w:r w:rsidR="008D38DE" w:rsidRPr="008D38DE">
        <w:rPr>
          <w:color w:val="000000"/>
          <w:spacing w:val="-2"/>
          <w:w w:val="117"/>
          <w:sz w:val="22"/>
          <w:szCs w:val="22"/>
        </w:rPr>
        <w:t>н</w:t>
      </w:r>
      <w:r w:rsidR="008D38DE" w:rsidRPr="008D38DE">
        <w:rPr>
          <w:color w:val="000000"/>
          <w:spacing w:val="-1"/>
          <w:w w:val="103"/>
          <w:sz w:val="22"/>
          <w:szCs w:val="22"/>
        </w:rPr>
        <w:t>з</w:t>
      </w:r>
      <w:r w:rsidR="008D38DE" w:rsidRPr="008D38DE">
        <w:rPr>
          <w:color w:val="000000"/>
          <w:spacing w:val="-3"/>
          <w:w w:val="117"/>
          <w:sz w:val="22"/>
          <w:szCs w:val="22"/>
        </w:rPr>
        <w:t>ию</w:t>
      </w:r>
      <w:r>
        <w:rPr>
          <w:color w:val="000000"/>
          <w:spacing w:val="-3"/>
          <w:w w:val="117"/>
          <w:sz w:val="22"/>
          <w:szCs w:val="22"/>
        </w:rPr>
        <w:t xml:space="preserve"> </w:t>
      </w:r>
      <w:r w:rsidR="008D38DE" w:rsidRPr="008D38DE">
        <w:rPr>
          <w:sz w:val="22"/>
          <w:szCs w:val="22"/>
        </w:rPr>
        <w:t xml:space="preserve">на деятельность по монтажу, техническому обслуживанию и ремонту средств обеспечения пожарной безопасности зданий и сооружений. </w:t>
      </w:r>
    </w:p>
    <w:p w:rsidR="008D38DE" w:rsidRPr="008D38DE" w:rsidRDefault="008D38DE" w:rsidP="008D38DE">
      <w:pPr>
        <w:widowControl w:val="0"/>
        <w:tabs>
          <w:tab w:val="left" w:pos="426"/>
          <w:tab w:val="left" w:pos="709"/>
          <w:tab w:val="left" w:pos="1012"/>
          <w:tab w:val="left" w:pos="4704"/>
          <w:tab w:val="left" w:pos="9912"/>
        </w:tabs>
        <w:spacing w:before="16" w:after="200" w:line="264" w:lineRule="auto"/>
        <w:ind w:right="6" w:firstLine="567"/>
        <w:jc w:val="both"/>
        <w:rPr>
          <w:b/>
          <w:i/>
          <w:color w:val="000000"/>
          <w:spacing w:val="22"/>
          <w:sz w:val="22"/>
          <w:szCs w:val="22"/>
        </w:rPr>
      </w:pPr>
      <w:r w:rsidRPr="008D38DE">
        <w:rPr>
          <w:sz w:val="22"/>
          <w:szCs w:val="22"/>
        </w:rPr>
        <w:t>Вид работ: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rsidR="008D38DE" w:rsidRPr="008D38DE" w:rsidRDefault="008D38DE" w:rsidP="008D38DE">
      <w:pPr>
        <w:widowControl w:val="0"/>
        <w:tabs>
          <w:tab w:val="left" w:pos="426"/>
          <w:tab w:val="left" w:pos="709"/>
        </w:tabs>
        <w:autoSpaceDE w:val="0"/>
        <w:autoSpaceDN w:val="0"/>
        <w:adjustRightInd w:val="0"/>
        <w:ind w:firstLine="567"/>
        <w:jc w:val="both"/>
        <w:rPr>
          <w:rFonts w:eastAsia="Calibri"/>
          <w:sz w:val="22"/>
          <w:szCs w:val="22"/>
        </w:rPr>
      </w:pPr>
      <w:r>
        <w:rPr>
          <w:rFonts w:eastAsia="Calibri"/>
          <w:sz w:val="22"/>
          <w:szCs w:val="22"/>
        </w:rPr>
        <w:t>2.5</w:t>
      </w:r>
      <w:r w:rsidRPr="008D38DE">
        <w:rPr>
          <w:rFonts w:eastAsia="Calibri"/>
          <w:sz w:val="22"/>
          <w:szCs w:val="22"/>
        </w:rPr>
        <w:t xml:space="preserve">.1. При производстве ремонтных  работ должны выполняться все требования предусмотренные: </w:t>
      </w:r>
    </w:p>
    <w:p w:rsidR="008D38DE" w:rsidRPr="008D38DE" w:rsidRDefault="008D38DE" w:rsidP="008D38DE">
      <w:pPr>
        <w:widowControl w:val="0"/>
        <w:tabs>
          <w:tab w:val="left" w:pos="426"/>
          <w:tab w:val="left" w:pos="709"/>
        </w:tabs>
        <w:autoSpaceDE w:val="0"/>
        <w:autoSpaceDN w:val="0"/>
        <w:adjustRightInd w:val="0"/>
        <w:ind w:firstLine="567"/>
        <w:jc w:val="both"/>
        <w:rPr>
          <w:rFonts w:eastAsia="Calibri"/>
          <w:sz w:val="22"/>
          <w:szCs w:val="22"/>
        </w:rPr>
      </w:pPr>
      <w:r w:rsidRPr="008D38DE">
        <w:rPr>
          <w:rFonts w:eastAsia="Calibri"/>
          <w:sz w:val="22"/>
          <w:szCs w:val="22"/>
        </w:rPr>
        <w:t>- РД 25.964-90 – «Система технического обслуживания и ремонта автоматических установок пожаротушения, охранной, пожарной и охранно-пожарной сигнализации. Организация и порядок проведения работ»;</w:t>
      </w:r>
    </w:p>
    <w:p w:rsidR="008D38DE" w:rsidRPr="008D38DE" w:rsidRDefault="008D38DE" w:rsidP="008D38DE">
      <w:pPr>
        <w:widowControl w:val="0"/>
        <w:tabs>
          <w:tab w:val="left" w:pos="426"/>
          <w:tab w:val="left" w:pos="709"/>
        </w:tabs>
        <w:autoSpaceDE w:val="0"/>
        <w:autoSpaceDN w:val="0"/>
        <w:adjustRightInd w:val="0"/>
        <w:ind w:firstLine="567"/>
        <w:jc w:val="both"/>
        <w:rPr>
          <w:rFonts w:eastAsia="Calibri"/>
          <w:sz w:val="22"/>
          <w:szCs w:val="22"/>
        </w:rPr>
      </w:pPr>
      <w:r w:rsidRPr="008D38DE">
        <w:rPr>
          <w:rFonts w:eastAsia="Calibri"/>
          <w:sz w:val="22"/>
          <w:szCs w:val="22"/>
        </w:rPr>
        <w:t>- РД 009-01-96 – «Установки пожарной автоматики. Правила технического содержания»;</w:t>
      </w:r>
    </w:p>
    <w:p w:rsidR="008D38DE" w:rsidRPr="008D38DE" w:rsidRDefault="008D38DE" w:rsidP="008D38DE">
      <w:pPr>
        <w:widowControl w:val="0"/>
        <w:tabs>
          <w:tab w:val="left" w:pos="426"/>
          <w:tab w:val="left" w:pos="709"/>
        </w:tabs>
        <w:autoSpaceDE w:val="0"/>
        <w:autoSpaceDN w:val="0"/>
        <w:adjustRightInd w:val="0"/>
        <w:ind w:firstLine="567"/>
        <w:jc w:val="both"/>
        <w:rPr>
          <w:rFonts w:eastAsia="Calibri"/>
          <w:sz w:val="22"/>
          <w:szCs w:val="22"/>
        </w:rPr>
      </w:pPr>
      <w:r w:rsidRPr="008D38DE">
        <w:rPr>
          <w:rFonts w:eastAsia="Calibri"/>
          <w:sz w:val="22"/>
          <w:szCs w:val="22"/>
        </w:rPr>
        <w:t xml:space="preserve">- РД 009-02-96 – «Установки пожарной автоматики. Техническое обслуживание и планово-предупредительный ремонт». </w:t>
      </w:r>
    </w:p>
    <w:p w:rsidR="00246AD6" w:rsidRDefault="008D38DE" w:rsidP="008D38DE">
      <w:pPr>
        <w:widowControl w:val="0"/>
        <w:tabs>
          <w:tab w:val="left" w:pos="426"/>
          <w:tab w:val="left" w:pos="709"/>
        </w:tabs>
        <w:autoSpaceDE w:val="0"/>
        <w:autoSpaceDN w:val="0"/>
        <w:adjustRightInd w:val="0"/>
        <w:ind w:firstLine="567"/>
        <w:jc w:val="both"/>
        <w:rPr>
          <w:rFonts w:eastAsia="Calibri"/>
          <w:sz w:val="22"/>
          <w:szCs w:val="22"/>
        </w:rPr>
      </w:pPr>
      <w:r>
        <w:rPr>
          <w:rFonts w:eastAsia="Calibri"/>
          <w:sz w:val="22"/>
          <w:szCs w:val="22"/>
        </w:rPr>
        <w:t>2.5</w:t>
      </w:r>
      <w:r w:rsidRPr="008D38DE">
        <w:rPr>
          <w:rFonts w:eastAsia="Calibri"/>
          <w:sz w:val="22"/>
          <w:szCs w:val="22"/>
        </w:rPr>
        <w:t xml:space="preserve">.2. </w:t>
      </w:r>
      <w:r w:rsidRPr="008D38DE">
        <w:rPr>
          <w:rFonts w:eastAsia="Calibri"/>
          <w:sz w:val="22"/>
          <w:szCs w:val="22"/>
          <w:highlight w:val="yellow"/>
        </w:rPr>
        <w:t>Подрядчику для проведения работ по техническому обслуживанию передаются системы пожарной сигнализации и оповещения о пожаре в технически исправном состоянии, что подтверждается Актом первичного обследования</w:t>
      </w:r>
      <w:r w:rsidRPr="008D38DE">
        <w:rPr>
          <w:rFonts w:eastAsia="Calibri"/>
          <w:sz w:val="22"/>
          <w:szCs w:val="22"/>
          <w:highlight w:val="green"/>
        </w:rPr>
        <w:t xml:space="preserve">. </w:t>
      </w:r>
    </w:p>
    <w:p w:rsidR="008D38DE" w:rsidRPr="008D38DE" w:rsidRDefault="008D38DE" w:rsidP="008D38DE">
      <w:pPr>
        <w:widowControl w:val="0"/>
        <w:tabs>
          <w:tab w:val="left" w:pos="426"/>
          <w:tab w:val="left" w:pos="709"/>
        </w:tabs>
        <w:autoSpaceDE w:val="0"/>
        <w:autoSpaceDN w:val="0"/>
        <w:adjustRightInd w:val="0"/>
        <w:ind w:firstLine="567"/>
        <w:jc w:val="both"/>
        <w:rPr>
          <w:rFonts w:eastAsia="Calibri"/>
          <w:sz w:val="22"/>
          <w:szCs w:val="22"/>
        </w:rPr>
      </w:pPr>
      <w:r>
        <w:rPr>
          <w:rFonts w:eastAsia="Calibri"/>
          <w:sz w:val="22"/>
          <w:szCs w:val="22"/>
        </w:rPr>
        <w:t>2.5</w:t>
      </w:r>
      <w:r w:rsidRPr="008D38DE">
        <w:rPr>
          <w:rFonts w:eastAsia="Calibri"/>
          <w:sz w:val="22"/>
          <w:szCs w:val="22"/>
        </w:rPr>
        <w:t>.3. При производстве ремонтных работ Подрядчик:</w:t>
      </w:r>
    </w:p>
    <w:p w:rsidR="008D38DE" w:rsidRPr="008D38DE" w:rsidRDefault="008D38DE" w:rsidP="008D38DE">
      <w:pPr>
        <w:widowControl w:val="0"/>
        <w:tabs>
          <w:tab w:val="left" w:pos="426"/>
          <w:tab w:val="left" w:pos="709"/>
        </w:tabs>
        <w:autoSpaceDE w:val="0"/>
        <w:autoSpaceDN w:val="0"/>
        <w:adjustRightInd w:val="0"/>
        <w:ind w:firstLine="567"/>
        <w:jc w:val="both"/>
        <w:rPr>
          <w:rFonts w:eastAsia="Calibri"/>
          <w:sz w:val="22"/>
          <w:szCs w:val="22"/>
        </w:rPr>
      </w:pPr>
      <w:r w:rsidRPr="008D38DE">
        <w:rPr>
          <w:rFonts w:eastAsia="Calibri"/>
          <w:sz w:val="22"/>
          <w:szCs w:val="22"/>
        </w:rPr>
        <w:t>- осуществляет ремонтные работ, необходимые для поддер</w:t>
      </w:r>
      <w:r>
        <w:rPr>
          <w:rFonts w:eastAsia="Calibri"/>
          <w:sz w:val="22"/>
          <w:szCs w:val="22"/>
        </w:rPr>
        <w:t>жания системы АПС</w:t>
      </w:r>
      <w:r w:rsidRPr="008D38DE">
        <w:rPr>
          <w:rFonts w:eastAsia="Calibri"/>
          <w:sz w:val="22"/>
          <w:szCs w:val="22"/>
        </w:rPr>
        <w:t xml:space="preserve"> в исправном рабочем состоянии согласно регламенту технического обслуживания систем пожарной сиг</w:t>
      </w:r>
      <w:r>
        <w:rPr>
          <w:rFonts w:eastAsia="Calibri"/>
          <w:sz w:val="22"/>
          <w:szCs w:val="22"/>
        </w:rPr>
        <w:t>нализации и оповещения о пожаре;</w:t>
      </w:r>
    </w:p>
    <w:p w:rsidR="008D38DE" w:rsidRPr="008D38DE" w:rsidRDefault="008D38DE" w:rsidP="008D38DE">
      <w:pPr>
        <w:widowControl w:val="0"/>
        <w:tabs>
          <w:tab w:val="left" w:pos="426"/>
          <w:tab w:val="left" w:pos="709"/>
        </w:tabs>
        <w:autoSpaceDE w:val="0"/>
        <w:autoSpaceDN w:val="0"/>
        <w:adjustRightInd w:val="0"/>
        <w:ind w:firstLine="567"/>
        <w:jc w:val="both"/>
        <w:rPr>
          <w:rFonts w:eastAsia="Calibri"/>
          <w:sz w:val="22"/>
          <w:szCs w:val="22"/>
        </w:rPr>
      </w:pPr>
      <w:r w:rsidRPr="008D38DE">
        <w:rPr>
          <w:rFonts w:eastAsia="Calibri"/>
          <w:sz w:val="22"/>
          <w:szCs w:val="22"/>
        </w:rPr>
        <w:t>- контролирует правильность содержания и организации эксплуатации установки Заказчика;</w:t>
      </w:r>
    </w:p>
    <w:p w:rsidR="008D38DE" w:rsidRPr="008D38DE" w:rsidRDefault="008D38DE" w:rsidP="008D38DE">
      <w:pPr>
        <w:widowControl w:val="0"/>
        <w:tabs>
          <w:tab w:val="left" w:pos="426"/>
          <w:tab w:val="left" w:pos="709"/>
        </w:tabs>
        <w:autoSpaceDE w:val="0"/>
        <w:autoSpaceDN w:val="0"/>
        <w:adjustRightInd w:val="0"/>
        <w:ind w:firstLine="567"/>
        <w:jc w:val="both"/>
        <w:rPr>
          <w:rFonts w:eastAsia="Calibri"/>
          <w:sz w:val="22"/>
          <w:szCs w:val="22"/>
        </w:rPr>
      </w:pPr>
      <w:r w:rsidRPr="008D38DE">
        <w:rPr>
          <w:rFonts w:eastAsia="Calibri"/>
          <w:sz w:val="22"/>
          <w:szCs w:val="22"/>
        </w:rPr>
        <w:t>- выдает технические рекомендаций по улучшению работы установки.</w:t>
      </w:r>
    </w:p>
    <w:p w:rsidR="008D38DE" w:rsidRPr="008D38DE" w:rsidRDefault="008D38DE" w:rsidP="008D38DE">
      <w:pPr>
        <w:widowControl w:val="0"/>
        <w:tabs>
          <w:tab w:val="left" w:pos="426"/>
          <w:tab w:val="left" w:pos="709"/>
        </w:tabs>
        <w:autoSpaceDE w:val="0"/>
        <w:autoSpaceDN w:val="0"/>
        <w:adjustRightInd w:val="0"/>
        <w:ind w:firstLine="567"/>
        <w:jc w:val="both"/>
        <w:rPr>
          <w:rFonts w:eastAsia="Calibri"/>
          <w:sz w:val="22"/>
          <w:szCs w:val="22"/>
        </w:rPr>
      </w:pPr>
      <w:r w:rsidRPr="008D38DE">
        <w:rPr>
          <w:rFonts w:eastAsia="Calibri"/>
          <w:sz w:val="22"/>
          <w:szCs w:val="22"/>
        </w:rPr>
        <w:t>Установка оборудования АПС производится согласно РД 009-02-96 – «Установки пожарной автоматики. Техническое обслуживание и планово-предупредительный ремонт», а также в соответствии с технической документации на здание и помещения, в которой указывается количество шлейфов по номерам по</w:t>
      </w:r>
      <w:r>
        <w:rPr>
          <w:rFonts w:eastAsia="Calibri"/>
          <w:sz w:val="22"/>
          <w:szCs w:val="22"/>
        </w:rPr>
        <w:t>мещений.</w:t>
      </w:r>
    </w:p>
    <w:p w:rsidR="008D38DE" w:rsidRPr="008D38DE" w:rsidRDefault="008D38DE" w:rsidP="008D38DE">
      <w:pPr>
        <w:widowControl w:val="0"/>
        <w:autoSpaceDE w:val="0"/>
        <w:autoSpaceDN w:val="0"/>
        <w:adjustRightInd w:val="0"/>
        <w:jc w:val="center"/>
        <w:rPr>
          <w:rFonts w:ascii="Calibri" w:eastAsia="Calibri" w:hAnsi="Calibri"/>
          <w:b/>
          <w:sz w:val="28"/>
          <w:szCs w:val="20"/>
        </w:rPr>
      </w:pPr>
    </w:p>
    <w:p w:rsidR="008D38DE" w:rsidRPr="008D38DE" w:rsidRDefault="008D38DE" w:rsidP="008D38DE">
      <w:pPr>
        <w:pStyle w:val="af7"/>
        <w:numPr>
          <w:ilvl w:val="1"/>
          <w:numId w:val="31"/>
        </w:numPr>
        <w:jc w:val="both"/>
        <w:rPr>
          <w:rFonts w:ascii="Times New Roman" w:hAnsi="Times New Roman"/>
          <w:b/>
          <w:color w:val="000000"/>
        </w:rPr>
      </w:pPr>
      <w:r w:rsidRPr="008D38DE">
        <w:rPr>
          <w:rFonts w:ascii="Times New Roman" w:hAnsi="Times New Roman"/>
          <w:b/>
          <w:color w:val="000000"/>
        </w:rPr>
        <w:t>Требования к качеству работ:</w:t>
      </w:r>
    </w:p>
    <w:p w:rsidR="008D38DE" w:rsidRPr="008D38DE" w:rsidRDefault="008D38DE" w:rsidP="008D38DE">
      <w:pPr>
        <w:spacing w:after="200" w:line="276" w:lineRule="auto"/>
        <w:ind w:firstLine="426"/>
        <w:jc w:val="both"/>
        <w:rPr>
          <w:sz w:val="22"/>
          <w:szCs w:val="22"/>
        </w:rPr>
      </w:pPr>
      <w:r w:rsidRPr="008D38DE">
        <w:rPr>
          <w:sz w:val="22"/>
          <w:szCs w:val="22"/>
        </w:rPr>
        <w:t>Применяемые материалы должны быть преимущественно отечественного производства, надлежащего качества и должны удовлетворять требованиям соответствующих стандартов ГОСТ, ГОСТ Р, при отсутствии таковых – техническим условиям на конкретный материал, которые должны быть обеспечены соответствующими сертификатами, техническими паспортами и другими документами, удостоверяющими их качество. Материалы должны быть новыми, ранее не использованными, не эксплуатировавшимися. До начала работ согласовать с «Заказчиком» применяемые материалы.</w:t>
      </w:r>
    </w:p>
    <w:p w:rsidR="008D38DE" w:rsidRPr="008D38DE" w:rsidRDefault="008D38DE" w:rsidP="008D38DE">
      <w:pPr>
        <w:spacing w:after="200" w:line="276" w:lineRule="auto"/>
        <w:ind w:firstLine="426"/>
        <w:jc w:val="both"/>
        <w:rPr>
          <w:sz w:val="22"/>
          <w:szCs w:val="22"/>
        </w:rPr>
      </w:pPr>
      <w:r w:rsidRPr="008D38DE">
        <w:rPr>
          <w:sz w:val="22"/>
          <w:szCs w:val="22"/>
        </w:rPr>
        <w:t xml:space="preserve">Исполнитель при выполнении работ может согласовать по письменному уведомлению Заказчику аналогичные материалы (комплектующие и оборудование), которые соответствуют или превосходят по своим </w:t>
      </w:r>
      <w:r w:rsidRPr="008D38DE">
        <w:rPr>
          <w:sz w:val="22"/>
          <w:szCs w:val="22"/>
        </w:rPr>
        <w:lastRenderedPageBreak/>
        <w:t>техническим характеристикам материалы (комплектующие и оборудование), указанные в сметной документации заказчика на строительную продукцию. Исполнитель должен безвозмездно исправить по требованию Заказчика все выявленные недостатки, если в процессе выполнения работ Исполнитель допустил отступление от условий нормативных документов, ухудшившее качество работы. Исполнитель в согласованные с Заказчиком сроки обязан устранить все замечания.</w:t>
      </w:r>
    </w:p>
    <w:p w:rsidR="008D38DE" w:rsidRPr="008D38DE" w:rsidRDefault="008D38DE" w:rsidP="008D38DE">
      <w:pPr>
        <w:spacing w:after="200" w:line="276" w:lineRule="auto"/>
        <w:ind w:firstLine="426"/>
        <w:jc w:val="both"/>
        <w:rPr>
          <w:sz w:val="22"/>
          <w:szCs w:val="22"/>
        </w:rPr>
      </w:pPr>
      <w:r w:rsidRPr="008D38DE">
        <w:rPr>
          <w:sz w:val="22"/>
          <w:szCs w:val="22"/>
        </w:rPr>
        <w:t>Исполнитель обязан производить последующие работы только после подписания акта освидетельствования скрытых работ, до подписания акта категорически запрещается выполнять последующие работы, в случае несоответствия выполненных работ требованиям нормативных документов, указанные работы должны быть переделаны Исполнителем. Исполнитель должен обеспечить Заказчику возможность контроля за ходом выполнения работ, качеством исполнения работы.</w:t>
      </w:r>
    </w:p>
    <w:p w:rsidR="008D38DE" w:rsidRPr="008D38DE" w:rsidRDefault="008D38DE" w:rsidP="008D38DE">
      <w:pPr>
        <w:spacing w:after="200" w:line="276" w:lineRule="auto"/>
        <w:ind w:firstLine="426"/>
        <w:jc w:val="both"/>
        <w:rPr>
          <w:sz w:val="22"/>
          <w:szCs w:val="22"/>
        </w:rPr>
      </w:pPr>
      <w:r w:rsidRPr="008D38DE">
        <w:rPr>
          <w:sz w:val="22"/>
          <w:szCs w:val="22"/>
        </w:rPr>
        <w:t>Исполнитель собственными силами при выполнении работ на объекте должен предпринять защиту прилегающих помещений Заказчика от пыли и мусора.</w:t>
      </w:r>
    </w:p>
    <w:p w:rsidR="008D38DE" w:rsidRPr="008D38DE" w:rsidRDefault="008D38DE" w:rsidP="008D38DE">
      <w:pPr>
        <w:spacing w:after="200" w:line="276" w:lineRule="auto"/>
        <w:ind w:firstLine="426"/>
        <w:jc w:val="both"/>
        <w:rPr>
          <w:b/>
          <w:sz w:val="22"/>
          <w:szCs w:val="22"/>
        </w:rPr>
      </w:pPr>
      <w:r>
        <w:rPr>
          <w:b/>
          <w:sz w:val="22"/>
          <w:szCs w:val="22"/>
        </w:rPr>
        <w:t>2.7.</w:t>
      </w:r>
      <w:r w:rsidRPr="008D38DE">
        <w:rPr>
          <w:b/>
          <w:sz w:val="22"/>
          <w:szCs w:val="22"/>
        </w:rPr>
        <w:t xml:space="preserve"> Требования, функциональные, технические и качественные характеристики к материалам:</w:t>
      </w:r>
    </w:p>
    <w:p w:rsidR="008D38DE" w:rsidRPr="008D38DE" w:rsidRDefault="008D38DE" w:rsidP="008D38DE">
      <w:pPr>
        <w:spacing w:after="200" w:line="276" w:lineRule="auto"/>
        <w:ind w:firstLine="426"/>
        <w:jc w:val="both"/>
        <w:rPr>
          <w:color w:val="000000"/>
          <w:sz w:val="22"/>
          <w:szCs w:val="22"/>
        </w:rPr>
      </w:pPr>
      <w:r w:rsidRPr="008D38DE">
        <w:rPr>
          <w:sz w:val="22"/>
          <w:szCs w:val="22"/>
        </w:rPr>
        <w:t>Все используемые Исполнителем материалы и оборудование должны соответствовать сметной документации и техническому заданию и согласовываться с Заказчиком с оформлением акта согласования</w:t>
      </w:r>
      <w:r w:rsidRPr="008D38DE">
        <w:rPr>
          <w:color w:val="000000"/>
          <w:sz w:val="22"/>
          <w:szCs w:val="22"/>
        </w:rPr>
        <w:t>.</w:t>
      </w:r>
    </w:p>
    <w:p w:rsidR="008D38DE" w:rsidRPr="008D38DE" w:rsidRDefault="008D38DE" w:rsidP="008D38DE">
      <w:pPr>
        <w:spacing w:after="200" w:line="276" w:lineRule="auto"/>
        <w:ind w:firstLine="426"/>
        <w:jc w:val="both"/>
        <w:rPr>
          <w:sz w:val="22"/>
          <w:szCs w:val="22"/>
        </w:rPr>
      </w:pPr>
      <w:r w:rsidRPr="008D38DE">
        <w:rPr>
          <w:sz w:val="22"/>
          <w:szCs w:val="22"/>
        </w:rPr>
        <w:t>В случае если в сметной документации, ведомости объемов работ содержится указание на товарный знак (торговую марку) товара/материала, используемого для производства работ, необходимых Заказчику, то участник размещения заказа вправе предложить эквивалент такого товара/материала.</w:t>
      </w:r>
    </w:p>
    <w:p w:rsidR="008D38DE" w:rsidRPr="008D38DE" w:rsidRDefault="008D38DE" w:rsidP="008D38DE">
      <w:pPr>
        <w:widowControl w:val="0"/>
        <w:autoSpaceDE w:val="0"/>
        <w:autoSpaceDN w:val="0"/>
        <w:adjustRightInd w:val="0"/>
        <w:ind w:firstLine="426"/>
        <w:jc w:val="both"/>
        <w:rPr>
          <w:rFonts w:eastAsia="Calibri"/>
          <w:sz w:val="22"/>
          <w:szCs w:val="22"/>
        </w:rPr>
      </w:pPr>
      <w:r w:rsidRPr="008D38DE">
        <w:rPr>
          <w:rFonts w:eastAsia="Calibri"/>
          <w:sz w:val="22"/>
          <w:szCs w:val="22"/>
        </w:rPr>
        <w:t>Оборудовании и материалы должны заявленным соответствовать техническим характеристикам, либо превышать их;</w:t>
      </w:r>
    </w:p>
    <w:p w:rsidR="008D38DE" w:rsidRPr="008D38DE" w:rsidRDefault="008D38DE" w:rsidP="008D38DE">
      <w:pPr>
        <w:widowControl w:val="0"/>
        <w:autoSpaceDE w:val="0"/>
        <w:autoSpaceDN w:val="0"/>
        <w:adjustRightInd w:val="0"/>
        <w:jc w:val="both"/>
        <w:rPr>
          <w:rFonts w:eastAsia="Calibri"/>
          <w:sz w:val="22"/>
          <w:szCs w:val="22"/>
        </w:rPr>
      </w:pPr>
      <w:r>
        <w:rPr>
          <w:rFonts w:eastAsia="Calibri"/>
          <w:sz w:val="22"/>
          <w:szCs w:val="22"/>
        </w:rPr>
        <w:t xml:space="preserve">Подрядчик </w:t>
      </w:r>
      <w:r w:rsidRPr="008D38DE">
        <w:rPr>
          <w:rFonts w:eastAsia="Calibri"/>
          <w:sz w:val="22"/>
          <w:szCs w:val="22"/>
        </w:rPr>
        <w:t>должен предоставить документы, подтверждающие функциональные, качественные характеристики товаров, предоставить сведения о сертификации, декларировании представленного товара.</w:t>
      </w:r>
    </w:p>
    <w:p w:rsidR="008D38DE" w:rsidRPr="008D38DE" w:rsidRDefault="008D38DE" w:rsidP="008D38DE">
      <w:pPr>
        <w:widowControl w:val="0"/>
        <w:autoSpaceDE w:val="0"/>
        <w:autoSpaceDN w:val="0"/>
        <w:adjustRightInd w:val="0"/>
        <w:jc w:val="both"/>
        <w:rPr>
          <w:rFonts w:eastAsia="Calibri"/>
          <w:sz w:val="22"/>
          <w:szCs w:val="22"/>
        </w:rPr>
      </w:pPr>
      <w:r w:rsidRPr="008D38DE">
        <w:rPr>
          <w:rFonts w:eastAsia="Calibri"/>
          <w:sz w:val="22"/>
          <w:szCs w:val="22"/>
        </w:rPr>
        <w:t>Срок гарантии на товар не менее 1 года.</w:t>
      </w:r>
    </w:p>
    <w:p w:rsidR="008D38DE" w:rsidRPr="008D38DE" w:rsidRDefault="008D38DE" w:rsidP="008D38DE">
      <w:pPr>
        <w:spacing w:after="200" w:line="276" w:lineRule="auto"/>
        <w:ind w:firstLine="426"/>
        <w:jc w:val="both"/>
        <w:rPr>
          <w:sz w:val="22"/>
          <w:szCs w:val="22"/>
        </w:rPr>
      </w:pPr>
      <w:r w:rsidRPr="008D38DE">
        <w:rPr>
          <w:sz w:val="22"/>
          <w:szCs w:val="22"/>
        </w:rPr>
        <w:t xml:space="preserve"> Использование эквивалентных товаров/материалов с техническими характеристиками, не отличающимися от предусмотренных техническим заданием, сметной документацией возможно только при согласовании с Заказчиком.</w:t>
      </w:r>
    </w:p>
    <w:p w:rsidR="008D38DE" w:rsidRPr="008D38DE" w:rsidRDefault="008D38DE" w:rsidP="008D38DE">
      <w:pPr>
        <w:spacing w:after="200" w:line="276" w:lineRule="auto"/>
        <w:ind w:firstLine="426"/>
        <w:jc w:val="both"/>
        <w:rPr>
          <w:b/>
          <w:sz w:val="22"/>
          <w:szCs w:val="22"/>
        </w:rPr>
      </w:pPr>
      <w:r>
        <w:rPr>
          <w:b/>
          <w:sz w:val="22"/>
          <w:szCs w:val="22"/>
        </w:rPr>
        <w:t>2.8.</w:t>
      </w:r>
      <w:r w:rsidRPr="008D38DE">
        <w:rPr>
          <w:b/>
          <w:sz w:val="22"/>
          <w:szCs w:val="22"/>
        </w:rPr>
        <w:t xml:space="preserve"> Требования к безопасности выполнения работ:</w:t>
      </w:r>
    </w:p>
    <w:p w:rsidR="008D38DE" w:rsidRPr="008D38DE" w:rsidRDefault="008D38DE" w:rsidP="008D38DE">
      <w:pPr>
        <w:spacing w:after="200" w:line="276" w:lineRule="auto"/>
        <w:ind w:firstLine="426"/>
        <w:jc w:val="both"/>
        <w:rPr>
          <w:sz w:val="22"/>
          <w:szCs w:val="22"/>
        </w:rPr>
      </w:pPr>
      <w:r w:rsidRPr="008D38DE">
        <w:rPr>
          <w:sz w:val="22"/>
          <w:szCs w:val="22"/>
        </w:rPr>
        <w:t>Выполняемые работы, равно как и их результат, должны соответствовать требованиям:</w:t>
      </w:r>
    </w:p>
    <w:p w:rsidR="008D38DE" w:rsidRPr="008D38DE" w:rsidRDefault="008D38DE" w:rsidP="008D38DE">
      <w:pPr>
        <w:spacing w:after="200" w:line="276" w:lineRule="auto"/>
        <w:ind w:firstLine="426"/>
        <w:jc w:val="both"/>
        <w:rPr>
          <w:sz w:val="22"/>
          <w:szCs w:val="22"/>
        </w:rPr>
      </w:pPr>
      <w:r w:rsidRPr="008D38DE">
        <w:rPr>
          <w:sz w:val="22"/>
          <w:szCs w:val="22"/>
        </w:rPr>
        <w:t xml:space="preserve"> - СНиП 12-03-2001 "Безопасность труда в строительстве. Часть 1. Общие требования",</w:t>
      </w:r>
    </w:p>
    <w:p w:rsidR="008D38DE" w:rsidRPr="008D38DE" w:rsidRDefault="008D38DE" w:rsidP="008D38DE">
      <w:pPr>
        <w:spacing w:after="200" w:line="276" w:lineRule="auto"/>
        <w:ind w:firstLine="426"/>
        <w:jc w:val="both"/>
        <w:rPr>
          <w:sz w:val="22"/>
          <w:szCs w:val="22"/>
        </w:rPr>
      </w:pPr>
      <w:r w:rsidRPr="008D38DE">
        <w:rPr>
          <w:sz w:val="22"/>
          <w:szCs w:val="22"/>
        </w:rPr>
        <w:t xml:space="preserve"> - СНиП 12-04-2002 "Безопасность труда в строительстве. Часть 2. Строительное производство".</w:t>
      </w:r>
    </w:p>
    <w:p w:rsidR="008D38DE" w:rsidRPr="008D38DE" w:rsidRDefault="008D38DE" w:rsidP="008D38DE">
      <w:pPr>
        <w:spacing w:after="200" w:line="276" w:lineRule="auto"/>
        <w:ind w:firstLine="426"/>
        <w:jc w:val="both"/>
        <w:rPr>
          <w:sz w:val="22"/>
          <w:szCs w:val="22"/>
        </w:rPr>
      </w:pPr>
      <w:r w:rsidRPr="008D38DE">
        <w:rPr>
          <w:sz w:val="22"/>
          <w:szCs w:val="22"/>
        </w:rPr>
        <w:t>В ходе выполнения работ Исполнитель должен обеспечить выполнение необходимых мероприятий по технике безопасности, пожарной безопасности, соблюдение экологических и санитарно-гигиенических норм, установленных законодательством РФ.</w:t>
      </w:r>
    </w:p>
    <w:p w:rsidR="008D38DE" w:rsidRPr="008D38DE" w:rsidRDefault="008D38DE" w:rsidP="008D38DE">
      <w:pPr>
        <w:spacing w:after="200" w:line="276" w:lineRule="auto"/>
        <w:ind w:firstLine="426"/>
        <w:jc w:val="both"/>
        <w:rPr>
          <w:sz w:val="22"/>
          <w:szCs w:val="22"/>
        </w:rPr>
      </w:pPr>
      <w:r w:rsidRPr="008D38DE">
        <w:rPr>
          <w:sz w:val="22"/>
          <w:szCs w:val="22"/>
        </w:rPr>
        <w:t>Охрана труда рабочих должна обеспечиваться выдачей необходимых средств индивидуальной защиты (каски, специальная одежда, обувь и др.), выполнением мероприятий по коллективной защите работающих (ограждения, освещение, защитные и предохранительные устройства), наличием санитарно-бытовых помещений. Организация строительной площадки для ведения на ней работ должна обеспечивать безопасность труда работающих на всех этапах выполнения ремонтных работ. Рабочие места в вечернее время должны быть освещены по установленным нормам. Исполнитель должен иметь план мероприятий по промышленной безопасности.</w:t>
      </w:r>
    </w:p>
    <w:p w:rsidR="008D38DE" w:rsidRPr="008D38DE" w:rsidRDefault="008D38DE" w:rsidP="008D38DE">
      <w:pPr>
        <w:spacing w:after="200" w:line="276" w:lineRule="auto"/>
        <w:ind w:firstLine="426"/>
        <w:jc w:val="both"/>
        <w:rPr>
          <w:sz w:val="22"/>
          <w:szCs w:val="22"/>
        </w:rPr>
      </w:pPr>
      <w:r w:rsidRPr="008D38DE">
        <w:rPr>
          <w:sz w:val="22"/>
          <w:szCs w:val="22"/>
        </w:rPr>
        <w:lastRenderedPageBreak/>
        <w:t>При производстве работ должны использоваться оборудование, машины, механизмы, предназначенные для конкретных работ. На объекте должны быть в наличии материальные и технические средства для осуществления мероприятий по спасению людей и ликвидации аварии.</w:t>
      </w:r>
    </w:p>
    <w:p w:rsidR="008D38DE" w:rsidRPr="008D38DE" w:rsidRDefault="008D38DE" w:rsidP="008D38DE">
      <w:pPr>
        <w:spacing w:after="200" w:line="276" w:lineRule="auto"/>
        <w:ind w:firstLine="426"/>
        <w:jc w:val="both"/>
        <w:rPr>
          <w:sz w:val="22"/>
          <w:szCs w:val="22"/>
        </w:rPr>
      </w:pPr>
      <w:r w:rsidRPr="008D38DE">
        <w:rPr>
          <w:sz w:val="22"/>
          <w:szCs w:val="22"/>
        </w:rPr>
        <w:t>Исполнитель обязан обеспечить за свой счёт и на свой риск надлежащее хранение материалов, инструментов и другого имущества Исполнителя, находящегося на территории Заказчика.</w:t>
      </w:r>
    </w:p>
    <w:p w:rsidR="008D38DE" w:rsidRPr="008D38DE" w:rsidRDefault="008D38DE" w:rsidP="008D38DE">
      <w:pPr>
        <w:spacing w:after="200" w:line="276" w:lineRule="auto"/>
        <w:ind w:firstLine="426"/>
        <w:jc w:val="both"/>
        <w:rPr>
          <w:sz w:val="22"/>
          <w:szCs w:val="22"/>
        </w:rPr>
      </w:pPr>
      <w:r w:rsidRPr="008D38DE">
        <w:rPr>
          <w:sz w:val="22"/>
          <w:szCs w:val="22"/>
        </w:rPr>
        <w:t>Исполнитель отвечает за строгое соблюдение правил техники безопасности, правил охраны труда, пожарной безопасности и правил внутреннего распорядка при выполнении работ на территории Заказчика.</w:t>
      </w:r>
    </w:p>
    <w:p w:rsidR="008D38DE" w:rsidRPr="008D38DE" w:rsidRDefault="008D38DE" w:rsidP="008D38DE">
      <w:pPr>
        <w:spacing w:after="200" w:line="276" w:lineRule="auto"/>
        <w:ind w:firstLine="426"/>
        <w:jc w:val="both"/>
        <w:rPr>
          <w:sz w:val="22"/>
          <w:szCs w:val="22"/>
        </w:rPr>
      </w:pPr>
      <w:r w:rsidRPr="008D38DE">
        <w:rPr>
          <w:sz w:val="22"/>
          <w:szCs w:val="22"/>
        </w:rPr>
        <w:t>Исполнитель несет ответственность за все действия (бездействия) своих работников, в том числе и за соблюдение рабочими законодательства РФ.</w:t>
      </w:r>
    </w:p>
    <w:p w:rsidR="008D38DE" w:rsidRPr="008D38DE" w:rsidRDefault="008D38DE" w:rsidP="008D38DE">
      <w:pPr>
        <w:spacing w:after="200" w:line="276" w:lineRule="auto"/>
        <w:ind w:firstLine="426"/>
        <w:jc w:val="both"/>
        <w:rPr>
          <w:sz w:val="22"/>
          <w:szCs w:val="22"/>
        </w:rPr>
      </w:pPr>
      <w:r w:rsidRPr="008D38DE">
        <w:rPr>
          <w:sz w:val="22"/>
          <w:szCs w:val="22"/>
        </w:rPr>
        <w:t>На протяжении всего срока производства работ на объекте должен присутствовать специалист из числа административно - технического персонала, отвечающий за безопасное производство работ.</w:t>
      </w:r>
    </w:p>
    <w:p w:rsidR="008D38DE" w:rsidRPr="008D38DE" w:rsidRDefault="008D38DE" w:rsidP="008D38DE">
      <w:pPr>
        <w:widowControl w:val="0"/>
        <w:shd w:val="clear" w:color="auto" w:fill="FFFFFF"/>
        <w:tabs>
          <w:tab w:val="left" w:pos="876"/>
          <w:tab w:val="left" w:leader="underscore" w:pos="7300"/>
        </w:tabs>
        <w:autoSpaceDE w:val="0"/>
        <w:autoSpaceDN w:val="0"/>
        <w:adjustRightInd w:val="0"/>
        <w:spacing w:after="200" w:line="276" w:lineRule="auto"/>
        <w:ind w:firstLine="426"/>
        <w:jc w:val="both"/>
        <w:rPr>
          <w:sz w:val="22"/>
          <w:szCs w:val="22"/>
        </w:rPr>
      </w:pPr>
      <w:r w:rsidRPr="008D38DE">
        <w:rPr>
          <w:sz w:val="22"/>
          <w:szCs w:val="22"/>
        </w:rPr>
        <w:t xml:space="preserve">Подключение к инженерным сетям (электроснабжение, водоснабжение и т.п.) для выполнения работ Исполнитель производит по согласованию с Заказчиком. </w:t>
      </w:r>
    </w:p>
    <w:p w:rsidR="008D38DE" w:rsidRPr="008D38DE" w:rsidRDefault="008D38DE" w:rsidP="008D38DE">
      <w:pPr>
        <w:widowControl w:val="0"/>
        <w:shd w:val="clear" w:color="auto" w:fill="FFFFFF"/>
        <w:tabs>
          <w:tab w:val="left" w:pos="876"/>
          <w:tab w:val="left" w:leader="underscore" w:pos="7300"/>
        </w:tabs>
        <w:autoSpaceDE w:val="0"/>
        <w:autoSpaceDN w:val="0"/>
        <w:adjustRightInd w:val="0"/>
        <w:spacing w:after="200" w:line="276" w:lineRule="auto"/>
        <w:ind w:firstLine="426"/>
        <w:jc w:val="both"/>
        <w:rPr>
          <w:sz w:val="22"/>
          <w:szCs w:val="22"/>
        </w:rPr>
      </w:pPr>
      <w:r w:rsidRPr="008D38DE">
        <w:rPr>
          <w:sz w:val="22"/>
          <w:szCs w:val="22"/>
        </w:rPr>
        <w:t xml:space="preserve"> Проживание работников Исполнителя на территории объекта Заказчика не предусмотрено. На время выполнения работ помещения для проживания работников Исполнителя Заказчиком не предоставляются. </w:t>
      </w:r>
    </w:p>
    <w:p w:rsidR="008D38DE" w:rsidRPr="008D38DE" w:rsidRDefault="008D38DE" w:rsidP="008D38DE">
      <w:pPr>
        <w:widowControl w:val="0"/>
        <w:shd w:val="clear" w:color="auto" w:fill="FFFFFF"/>
        <w:tabs>
          <w:tab w:val="left" w:pos="876"/>
          <w:tab w:val="left" w:leader="underscore" w:pos="7300"/>
        </w:tabs>
        <w:autoSpaceDE w:val="0"/>
        <w:autoSpaceDN w:val="0"/>
        <w:adjustRightInd w:val="0"/>
        <w:spacing w:after="200" w:line="276" w:lineRule="auto"/>
        <w:ind w:firstLine="426"/>
        <w:jc w:val="both"/>
        <w:rPr>
          <w:sz w:val="22"/>
          <w:szCs w:val="22"/>
        </w:rPr>
      </w:pPr>
      <w:r w:rsidRPr="008D38DE">
        <w:rPr>
          <w:sz w:val="22"/>
          <w:szCs w:val="22"/>
        </w:rPr>
        <w:t xml:space="preserve"> Исполнитель обязан за свой счет не реже, чем раз в неделю вывозить строительный мусор с места его временного складирования.</w:t>
      </w:r>
    </w:p>
    <w:p w:rsidR="008D38DE" w:rsidRPr="008D38DE" w:rsidRDefault="008D38DE" w:rsidP="008D38DE">
      <w:pPr>
        <w:widowControl w:val="0"/>
        <w:shd w:val="clear" w:color="auto" w:fill="FFFFFF"/>
        <w:tabs>
          <w:tab w:val="left" w:pos="876"/>
          <w:tab w:val="left" w:leader="underscore" w:pos="7300"/>
        </w:tabs>
        <w:autoSpaceDE w:val="0"/>
        <w:autoSpaceDN w:val="0"/>
        <w:adjustRightInd w:val="0"/>
        <w:spacing w:after="200" w:line="276" w:lineRule="auto"/>
        <w:ind w:firstLine="426"/>
        <w:jc w:val="both"/>
        <w:rPr>
          <w:sz w:val="22"/>
          <w:szCs w:val="22"/>
        </w:rPr>
      </w:pPr>
      <w:r w:rsidRPr="008D38DE">
        <w:rPr>
          <w:sz w:val="22"/>
          <w:szCs w:val="22"/>
        </w:rPr>
        <w:t xml:space="preserve"> В течение 2 (двух) календарных дней после окончания выполнения работ вывезти из помещений  Заказчика все оборудование, инвентарь, инструменты и материалы, принадлежащие Исполнителю, а также произвести уборку и вывоз строительного мусора из помещений, в которых Исполнитель выполнял работы по настоящему договору, и с места его временного складирования, предоставленного Заказчиком.</w:t>
      </w:r>
    </w:p>
    <w:p w:rsidR="008D38DE" w:rsidRPr="008D38DE" w:rsidRDefault="008D38DE" w:rsidP="008D38DE">
      <w:pPr>
        <w:widowControl w:val="0"/>
        <w:shd w:val="clear" w:color="auto" w:fill="FFFFFF"/>
        <w:tabs>
          <w:tab w:val="left" w:pos="876"/>
          <w:tab w:val="left" w:leader="underscore" w:pos="7300"/>
        </w:tabs>
        <w:autoSpaceDE w:val="0"/>
        <w:autoSpaceDN w:val="0"/>
        <w:adjustRightInd w:val="0"/>
        <w:spacing w:after="200" w:line="276" w:lineRule="auto"/>
        <w:ind w:firstLine="426"/>
        <w:jc w:val="both"/>
        <w:rPr>
          <w:b/>
          <w:sz w:val="22"/>
          <w:szCs w:val="22"/>
        </w:rPr>
      </w:pPr>
      <w:r w:rsidRPr="008D38DE">
        <w:rPr>
          <w:sz w:val="22"/>
          <w:szCs w:val="22"/>
        </w:rPr>
        <w:t>Выполняемые работы не должны сопровождаться засорением помещений объекта. По окончании рабочего дня весь строительный мусор должен быть убран Исполнителем.</w:t>
      </w:r>
    </w:p>
    <w:p w:rsidR="008D38DE" w:rsidRPr="008D38DE" w:rsidRDefault="008D38DE" w:rsidP="008D38DE">
      <w:pPr>
        <w:spacing w:after="200" w:line="276" w:lineRule="auto"/>
        <w:ind w:firstLine="426"/>
        <w:jc w:val="both"/>
        <w:rPr>
          <w:b/>
          <w:sz w:val="22"/>
          <w:szCs w:val="22"/>
        </w:rPr>
      </w:pPr>
      <w:r>
        <w:rPr>
          <w:b/>
          <w:sz w:val="22"/>
          <w:szCs w:val="22"/>
        </w:rPr>
        <w:t>2.9</w:t>
      </w:r>
      <w:r w:rsidRPr="008D38DE">
        <w:rPr>
          <w:b/>
          <w:sz w:val="22"/>
          <w:szCs w:val="22"/>
        </w:rPr>
        <w:t>. Требования к результатам работ:</w:t>
      </w:r>
    </w:p>
    <w:p w:rsidR="008D38DE" w:rsidRPr="008D38DE" w:rsidRDefault="008D38DE" w:rsidP="008D38DE">
      <w:pPr>
        <w:widowControl w:val="0"/>
        <w:spacing w:after="200" w:line="276" w:lineRule="auto"/>
        <w:ind w:firstLine="426"/>
        <w:jc w:val="both"/>
        <w:rPr>
          <w:color w:val="000000"/>
          <w:sz w:val="22"/>
          <w:szCs w:val="22"/>
        </w:rPr>
      </w:pPr>
      <w:r w:rsidRPr="008D38DE">
        <w:rPr>
          <w:color w:val="000000"/>
          <w:sz w:val="22"/>
          <w:szCs w:val="22"/>
        </w:rPr>
        <w:t>До приемки Заказчиком выполненных работ Исполнитель обязан вывезти оборудование, инвентарь, инструменты, материалы и строительный мусор, а также произвести уборку помещений.</w:t>
      </w:r>
    </w:p>
    <w:p w:rsidR="008D38DE" w:rsidRPr="008D38DE" w:rsidRDefault="008D38DE" w:rsidP="008D38DE">
      <w:pPr>
        <w:widowControl w:val="0"/>
        <w:spacing w:after="200" w:line="276" w:lineRule="auto"/>
        <w:ind w:firstLine="426"/>
        <w:jc w:val="both"/>
        <w:rPr>
          <w:color w:val="000000"/>
          <w:sz w:val="22"/>
          <w:szCs w:val="22"/>
        </w:rPr>
      </w:pPr>
      <w:r w:rsidRPr="008D38DE">
        <w:rPr>
          <w:color w:val="000000"/>
          <w:sz w:val="22"/>
          <w:szCs w:val="22"/>
        </w:rPr>
        <w:t>Выполнить в полном объеме все свои обязательства, предусмотренные Договором, а также требования, предусмотренные действующим законодательством.</w:t>
      </w:r>
    </w:p>
    <w:p w:rsidR="008D38DE" w:rsidRPr="008D38DE" w:rsidRDefault="008D38DE" w:rsidP="008D38DE">
      <w:pPr>
        <w:widowControl w:val="0"/>
        <w:spacing w:after="200" w:line="276" w:lineRule="auto"/>
        <w:ind w:firstLine="426"/>
        <w:jc w:val="both"/>
        <w:rPr>
          <w:color w:val="000000"/>
          <w:kern w:val="2"/>
          <w:sz w:val="22"/>
          <w:szCs w:val="22"/>
        </w:rPr>
      </w:pPr>
      <w:r w:rsidRPr="008D38DE">
        <w:rPr>
          <w:color w:val="000000"/>
          <w:kern w:val="2"/>
          <w:sz w:val="22"/>
          <w:szCs w:val="22"/>
        </w:rPr>
        <w:t>По окончании работ, объект должен соответствовать санитарным нормам и правилам, правилам пожарной и технической безопасности, иным нормативно-правовым документам РФ, обеспечивающим нормальную эксплуатацию объекта.</w:t>
      </w:r>
    </w:p>
    <w:p w:rsidR="008D38DE" w:rsidRPr="008D38DE" w:rsidRDefault="008D38DE" w:rsidP="008D38DE">
      <w:pPr>
        <w:widowControl w:val="0"/>
        <w:tabs>
          <w:tab w:val="left" w:pos="720"/>
        </w:tabs>
        <w:spacing w:after="200" w:line="276" w:lineRule="auto"/>
        <w:ind w:firstLine="426"/>
        <w:jc w:val="both"/>
        <w:rPr>
          <w:color w:val="000000"/>
          <w:sz w:val="22"/>
          <w:szCs w:val="22"/>
        </w:rPr>
      </w:pPr>
      <w:r w:rsidRPr="008D38DE">
        <w:rPr>
          <w:color w:val="000000"/>
          <w:sz w:val="22"/>
          <w:szCs w:val="22"/>
        </w:rPr>
        <w:t>Сдать Заказчику полностью законченную работу по акту о приемке выполненных работ.</w:t>
      </w:r>
    </w:p>
    <w:p w:rsidR="008D38DE" w:rsidRPr="008D38DE" w:rsidRDefault="008D38DE" w:rsidP="008D38DE">
      <w:pPr>
        <w:widowControl w:val="0"/>
        <w:spacing w:after="200" w:line="276" w:lineRule="auto"/>
        <w:ind w:firstLine="426"/>
        <w:jc w:val="both"/>
        <w:rPr>
          <w:color w:val="000000"/>
          <w:sz w:val="22"/>
          <w:szCs w:val="22"/>
        </w:rPr>
      </w:pPr>
      <w:r w:rsidRPr="008D38DE">
        <w:rPr>
          <w:color w:val="000000"/>
          <w:sz w:val="22"/>
          <w:szCs w:val="22"/>
        </w:rPr>
        <w:t xml:space="preserve">Обеспечить присутствие уполномоченного представителя Исполнителя при сдаче-приёмке работ. </w:t>
      </w:r>
    </w:p>
    <w:p w:rsidR="008D38DE" w:rsidRPr="008D38DE" w:rsidRDefault="008D38DE" w:rsidP="008D38DE">
      <w:pPr>
        <w:widowControl w:val="0"/>
        <w:tabs>
          <w:tab w:val="left" w:pos="0"/>
        </w:tabs>
        <w:spacing w:after="200" w:line="276" w:lineRule="auto"/>
        <w:ind w:firstLine="426"/>
      </w:pPr>
      <w:r w:rsidRPr="008D38DE">
        <w:t>При передаче результата работ Исполнитель обязан предоставить Заказчику следующую исполнительную документацию:</w:t>
      </w:r>
    </w:p>
    <w:p w:rsidR="008D38DE" w:rsidRPr="008D38DE" w:rsidRDefault="008D38DE" w:rsidP="008D38DE">
      <w:pPr>
        <w:widowControl w:val="0"/>
        <w:tabs>
          <w:tab w:val="left" w:pos="0"/>
        </w:tabs>
        <w:spacing w:after="200" w:line="276" w:lineRule="auto"/>
        <w:ind w:firstLine="426"/>
      </w:pPr>
      <w:r w:rsidRPr="008D38DE">
        <w:t>- журнал производства работ</w:t>
      </w:r>
    </w:p>
    <w:p w:rsidR="008D38DE" w:rsidRPr="008D38DE" w:rsidRDefault="008D38DE" w:rsidP="008D38DE">
      <w:pPr>
        <w:widowControl w:val="0"/>
        <w:tabs>
          <w:tab w:val="left" w:pos="0"/>
        </w:tabs>
        <w:spacing w:after="200" w:line="276" w:lineRule="auto"/>
        <w:ind w:firstLine="426"/>
      </w:pPr>
      <w:r w:rsidRPr="008D38DE">
        <w:lastRenderedPageBreak/>
        <w:t>- кабельный журнал</w:t>
      </w:r>
    </w:p>
    <w:p w:rsidR="008D38DE" w:rsidRPr="008D38DE" w:rsidRDefault="008D38DE" w:rsidP="008D38DE">
      <w:pPr>
        <w:widowControl w:val="0"/>
        <w:tabs>
          <w:tab w:val="left" w:pos="0"/>
        </w:tabs>
        <w:spacing w:after="200" w:line="276" w:lineRule="auto"/>
        <w:ind w:firstLine="426"/>
      </w:pPr>
      <w:r w:rsidRPr="008D38DE">
        <w:t>- схема прокладки кабелей</w:t>
      </w:r>
    </w:p>
    <w:p w:rsidR="008D38DE" w:rsidRPr="008D38DE" w:rsidRDefault="00246AD6" w:rsidP="008D38DE">
      <w:pPr>
        <w:widowControl w:val="0"/>
        <w:tabs>
          <w:tab w:val="left" w:pos="0"/>
        </w:tabs>
        <w:spacing w:after="200" w:line="276" w:lineRule="auto"/>
        <w:ind w:firstLine="426"/>
      </w:pPr>
      <w:r>
        <w:t>-</w:t>
      </w:r>
      <w:r w:rsidR="008D38DE" w:rsidRPr="008D38DE">
        <w:t xml:space="preserve"> акты скрытых работ;</w:t>
      </w:r>
    </w:p>
    <w:p w:rsidR="008D38DE" w:rsidRPr="008D38DE" w:rsidRDefault="008D38DE" w:rsidP="008D38DE">
      <w:pPr>
        <w:widowControl w:val="0"/>
        <w:tabs>
          <w:tab w:val="left" w:pos="0"/>
        </w:tabs>
        <w:spacing w:after="200" w:line="276" w:lineRule="auto"/>
        <w:ind w:firstLine="426"/>
      </w:pPr>
      <w:r w:rsidRPr="008D38DE">
        <w:t>- акт выполненных работ (КС-2);</w:t>
      </w:r>
    </w:p>
    <w:p w:rsidR="008D38DE" w:rsidRPr="008D38DE" w:rsidRDefault="008D38DE" w:rsidP="008D38DE">
      <w:pPr>
        <w:widowControl w:val="0"/>
        <w:tabs>
          <w:tab w:val="left" w:pos="0"/>
        </w:tabs>
        <w:spacing w:after="200" w:line="276" w:lineRule="auto"/>
        <w:ind w:firstLine="426"/>
      </w:pPr>
      <w:r w:rsidRPr="008D38DE">
        <w:t>- справка о стоимости выполненных работ и затрат (КС-3);</w:t>
      </w:r>
    </w:p>
    <w:p w:rsidR="008D38DE" w:rsidRPr="008D38DE" w:rsidRDefault="008D38DE" w:rsidP="008D38DE">
      <w:pPr>
        <w:widowControl w:val="0"/>
        <w:tabs>
          <w:tab w:val="left" w:pos="0"/>
        </w:tabs>
        <w:spacing w:after="200" w:line="276" w:lineRule="auto"/>
        <w:ind w:firstLine="426"/>
      </w:pPr>
      <w:r w:rsidRPr="008D38DE">
        <w:t>- счет (счет-фактура);</w:t>
      </w:r>
    </w:p>
    <w:p w:rsidR="008D38DE" w:rsidRPr="008D38DE" w:rsidRDefault="008D38DE" w:rsidP="008D38DE">
      <w:pPr>
        <w:widowControl w:val="0"/>
        <w:tabs>
          <w:tab w:val="left" w:pos="0"/>
        </w:tabs>
        <w:spacing w:after="200" w:line="276" w:lineRule="auto"/>
        <w:ind w:firstLine="426"/>
      </w:pPr>
      <w:r w:rsidRPr="008D38DE">
        <w:t>- сертификаты соответствия, пожарной безопасности и санитарно-эпидемиологическое заключение на применяемые материалы и оборудование.</w:t>
      </w:r>
    </w:p>
    <w:p w:rsidR="008D38DE" w:rsidRPr="008D38DE" w:rsidRDefault="008D38DE" w:rsidP="008D38DE">
      <w:pPr>
        <w:shd w:val="clear" w:color="auto" w:fill="FFFFFF"/>
        <w:spacing w:after="200" w:line="276" w:lineRule="auto"/>
        <w:rPr>
          <w:color w:val="000000"/>
        </w:rPr>
      </w:pPr>
      <w:r w:rsidRPr="008D38DE">
        <w:t xml:space="preserve">      -</w:t>
      </w:r>
      <w:r w:rsidRPr="008D38DE">
        <w:rPr>
          <w:color w:val="000000"/>
        </w:rPr>
        <w:t xml:space="preserve"> иная исполнительная документация по требованию Заказчика.</w:t>
      </w:r>
    </w:p>
    <w:p w:rsidR="008D38DE" w:rsidRPr="008D38DE" w:rsidRDefault="008D38DE" w:rsidP="008D38DE">
      <w:pPr>
        <w:spacing w:after="200" w:line="276" w:lineRule="auto"/>
        <w:ind w:firstLine="426"/>
        <w:rPr>
          <w:b/>
        </w:rPr>
      </w:pPr>
      <w:r>
        <w:rPr>
          <w:b/>
        </w:rPr>
        <w:t>2.</w:t>
      </w:r>
      <w:r w:rsidRPr="008D38DE">
        <w:rPr>
          <w:b/>
        </w:rPr>
        <w:t>1</w:t>
      </w:r>
      <w:r>
        <w:rPr>
          <w:b/>
        </w:rPr>
        <w:t>0</w:t>
      </w:r>
      <w:r w:rsidRPr="008D38DE">
        <w:rPr>
          <w:b/>
        </w:rPr>
        <w:t>. Гарантийные требования:</w:t>
      </w:r>
    </w:p>
    <w:p w:rsidR="008D38DE" w:rsidRPr="008D38DE" w:rsidRDefault="008D38DE" w:rsidP="008D38DE">
      <w:pPr>
        <w:shd w:val="clear" w:color="auto" w:fill="FFFFFF"/>
        <w:spacing w:after="200" w:line="276" w:lineRule="auto"/>
        <w:ind w:firstLine="426"/>
      </w:pPr>
      <w:r w:rsidRPr="008D38DE">
        <w:rPr>
          <w:color w:val="000000"/>
        </w:rPr>
        <w:t xml:space="preserve">Гарантийный срок на выполненную по договору работу должен составлять не менее </w:t>
      </w:r>
      <w:r w:rsidRPr="008D38DE">
        <w:rPr>
          <w:b/>
          <w:color w:val="000000"/>
        </w:rPr>
        <w:t>36 месяцев</w:t>
      </w:r>
      <w:r w:rsidRPr="008D38DE">
        <w:rPr>
          <w:color w:val="000000"/>
        </w:rPr>
        <w:t xml:space="preserve"> со дня подписания акта о приемке выполненных работ по форме КС-2.</w:t>
      </w:r>
    </w:p>
    <w:p w:rsidR="008D38DE" w:rsidRPr="008D38DE" w:rsidRDefault="008D38DE" w:rsidP="008D38DE">
      <w:pPr>
        <w:shd w:val="clear" w:color="auto" w:fill="FFFFFF"/>
        <w:spacing w:after="200" w:line="276" w:lineRule="auto"/>
        <w:ind w:firstLine="426"/>
        <w:rPr>
          <w:color w:val="000000"/>
        </w:rPr>
      </w:pPr>
      <w:r w:rsidRPr="008D38DE">
        <w:rPr>
          <w:color w:val="000000"/>
        </w:rPr>
        <w:t>Исполнитель гарантирует качество выполненной работы и качество материалов в соответствии с условиями договора и действующими нормами, техническими условиями, своевременное устранение недостатков и дефектов, выполненных при приемке работы в период гарантийного срока.</w:t>
      </w:r>
    </w:p>
    <w:p w:rsidR="008D38DE" w:rsidRPr="008D38DE" w:rsidRDefault="008D38DE" w:rsidP="008D38DE">
      <w:pPr>
        <w:spacing w:after="200" w:line="276" w:lineRule="auto"/>
        <w:ind w:firstLine="426"/>
        <w:contextualSpacing/>
        <w:rPr>
          <w:b/>
          <w:sz w:val="22"/>
          <w:szCs w:val="22"/>
        </w:rPr>
      </w:pPr>
      <w:r w:rsidRPr="008D38DE">
        <w:rPr>
          <w:sz w:val="22"/>
          <w:szCs w:val="22"/>
        </w:rPr>
        <w:t>Если в период гарантийного срока обнаружатся недостатки или дефекты,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rsidR="008D38DE" w:rsidRPr="008D38DE" w:rsidRDefault="008D38DE" w:rsidP="008D38DE">
      <w:pPr>
        <w:spacing w:after="200" w:line="276" w:lineRule="auto"/>
        <w:ind w:firstLine="426"/>
        <w:rPr>
          <w:sz w:val="22"/>
          <w:szCs w:val="22"/>
        </w:rPr>
      </w:pPr>
      <w:r w:rsidRPr="008D38DE">
        <w:rPr>
          <w:sz w:val="22"/>
          <w:szCs w:val="22"/>
        </w:rPr>
        <w:t xml:space="preserve">Устранение всех дефектов, обнаруженных в течение указанного периода, производится Исполнителем без дополнительной оплаты, если таковые не являются следствием противоправных действий со стороны третьих лиц, стихийных бедствий или нарушения правил эксплуатации зданий и сооружений. </w:t>
      </w:r>
    </w:p>
    <w:p w:rsidR="008D38DE" w:rsidRDefault="008D38DE" w:rsidP="008D38DE">
      <w:pPr>
        <w:ind w:left="142"/>
        <w:rPr>
          <w:sz w:val="22"/>
          <w:szCs w:val="22"/>
        </w:rPr>
      </w:pPr>
    </w:p>
    <w:p w:rsidR="008D38DE" w:rsidRPr="008D38DE" w:rsidRDefault="008D38DE" w:rsidP="008D38DE">
      <w:pPr>
        <w:ind w:left="142"/>
        <w:rPr>
          <w:sz w:val="22"/>
          <w:szCs w:val="22"/>
        </w:rPr>
      </w:pPr>
    </w:p>
    <w:p w:rsidR="00775BEA" w:rsidRDefault="003A32D9" w:rsidP="00775BEA">
      <w:pPr>
        <w:jc w:val="center"/>
        <w:rPr>
          <w:b/>
        </w:rPr>
      </w:pPr>
      <w:r w:rsidRPr="004F1EC6">
        <w:rPr>
          <w:b/>
        </w:rPr>
        <w:br w:type="page"/>
      </w:r>
      <w:r w:rsidRPr="004F1EC6">
        <w:rPr>
          <w:b/>
        </w:rPr>
        <w:lastRenderedPageBreak/>
        <w:t xml:space="preserve">Раздел 6. </w:t>
      </w:r>
      <w:r w:rsidR="00826461" w:rsidRPr="004F1EC6">
        <w:rPr>
          <w:b/>
        </w:rPr>
        <w:t xml:space="preserve">Инструкция по заполнению заявки на участие. </w:t>
      </w:r>
      <w:r w:rsidRPr="004F1EC6">
        <w:rPr>
          <w:b/>
        </w:rPr>
        <w:t xml:space="preserve">Формы заявки на участие в </w:t>
      </w:r>
      <w:r w:rsidR="0069455F" w:rsidRPr="004F1EC6">
        <w:rPr>
          <w:b/>
        </w:rPr>
        <w:t xml:space="preserve">запросе предложенийв электронной форме </w:t>
      </w:r>
      <w:r w:rsidRPr="004F1EC6">
        <w:rPr>
          <w:b/>
        </w:rPr>
        <w:t>и требования к заполнению таких форм</w:t>
      </w:r>
    </w:p>
    <w:p w:rsidR="00061E0C" w:rsidRDefault="00061E0C" w:rsidP="00775BEA">
      <w:pPr>
        <w:jc w:val="center"/>
        <w:rPr>
          <w:b/>
        </w:rPr>
      </w:pPr>
    </w:p>
    <w:p w:rsidR="00A82C8B" w:rsidRDefault="00A82C8B" w:rsidP="00775BEA">
      <w:pPr>
        <w:jc w:val="center"/>
        <w:rPr>
          <w:b/>
        </w:rPr>
      </w:pPr>
    </w:p>
    <w:p w:rsidR="00A82C8B" w:rsidRPr="001A637B" w:rsidRDefault="00A82C8B" w:rsidP="00CC5FD1">
      <w:pPr>
        <w:pStyle w:val="1f9"/>
        <w:shd w:val="clear" w:color="auto" w:fill="auto"/>
        <w:spacing w:after="0" w:line="360" w:lineRule="auto"/>
        <w:ind w:left="720"/>
        <w:rPr>
          <w:color w:val="000000"/>
          <w:sz w:val="24"/>
          <w:szCs w:val="24"/>
          <w:lang w:eastAsia="ru-RU" w:bidi="ru-RU"/>
        </w:rPr>
      </w:pPr>
      <w:r w:rsidRPr="001A637B">
        <w:rPr>
          <w:color w:val="000000"/>
          <w:sz w:val="24"/>
          <w:szCs w:val="24"/>
          <w:lang w:eastAsia="ru-RU" w:bidi="ru-RU"/>
        </w:rPr>
        <w:t>Формы документов, предоставляемых в составе заявки участника:</w:t>
      </w:r>
    </w:p>
    <w:p w:rsidR="001A637B" w:rsidRPr="001A637B" w:rsidRDefault="001A637B" w:rsidP="00462B1C">
      <w:pPr>
        <w:pStyle w:val="1f9"/>
        <w:numPr>
          <w:ilvl w:val="1"/>
          <w:numId w:val="25"/>
        </w:numPr>
        <w:shd w:val="clear" w:color="auto" w:fill="auto"/>
        <w:spacing w:after="0" w:line="360" w:lineRule="auto"/>
        <w:rPr>
          <w:color w:val="000000"/>
          <w:sz w:val="24"/>
          <w:szCs w:val="24"/>
          <w:lang w:eastAsia="ru-RU" w:bidi="ru-RU"/>
        </w:rPr>
      </w:pPr>
      <w:r w:rsidRPr="001A637B">
        <w:rPr>
          <w:color w:val="000000"/>
          <w:sz w:val="24"/>
          <w:szCs w:val="24"/>
          <w:lang w:eastAsia="ru-RU" w:bidi="ru-RU"/>
        </w:rPr>
        <w:t>Форма описи документов, представляемых для участия в закупке, в случае подачи заявки нарочно. (Приложение №1 к разделу 6)</w:t>
      </w:r>
    </w:p>
    <w:p w:rsidR="00A82C8B" w:rsidRPr="001A637B" w:rsidRDefault="00A82C8B" w:rsidP="00462B1C">
      <w:pPr>
        <w:pStyle w:val="1f9"/>
        <w:numPr>
          <w:ilvl w:val="1"/>
          <w:numId w:val="25"/>
        </w:numPr>
        <w:shd w:val="clear" w:color="auto" w:fill="auto"/>
        <w:spacing w:after="0" w:line="360" w:lineRule="auto"/>
        <w:rPr>
          <w:sz w:val="24"/>
          <w:szCs w:val="24"/>
        </w:rPr>
      </w:pPr>
      <w:r w:rsidRPr="001A637B">
        <w:rPr>
          <w:color w:val="000000"/>
          <w:sz w:val="24"/>
          <w:szCs w:val="24"/>
          <w:lang w:eastAsia="ru-RU" w:bidi="ru-RU"/>
        </w:rPr>
        <w:t>Форма заявки участника</w:t>
      </w:r>
      <w:r w:rsidR="001A637B" w:rsidRPr="001A637B">
        <w:rPr>
          <w:color w:val="000000"/>
          <w:sz w:val="24"/>
          <w:szCs w:val="24"/>
          <w:lang w:eastAsia="ru-RU" w:bidi="ru-RU"/>
        </w:rPr>
        <w:t xml:space="preserve"> (Приложение №2</w:t>
      </w:r>
      <w:r w:rsidR="00CC5FD1" w:rsidRPr="001A637B">
        <w:rPr>
          <w:color w:val="000000"/>
          <w:sz w:val="24"/>
          <w:szCs w:val="24"/>
          <w:lang w:eastAsia="ru-RU" w:bidi="ru-RU"/>
        </w:rPr>
        <w:t xml:space="preserve"> к разделу 6)</w:t>
      </w:r>
    </w:p>
    <w:p w:rsidR="00546894" w:rsidRPr="001A637B" w:rsidRDefault="00A82C8B" w:rsidP="00462B1C">
      <w:pPr>
        <w:pStyle w:val="1f9"/>
        <w:numPr>
          <w:ilvl w:val="1"/>
          <w:numId w:val="25"/>
        </w:numPr>
        <w:shd w:val="clear" w:color="auto" w:fill="auto"/>
        <w:spacing w:after="0" w:line="360" w:lineRule="auto"/>
        <w:rPr>
          <w:sz w:val="24"/>
          <w:szCs w:val="24"/>
        </w:rPr>
      </w:pPr>
      <w:r w:rsidRPr="001A637B">
        <w:rPr>
          <w:color w:val="000000"/>
          <w:sz w:val="24"/>
          <w:szCs w:val="24"/>
          <w:lang w:eastAsia="ru-RU" w:bidi="ru-RU"/>
        </w:rPr>
        <w:t>Форма технического предложения участника</w:t>
      </w:r>
    </w:p>
    <w:p w:rsidR="00A82C8B" w:rsidRPr="001A637B" w:rsidRDefault="00A82C8B" w:rsidP="00462B1C">
      <w:pPr>
        <w:pStyle w:val="1f9"/>
        <w:numPr>
          <w:ilvl w:val="1"/>
          <w:numId w:val="25"/>
        </w:numPr>
        <w:shd w:val="clear" w:color="auto" w:fill="auto"/>
        <w:spacing w:after="0" w:line="360" w:lineRule="auto"/>
        <w:rPr>
          <w:sz w:val="24"/>
          <w:szCs w:val="24"/>
        </w:rPr>
      </w:pPr>
      <w:r w:rsidRPr="001A637B">
        <w:rPr>
          <w:color w:val="000000"/>
          <w:sz w:val="24"/>
          <w:szCs w:val="24"/>
          <w:lang w:eastAsia="ru-RU" w:bidi="ru-RU"/>
        </w:rPr>
        <w:t xml:space="preserve">Форма декларации о соответствии участника закупки </w:t>
      </w:r>
      <w:r w:rsidR="005C24B1" w:rsidRPr="001A637B">
        <w:rPr>
          <w:color w:val="000000"/>
          <w:sz w:val="24"/>
          <w:szCs w:val="24"/>
          <w:lang w:eastAsia="ru-RU" w:bidi="ru-RU"/>
        </w:rPr>
        <w:t>требованиям закупочной документации</w:t>
      </w:r>
      <w:r w:rsidR="001A637B" w:rsidRPr="001A637B">
        <w:rPr>
          <w:color w:val="000000"/>
          <w:sz w:val="24"/>
          <w:szCs w:val="24"/>
          <w:lang w:eastAsia="ru-RU" w:bidi="ru-RU"/>
        </w:rPr>
        <w:t>. (Приложение №3</w:t>
      </w:r>
      <w:r w:rsidR="004705AD" w:rsidRPr="001A637B">
        <w:rPr>
          <w:color w:val="000000"/>
          <w:sz w:val="24"/>
          <w:szCs w:val="24"/>
          <w:lang w:eastAsia="ru-RU" w:bidi="ru-RU"/>
        </w:rPr>
        <w:t xml:space="preserve"> к разделу №6</w:t>
      </w:r>
      <w:r w:rsidR="00CC5FD1" w:rsidRPr="001A637B">
        <w:rPr>
          <w:color w:val="000000"/>
          <w:sz w:val="24"/>
          <w:szCs w:val="24"/>
          <w:lang w:eastAsia="ru-RU" w:bidi="ru-RU"/>
        </w:rPr>
        <w:t>)</w:t>
      </w:r>
    </w:p>
    <w:p w:rsidR="00BC734D" w:rsidRPr="001A637B" w:rsidRDefault="00B724A0" w:rsidP="00BC734D">
      <w:pPr>
        <w:pStyle w:val="1f9"/>
        <w:numPr>
          <w:ilvl w:val="1"/>
          <w:numId w:val="25"/>
        </w:numPr>
        <w:shd w:val="clear" w:color="auto" w:fill="auto"/>
        <w:spacing w:after="0" w:line="360" w:lineRule="auto"/>
        <w:rPr>
          <w:color w:val="000000"/>
          <w:sz w:val="24"/>
          <w:szCs w:val="24"/>
          <w:lang w:eastAsia="ru-RU" w:bidi="ru-RU"/>
        </w:rPr>
      </w:pPr>
      <w:r w:rsidRPr="001A637B">
        <w:rPr>
          <w:color w:val="000000"/>
          <w:sz w:val="24"/>
          <w:szCs w:val="24"/>
          <w:lang w:eastAsia="ru-RU" w:bidi="ru-RU"/>
        </w:rPr>
        <w:t>Предложение Участника запроса предложений о квалификации и иные документы для подтверждения участника требованиям закупочной документации (Приложение №</w:t>
      </w:r>
      <w:r w:rsidR="001A637B" w:rsidRPr="001A637B">
        <w:rPr>
          <w:color w:val="000000"/>
          <w:sz w:val="24"/>
          <w:szCs w:val="24"/>
          <w:lang w:eastAsia="ru-RU" w:bidi="ru-RU"/>
        </w:rPr>
        <w:t>4и №5</w:t>
      </w:r>
      <w:r w:rsidRPr="001A637B">
        <w:rPr>
          <w:color w:val="000000"/>
          <w:sz w:val="24"/>
          <w:szCs w:val="24"/>
          <w:lang w:eastAsia="ru-RU" w:bidi="ru-RU"/>
        </w:rPr>
        <w:t>к разделу №6)</w:t>
      </w:r>
    </w:p>
    <w:p w:rsidR="001A637B" w:rsidRPr="001A637B" w:rsidRDefault="005C24B1" w:rsidP="001A637B">
      <w:pPr>
        <w:pStyle w:val="1f9"/>
        <w:numPr>
          <w:ilvl w:val="1"/>
          <w:numId w:val="25"/>
        </w:numPr>
        <w:shd w:val="clear" w:color="auto" w:fill="auto"/>
        <w:spacing w:after="0" w:line="360" w:lineRule="auto"/>
        <w:rPr>
          <w:sz w:val="24"/>
          <w:szCs w:val="24"/>
        </w:rPr>
      </w:pPr>
      <w:r w:rsidRPr="001A637B">
        <w:rPr>
          <w:color w:val="000000"/>
          <w:sz w:val="24"/>
          <w:szCs w:val="24"/>
          <w:lang w:eastAsia="ru-RU" w:bidi="ru-RU"/>
        </w:rPr>
        <w:t>Анкета участника закупки в электронной форме</w:t>
      </w:r>
      <w:r w:rsidR="004705AD" w:rsidRPr="001A637B">
        <w:rPr>
          <w:color w:val="000000"/>
          <w:sz w:val="24"/>
          <w:szCs w:val="24"/>
          <w:lang w:eastAsia="ru-RU" w:bidi="ru-RU"/>
        </w:rPr>
        <w:t xml:space="preserve"> (Приложение №</w:t>
      </w:r>
      <w:r w:rsidR="001A637B" w:rsidRPr="001A637B">
        <w:rPr>
          <w:color w:val="000000"/>
          <w:sz w:val="24"/>
          <w:szCs w:val="24"/>
          <w:lang w:eastAsia="ru-RU" w:bidi="ru-RU"/>
        </w:rPr>
        <w:t>6</w:t>
      </w:r>
      <w:r w:rsidR="00B724A0" w:rsidRPr="001A637B">
        <w:rPr>
          <w:color w:val="000000"/>
          <w:sz w:val="24"/>
          <w:szCs w:val="24"/>
          <w:lang w:eastAsia="ru-RU" w:bidi="ru-RU"/>
        </w:rPr>
        <w:t xml:space="preserve"> к разделу №6)</w:t>
      </w:r>
    </w:p>
    <w:p w:rsidR="001A637B" w:rsidRPr="001A637B" w:rsidRDefault="001A637B" w:rsidP="001A637B">
      <w:pPr>
        <w:pStyle w:val="1f9"/>
        <w:numPr>
          <w:ilvl w:val="1"/>
          <w:numId w:val="25"/>
        </w:numPr>
        <w:shd w:val="clear" w:color="auto" w:fill="auto"/>
        <w:spacing w:after="0" w:line="360" w:lineRule="auto"/>
        <w:rPr>
          <w:sz w:val="24"/>
          <w:szCs w:val="24"/>
        </w:rPr>
      </w:pPr>
      <w:r w:rsidRPr="001A637B">
        <w:rPr>
          <w:bCs/>
          <w:snapToGrid w:val="0"/>
          <w:sz w:val="24"/>
          <w:szCs w:val="24"/>
        </w:rPr>
        <w:t>выписка из Единого государственного реестра юридических лиц (или выписка из Единого государственного реестра индивидуальных предпринимателей), полученная не ранее чем за шесть месяцев до дня окончания срока приема заявок на участие в закупке (оригинал, копия либо в иной форме);</w:t>
      </w:r>
    </w:p>
    <w:p w:rsidR="001A637B" w:rsidRPr="001A637B" w:rsidRDefault="001A637B" w:rsidP="001A637B">
      <w:pPr>
        <w:pStyle w:val="1f9"/>
        <w:numPr>
          <w:ilvl w:val="1"/>
          <w:numId w:val="25"/>
        </w:numPr>
        <w:shd w:val="clear" w:color="auto" w:fill="auto"/>
        <w:spacing w:after="0" w:line="360" w:lineRule="auto"/>
        <w:rPr>
          <w:sz w:val="24"/>
          <w:szCs w:val="24"/>
        </w:rPr>
      </w:pPr>
      <w:r w:rsidRPr="001A637B">
        <w:rPr>
          <w:sz w:val="24"/>
          <w:szCs w:val="24"/>
        </w:rPr>
        <w:t>документ (оригинал или копия), подтверждающий полномочия лица, подписавшего Заявку, на такое подписание от имени участника закупки в соответствии с законодательством Российской Федерации и учредительными документами данного участника (для юридических лиц), (в случае если данные руководителя в Заявке совпадают со сведениями о лице, имеющем право без доверенности действовать от имени юридического лица, указанными в выписке из ЕГРЮЛ, представление документа, предусмотренного настоящим пунктом, не является обязательным);</w:t>
      </w:r>
    </w:p>
    <w:p w:rsidR="001A637B" w:rsidRPr="001A637B" w:rsidRDefault="001A637B" w:rsidP="001A637B">
      <w:pPr>
        <w:pStyle w:val="1f9"/>
        <w:shd w:val="clear" w:color="auto" w:fill="auto"/>
        <w:spacing w:after="0" w:line="360" w:lineRule="auto"/>
        <w:ind w:left="1080"/>
        <w:rPr>
          <w:sz w:val="24"/>
          <w:szCs w:val="24"/>
        </w:rPr>
      </w:pPr>
    </w:p>
    <w:p w:rsidR="00546894" w:rsidRPr="00546894" w:rsidRDefault="00546894" w:rsidP="00546894">
      <w:pPr>
        <w:pStyle w:val="1f9"/>
        <w:shd w:val="clear" w:color="auto" w:fill="auto"/>
        <w:spacing w:after="0" w:line="360" w:lineRule="auto"/>
        <w:ind w:left="1440"/>
        <w:rPr>
          <w:sz w:val="24"/>
        </w:rPr>
      </w:pPr>
    </w:p>
    <w:p w:rsidR="00BC734D" w:rsidRDefault="005C24B1" w:rsidP="00CC5FD1">
      <w:pPr>
        <w:ind w:firstLine="709"/>
        <w:contextualSpacing/>
        <w:jc w:val="right"/>
      </w:pPr>
      <w:r>
        <w:br w:type="page"/>
      </w:r>
    </w:p>
    <w:p w:rsidR="00BC734D" w:rsidRPr="00BC734D" w:rsidRDefault="00BC734D" w:rsidP="00BC734D">
      <w:pPr>
        <w:keepNext/>
        <w:widowControl w:val="0"/>
        <w:suppressLineNumbers/>
        <w:suppressAutoHyphens/>
        <w:autoSpaceDE w:val="0"/>
        <w:autoSpaceDN w:val="0"/>
        <w:adjustRightInd w:val="0"/>
        <w:jc w:val="right"/>
        <w:rPr>
          <w:i/>
          <w:sz w:val="22"/>
          <w:szCs w:val="22"/>
        </w:rPr>
      </w:pPr>
      <w:r>
        <w:lastRenderedPageBreak/>
        <w:t xml:space="preserve">Приложение №1 </w:t>
      </w:r>
      <w:r>
        <w:rPr>
          <w:i/>
          <w:sz w:val="22"/>
          <w:szCs w:val="22"/>
        </w:rPr>
        <w:t>Ф</w:t>
      </w:r>
      <w:r w:rsidRPr="00BC734D">
        <w:rPr>
          <w:i/>
          <w:sz w:val="22"/>
          <w:szCs w:val="22"/>
        </w:rPr>
        <w:t>орма описи документов, представляемых для участия в закупке</w:t>
      </w:r>
    </w:p>
    <w:p w:rsidR="00BC734D" w:rsidRPr="00BC734D" w:rsidRDefault="00BC734D" w:rsidP="00BC734D">
      <w:pPr>
        <w:keepNext/>
        <w:widowControl w:val="0"/>
        <w:suppressLineNumbers/>
        <w:suppressAutoHyphens/>
        <w:autoSpaceDE w:val="0"/>
        <w:autoSpaceDN w:val="0"/>
        <w:adjustRightInd w:val="0"/>
        <w:jc w:val="center"/>
        <w:rPr>
          <w:i/>
          <w:sz w:val="22"/>
          <w:szCs w:val="22"/>
        </w:rPr>
      </w:pPr>
    </w:p>
    <w:p w:rsidR="00BC734D" w:rsidRPr="00BC734D" w:rsidRDefault="00BC734D" w:rsidP="00BC734D">
      <w:pPr>
        <w:keepNext/>
        <w:widowControl w:val="0"/>
        <w:suppressLineNumbers/>
        <w:suppressAutoHyphens/>
        <w:autoSpaceDE w:val="0"/>
        <w:autoSpaceDN w:val="0"/>
        <w:adjustRightInd w:val="0"/>
        <w:jc w:val="center"/>
        <w:rPr>
          <w:b/>
          <w:sz w:val="22"/>
          <w:szCs w:val="22"/>
        </w:rPr>
      </w:pPr>
      <w:r w:rsidRPr="00BC734D">
        <w:rPr>
          <w:b/>
          <w:sz w:val="22"/>
          <w:szCs w:val="22"/>
        </w:rPr>
        <w:t>ФОРМА ОПИСИ ДОКУМЕНТОВ, ПРЕДСТАВЛЯЕМЫХ ДЛЯ УЧАСТИЯ В ЗАКУПКЕ</w:t>
      </w:r>
    </w:p>
    <w:p w:rsidR="00BC734D" w:rsidRPr="00BC734D" w:rsidRDefault="00BC734D" w:rsidP="001A637B">
      <w:pPr>
        <w:keepNext/>
        <w:widowControl w:val="0"/>
        <w:suppressLineNumbers/>
        <w:autoSpaceDE w:val="0"/>
        <w:autoSpaceDN w:val="0"/>
        <w:adjustRightInd w:val="0"/>
        <w:jc w:val="center"/>
        <w:rPr>
          <w:b/>
        </w:rPr>
      </w:pPr>
      <w:r w:rsidRPr="00BC734D">
        <w:rPr>
          <w:i/>
          <w:sz w:val="22"/>
          <w:szCs w:val="22"/>
        </w:rPr>
        <w:t>(</w:t>
      </w:r>
      <w:r w:rsidR="001A637B">
        <w:rPr>
          <w:i/>
          <w:sz w:val="22"/>
          <w:szCs w:val="22"/>
        </w:rPr>
        <w:t>Заполняется в случае предоставления документов нарочно)</w:t>
      </w:r>
    </w:p>
    <w:p w:rsidR="00BC734D" w:rsidRPr="00BC734D" w:rsidRDefault="00BC734D" w:rsidP="00BC734D">
      <w:pPr>
        <w:widowControl w:val="0"/>
        <w:autoSpaceDE w:val="0"/>
        <w:autoSpaceDN w:val="0"/>
        <w:adjustRightInd w:val="0"/>
        <w:jc w:val="center"/>
        <w:rPr>
          <w:b/>
        </w:rPr>
      </w:pPr>
      <w:r w:rsidRPr="00BC734D">
        <w:rPr>
          <w:b/>
        </w:rPr>
        <w:t>ОПИСЬ ДОКУМЕНТОВ,</w:t>
      </w:r>
    </w:p>
    <w:p w:rsidR="00BC734D" w:rsidRPr="00BC734D" w:rsidRDefault="00BC734D" w:rsidP="00BC734D">
      <w:pPr>
        <w:widowControl w:val="0"/>
        <w:autoSpaceDE w:val="0"/>
        <w:autoSpaceDN w:val="0"/>
        <w:adjustRightInd w:val="0"/>
        <w:jc w:val="center"/>
        <w:rPr>
          <w:b/>
        </w:rPr>
      </w:pPr>
      <w:r w:rsidRPr="00BC734D">
        <w:t xml:space="preserve">представляемых для участия в закупке на </w:t>
      </w:r>
      <w:r w:rsidRPr="00BC734D">
        <w:rPr>
          <w:bCs/>
        </w:rPr>
        <w:t xml:space="preserve"> _____________________________________________________________</w:t>
      </w:r>
    </w:p>
    <w:p w:rsidR="00BC734D" w:rsidRPr="00BC734D" w:rsidRDefault="00BC734D" w:rsidP="00BC734D">
      <w:pPr>
        <w:widowControl w:val="0"/>
        <w:autoSpaceDE w:val="0"/>
        <w:autoSpaceDN w:val="0"/>
        <w:adjustRightInd w:val="0"/>
        <w:jc w:val="center"/>
        <w:rPr>
          <w:sz w:val="18"/>
          <w:szCs w:val="18"/>
        </w:rPr>
      </w:pPr>
      <w:r w:rsidRPr="00BC734D">
        <w:rPr>
          <w:sz w:val="18"/>
          <w:szCs w:val="18"/>
        </w:rPr>
        <w:t>(предмет закупки)</w:t>
      </w:r>
    </w:p>
    <w:p w:rsidR="00BC734D" w:rsidRPr="00BC734D" w:rsidRDefault="00BC734D" w:rsidP="00BC734D">
      <w:pPr>
        <w:widowControl w:val="0"/>
        <w:autoSpaceDE w:val="0"/>
        <w:autoSpaceDN w:val="0"/>
        <w:adjustRightInd w:val="0"/>
      </w:pPr>
    </w:p>
    <w:tbl>
      <w:tblPr>
        <w:tblW w:w="10397" w:type="dxa"/>
        <w:jc w:val="center"/>
        <w:tblLayout w:type="fixed"/>
        <w:tblLook w:val="0000"/>
      </w:tblPr>
      <w:tblGrid>
        <w:gridCol w:w="830"/>
        <w:gridCol w:w="8100"/>
        <w:gridCol w:w="1467"/>
      </w:tblGrid>
      <w:tr w:rsidR="00BC734D" w:rsidRPr="00BC734D" w:rsidTr="00EF6215">
        <w:trPr>
          <w:jc w:val="center"/>
        </w:trPr>
        <w:tc>
          <w:tcPr>
            <w:tcW w:w="830" w:type="dxa"/>
            <w:tcBorders>
              <w:top w:val="single" w:sz="4" w:space="0" w:color="000000"/>
              <w:left w:val="single" w:sz="4" w:space="0" w:color="000000"/>
              <w:bottom w:val="single" w:sz="4" w:space="0" w:color="000000"/>
            </w:tcBorders>
            <w:vAlign w:val="center"/>
          </w:tcPr>
          <w:p w:rsidR="00BC734D" w:rsidRPr="00BC734D" w:rsidRDefault="00BC734D" w:rsidP="00BC734D">
            <w:pPr>
              <w:widowControl w:val="0"/>
              <w:autoSpaceDE w:val="0"/>
              <w:autoSpaceDN w:val="0"/>
              <w:adjustRightInd w:val="0"/>
              <w:snapToGrid w:val="0"/>
              <w:ind w:left="-9"/>
              <w:jc w:val="center"/>
              <w:rPr>
                <w:b/>
              </w:rPr>
            </w:pPr>
            <w:r w:rsidRPr="00BC734D">
              <w:rPr>
                <w:b/>
              </w:rPr>
              <w:t>№ п.п.</w:t>
            </w:r>
          </w:p>
        </w:tc>
        <w:tc>
          <w:tcPr>
            <w:tcW w:w="8100" w:type="dxa"/>
            <w:tcBorders>
              <w:top w:val="single" w:sz="4" w:space="0" w:color="000000"/>
              <w:left w:val="single" w:sz="4" w:space="0" w:color="000000"/>
              <w:bottom w:val="single" w:sz="4" w:space="0" w:color="000000"/>
            </w:tcBorders>
            <w:vAlign w:val="center"/>
          </w:tcPr>
          <w:p w:rsidR="00BC734D" w:rsidRPr="00BC734D" w:rsidRDefault="00BC734D" w:rsidP="00BC734D">
            <w:pPr>
              <w:widowControl w:val="0"/>
              <w:autoSpaceDE w:val="0"/>
              <w:autoSpaceDN w:val="0"/>
              <w:adjustRightInd w:val="0"/>
              <w:snapToGrid w:val="0"/>
              <w:jc w:val="center"/>
              <w:rPr>
                <w:b/>
              </w:rPr>
            </w:pPr>
            <w:r w:rsidRPr="00BC734D">
              <w:rPr>
                <w:b/>
              </w:rPr>
              <w:t>Наименование</w:t>
            </w:r>
          </w:p>
        </w:tc>
        <w:tc>
          <w:tcPr>
            <w:tcW w:w="1467" w:type="dxa"/>
            <w:tcBorders>
              <w:top w:val="single" w:sz="4" w:space="0" w:color="000000"/>
              <w:left w:val="single" w:sz="4" w:space="0" w:color="000000"/>
              <w:bottom w:val="single" w:sz="4" w:space="0" w:color="000000"/>
              <w:right w:val="single" w:sz="4" w:space="0" w:color="000000"/>
            </w:tcBorders>
            <w:vAlign w:val="center"/>
          </w:tcPr>
          <w:p w:rsidR="00BC734D" w:rsidRPr="00BC734D" w:rsidRDefault="00BC734D" w:rsidP="00BC734D">
            <w:pPr>
              <w:widowControl w:val="0"/>
              <w:autoSpaceDE w:val="0"/>
              <w:autoSpaceDN w:val="0"/>
              <w:adjustRightInd w:val="0"/>
              <w:snapToGrid w:val="0"/>
              <w:rPr>
                <w:b/>
              </w:rPr>
            </w:pPr>
            <w:r w:rsidRPr="00BC734D">
              <w:rPr>
                <w:b/>
              </w:rPr>
              <w:t>Страницы</w:t>
            </w:r>
          </w:p>
        </w:tc>
      </w:tr>
      <w:tr w:rsidR="00BC734D" w:rsidRPr="00BC734D" w:rsidTr="00EF6215">
        <w:trPr>
          <w:jc w:val="center"/>
        </w:trPr>
        <w:tc>
          <w:tcPr>
            <w:tcW w:w="830" w:type="dxa"/>
            <w:tcBorders>
              <w:top w:val="single" w:sz="4" w:space="0" w:color="000000"/>
              <w:left w:val="single" w:sz="4" w:space="0" w:color="000000"/>
              <w:bottom w:val="single" w:sz="4" w:space="0" w:color="000000"/>
            </w:tcBorders>
            <w:vAlign w:val="center"/>
          </w:tcPr>
          <w:p w:rsidR="00BC734D" w:rsidRPr="00BC734D" w:rsidRDefault="00BC734D" w:rsidP="00BC734D">
            <w:pPr>
              <w:widowControl w:val="0"/>
              <w:autoSpaceDE w:val="0"/>
              <w:autoSpaceDN w:val="0"/>
              <w:adjustRightInd w:val="0"/>
              <w:snapToGrid w:val="0"/>
              <w:jc w:val="center"/>
            </w:pPr>
            <w:r w:rsidRPr="00BC734D">
              <w:t>1</w:t>
            </w:r>
          </w:p>
        </w:tc>
        <w:tc>
          <w:tcPr>
            <w:tcW w:w="8100" w:type="dxa"/>
            <w:tcBorders>
              <w:top w:val="single" w:sz="4" w:space="0" w:color="000000"/>
              <w:left w:val="single" w:sz="4" w:space="0" w:color="000000"/>
              <w:bottom w:val="single" w:sz="4" w:space="0" w:color="000000"/>
            </w:tcBorders>
            <w:vAlign w:val="center"/>
          </w:tcPr>
          <w:p w:rsidR="00BC734D" w:rsidRPr="00BC734D" w:rsidRDefault="00BC734D" w:rsidP="00BC734D">
            <w:pPr>
              <w:widowControl w:val="0"/>
              <w:autoSpaceDE w:val="0"/>
              <w:autoSpaceDN w:val="0"/>
              <w:adjustRightInd w:val="0"/>
              <w:snapToGrid w:val="0"/>
            </w:pPr>
          </w:p>
        </w:tc>
        <w:tc>
          <w:tcPr>
            <w:tcW w:w="1467" w:type="dxa"/>
            <w:tcBorders>
              <w:top w:val="single" w:sz="4" w:space="0" w:color="000000"/>
              <w:left w:val="single" w:sz="4" w:space="0" w:color="000000"/>
              <w:bottom w:val="single" w:sz="4" w:space="0" w:color="000000"/>
              <w:right w:val="single" w:sz="4" w:space="0" w:color="000000"/>
            </w:tcBorders>
          </w:tcPr>
          <w:p w:rsidR="00BC734D" w:rsidRPr="00BC734D" w:rsidRDefault="00BC734D" w:rsidP="00BC734D">
            <w:pPr>
              <w:widowControl w:val="0"/>
              <w:autoSpaceDE w:val="0"/>
              <w:autoSpaceDN w:val="0"/>
              <w:adjustRightInd w:val="0"/>
              <w:snapToGrid w:val="0"/>
            </w:pPr>
          </w:p>
        </w:tc>
      </w:tr>
      <w:tr w:rsidR="00BC734D" w:rsidRPr="00BC734D" w:rsidTr="00EF6215">
        <w:trPr>
          <w:jc w:val="center"/>
        </w:trPr>
        <w:tc>
          <w:tcPr>
            <w:tcW w:w="830" w:type="dxa"/>
            <w:tcBorders>
              <w:top w:val="single" w:sz="4" w:space="0" w:color="000000"/>
              <w:left w:val="single" w:sz="4" w:space="0" w:color="000000"/>
              <w:bottom w:val="single" w:sz="4" w:space="0" w:color="000000"/>
            </w:tcBorders>
            <w:vAlign w:val="center"/>
          </w:tcPr>
          <w:p w:rsidR="00BC734D" w:rsidRPr="00BC734D" w:rsidRDefault="00BC734D" w:rsidP="00BC734D">
            <w:pPr>
              <w:widowControl w:val="0"/>
              <w:autoSpaceDE w:val="0"/>
              <w:autoSpaceDN w:val="0"/>
              <w:adjustRightInd w:val="0"/>
              <w:snapToGrid w:val="0"/>
              <w:jc w:val="center"/>
            </w:pPr>
            <w:r w:rsidRPr="00BC734D">
              <w:t>2</w:t>
            </w:r>
          </w:p>
        </w:tc>
        <w:tc>
          <w:tcPr>
            <w:tcW w:w="8100" w:type="dxa"/>
            <w:tcBorders>
              <w:top w:val="single" w:sz="4" w:space="0" w:color="000000"/>
              <w:left w:val="single" w:sz="4" w:space="0" w:color="000000"/>
              <w:bottom w:val="single" w:sz="4" w:space="0" w:color="000000"/>
            </w:tcBorders>
            <w:vAlign w:val="center"/>
          </w:tcPr>
          <w:p w:rsidR="00BC734D" w:rsidRPr="00BC734D" w:rsidRDefault="00BC734D" w:rsidP="00BC734D">
            <w:pPr>
              <w:widowControl w:val="0"/>
              <w:autoSpaceDE w:val="0"/>
              <w:autoSpaceDN w:val="0"/>
              <w:adjustRightInd w:val="0"/>
              <w:snapToGrid w:val="0"/>
            </w:pPr>
          </w:p>
        </w:tc>
        <w:tc>
          <w:tcPr>
            <w:tcW w:w="1467" w:type="dxa"/>
            <w:tcBorders>
              <w:top w:val="single" w:sz="4" w:space="0" w:color="000000"/>
              <w:left w:val="single" w:sz="4" w:space="0" w:color="000000"/>
              <w:bottom w:val="single" w:sz="4" w:space="0" w:color="000000"/>
              <w:right w:val="single" w:sz="4" w:space="0" w:color="000000"/>
            </w:tcBorders>
          </w:tcPr>
          <w:p w:rsidR="00BC734D" w:rsidRPr="00BC734D" w:rsidRDefault="00BC734D" w:rsidP="00BC734D">
            <w:pPr>
              <w:widowControl w:val="0"/>
              <w:autoSpaceDE w:val="0"/>
              <w:autoSpaceDN w:val="0"/>
              <w:adjustRightInd w:val="0"/>
              <w:snapToGrid w:val="0"/>
            </w:pPr>
          </w:p>
        </w:tc>
      </w:tr>
      <w:tr w:rsidR="00BC734D" w:rsidRPr="00BC734D" w:rsidTr="00EF6215">
        <w:trPr>
          <w:jc w:val="center"/>
        </w:trPr>
        <w:tc>
          <w:tcPr>
            <w:tcW w:w="830" w:type="dxa"/>
            <w:tcBorders>
              <w:top w:val="single" w:sz="4" w:space="0" w:color="000000"/>
              <w:left w:val="single" w:sz="4" w:space="0" w:color="000000"/>
              <w:bottom w:val="single" w:sz="4" w:space="0" w:color="000000"/>
            </w:tcBorders>
            <w:vAlign w:val="center"/>
          </w:tcPr>
          <w:p w:rsidR="00BC734D" w:rsidRPr="00BC734D" w:rsidRDefault="00BC734D" w:rsidP="00BC734D">
            <w:pPr>
              <w:widowControl w:val="0"/>
              <w:autoSpaceDE w:val="0"/>
              <w:autoSpaceDN w:val="0"/>
              <w:adjustRightInd w:val="0"/>
              <w:snapToGrid w:val="0"/>
              <w:jc w:val="center"/>
            </w:pPr>
            <w:r w:rsidRPr="00BC734D">
              <w:t>3</w:t>
            </w:r>
          </w:p>
        </w:tc>
        <w:tc>
          <w:tcPr>
            <w:tcW w:w="8100" w:type="dxa"/>
            <w:tcBorders>
              <w:top w:val="single" w:sz="4" w:space="0" w:color="000000"/>
              <w:left w:val="single" w:sz="4" w:space="0" w:color="000000"/>
              <w:bottom w:val="single" w:sz="4" w:space="0" w:color="000000"/>
            </w:tcBorders>
            <w:vAlign w:val="center"/>
          </w:tcPr>
          <w:p w:rsidR="00BC734D" w:rsidRPr="00BC734D" w:rsidRDefault="00BC734D" w:rsidP="00BC734D">
            <w:pPr>
              <w:widowControl w:val="0"/>
              <w:autoSpaceDE w:val="0"/>
              <w:autoSpaceDN w:val="0"/>
              <w:adjustRightInd w:val="0"/>
              <w:snapToGrid w:val="0"/>
            </w:pPr>
          </w:p>
        </w:tc>
        <w:tc>
          <w:tcPr>
            <w:tcW w:w="1467" w:type="dxa"/>
            <w:tcBorders>
              <w:top w:val="single" w:sz="4" w:space="0" w:color="000000"/>
              <w:left w:val="single" w:sz="4" w:space="0" w:color="000000"/>
              <w:bottom w:val="single" w:sz="4" w:space="0" w:color="000000"/>
              <w:right w:val="single" w:sz="4" w:space="0" w:color="000000"/>
            </w:tcBorders>
          </w:tcPr>
          <w:p w:rsidR="00BC734D" w:rsidRPr="00BC734D" w:rsidRDefault="00BC734D" w:rsidP="00BC734D">
            <w:pPr>
              <w:widowControl w:val="0"/>
              <w:autoSpaceDE w:val="0"/>
              <w:autoSpaceDN w:val="0"/>
              <w:adjustRightInd w:val="0"/>
              <w:snapToGrid w:val="0"/>
            </w:pPr>
          </w:p>
        </w:tc>
      </w:tr>
      <w:tr w:rsidR="00BC734D" w:rsidRPr="00BC734D" w:rsidTr="00EF6215">
        <w:trPr>
          <w:jc w:val="center"/>
        </w:trPr>
        <w:tc>
          <w:tcPr>
            <w:tcW w:w="830" w:type="dxa"/>
            <w:tcBorders>
              <w:top w:val="single" w:sz="4" w:space="0" w:color="000000"/>
              <w:left w:val="single" w:sz="4" w:space="0" w:color="000000"/>
              <w:bottom w:val="single" w:sz="4" w:space="0" w:color="000000"/>
            </w:tcBorders>
            <w:vAlign w:val="center"/>
          </w:tcPr>
          <w:p w:rsidR="00BC734D" w:rsidRPr="00BC734D" w:rsidRDefault="00BC734D" w:rsidP="00BC734D">
            <w:pPr>
              <w:widowControl w:val="0"/>
              <w:autoSpaceDE w:val="0"/>
              <w:autoSpaceDN w:val="0"/>
              <w:adjustRightInd w:val="0"/>
              <w:snapToGrid w:val="0"/>
              <w:jc w:val="center"/>
            </w:pPr>
            <w:r w:rsidRPr="00BC734D">
              <w:t>4</w:t>
            </w:r>
          </w:p>
        </w:tc>
        <w:tc>
          <w:tcPr>
            <w:tcW w:w="8100" w:type="dxa"/>
            <w:tcBorders>
              <w:top w:val="single" w:sz="4" w:space="0" w:color="000000"/>
              <w:left w:val="single" w:sz="4" w:space="0" w:color="000000"/>
              <w:bottom w:val="single" w:sz="4" w:space="0" w:color="000000"/>
            </w:tcBorders>
            <w:vAlign w:val="center"/>
          </w:tcPr>
          <w:p w:rsidR="00BC734D" w:rsidRPr="00BC734D" w:rsidRDefault="00BC734D" w:rsidP="00BC734D">
            <w:pPr>
              <w:widowControl w:val="0"/>
              <w:autoSpaceDE w:val="0"/>
              <w:autoSpaceDN w:val="0"/>
              <w:adjustRightInd w:val="0"/>
              <w:snapToGrid w:val="0"/>
            </w:pPr>
          </w:p>
        </w:tc>
        <w:tc>
          <w:tcPr>
            <w:tcW w:w="1467" w:type="dxa"/>
            <w:tcBorders>
              <w:top w:val="single" w:sz="4" w:space="0" w:color="000000"/>
              <w:left w:val="single" w:sz="4" w:space="0" w:color="000000"/>
              <w:bottom w:val="single" w:sz="4" w:space="0" w:color="000000"/>
              <w:right w:val="single" w:sz="4" w:space="0" w:color="000000"/>
            </w:tcBorders>
          </w:tcPr>
          <w:p w:rsidR="00BC734D" w:rsidRPr="00BC734D" w:rsidRDefault="00BC734D" w:rsidP="00BC734D">
            <w:pPr>
              <w:widowControl w:val="0"/>
              <w:autoSpaceDE w:val="0"/>
              <w:autoSpaceDN w:val="0"/>
              <w:adjustRightInd w:val="0"/>
              <w:snapToGrid w:val="0"/>
            </w:pPr>
          </w:p>
        </w:tc>
      </w:tr>
      <w:tr w:rsidR="00BC734D" w:rsidRPr="00BC734D" w:rsidTr="00EF6215">
        <w:trPr>
          <w:trHeight w:val="225"/>
          <w:jc w:val="center"/>
        </w:trPr>
        <w:tc>
          <w:tcPr>
            <w:tcW w:w="830" w:type="dxa"/>
            <w:tcBorders>
              <w:top w:val="single" w:sz="4" w:space="0" w:color="000000"/>
              <w:left w:val="single" w:sz="4" w:space="0" w:color="000000"/>
              <w:bottom w:val="single" w:sz="4" w:space="0" w:color="auto"/>
            </w:tcBorders>
            <w:vAlign w:val="center"/>
          </w:tcPr>
          <w:p w:rsidR="00BC734D" w:rsidRPr="00BC734D" w:rsidRDefault="00BC734D" w:rsidP="00BC734D">
            <w:pPr>
              <w:widowControl w:val="0"/>
              <w:autoSpaceDE w:val="0"/>
              <w:autoSpaceDN w:val="0"/>
              <w:adjustRightInd w:val="0"/>
              <w:snapToGrid w:val="0"/>
              <w:jc w:val="center"/>
            </w:pPr>
            <w:r w:rsidRPr="00BC734D">
              <w:t>5</w:t>
            </w:r>
          </w:p>
        </w:tc>
        <w:tc>
          <w:tcPr>
            <w:tcW w:w="8100" w:type="dxa"/>
            <w:tcBorders>
              <w:top w:val="single" w:sz="4" w:space="0" w:color="000000"/>
              <w:left w:val="single" w:sz="4" w:space="0" w:color="000000"/>
              <w:bottom w:val="single" w:sz="4" w:space="0" w:color="auto"/>
            </w:tcBorders>
            <w:vAlign w:val="center"/>
          </w:tcPr>
          <w:p w:rsidR="00BC734D" w:rsidRPr="00BC734D" w:rsidRDefault="00BC734D" w:rsidP="00BC734D">
            <w:pPr>
              <w:widowControl w:val="0"/>
              <w:shd w:val="clear" w:color="auto" w:fill="FFFFFF"/>
              <w:autoSpaceDE w:val="0"/>
              <w:autoSpaceDN w:val="0"/>
              <w:adjustRightInd w:val="0"/>
              <w:snapToGrid w:val="0"/>
              <w:ind w:firstLine="32"/>
            </w:pPr>
          </w:p>
        </w:tc>
        <w:tc>
          <w:tcPr>
            <w:tcW w:w="1467" w:type="dxa"/>
            <w:tcBorders>
              <w:top w:val="single" w:sz="4" w:space="0" w:color="000000"/>
              <w:left w:val="single" w:sz="4" w:space="0" w:color="000000"/>
              <w:bottom w:val="single" w:sz="4" w:space="0" w:color="auto"/>
              <w:right w:val="single" w:sz="4" w:space="0" w:color="000000"/>
            </w:tcBorders>
          </w:tcPr>
          <w:p w:rsidR="00BC734D" w:rsidRPr="00BC734D" w:rsidRDefault="00BC734D" w:rsidP="00BC734D">
            <w:pPr>
              <w:widowControl w:val="0"/>
              <w:autoSpaceDE w:val="0"/>
              <w:autoSpaceDN w:val="0"/>
              <w:adjustRightInd w:val="0"/>
              <w:snapToGrid w:val="0"/>
            </w:pPr>
          </w:p>
        </w:tc>
      </w:tr>
      <w:tr w:rsidR="00BC734D" w:rsidRPr="00BC734D" w:rsidTr="00EF6215">
        <w:trPr>
          <w:trHeight w:val="210"/>
          <w:jc w:val="center"/>
        </w:trPr>
        <w:tc>
          <w:tcPr>
            <w:tcW w:w="83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autoSpaceDE w:val="0"/>
              <w:autoSpaceDN w:val="0"/>
              <w:adjustRightInd w:val="0"/>
              <w:snapToGrid w:val="0"/>
              <w:jc w:val="center"/>
            </w:pPr>
            <w:r w:rsidRPr="00BC734D">
              <w:t>6</w:t>
            </w:r>
          </w:p>
        </w:tc>
        <w:tc>
          <w:tcPr>
            <w:tcW w:w="810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shd w:val="clear" w:color="auto" w:fill="FFFFFF"/>
              <w:autoSpaceDE w:val="0"/>
              <w:autoSpaceDN w:val="0"/>
              <w:adjustRightInd w:val="0"/>
              <w:snapToGrid w:val="0"/>
              <w:ind w:firstLine="32"/>
            </w:pPr>
          </w:p>
        </w:tc>
        <w:tc>
          <w:tcPr>
            <w:tcW w:w="1467" w:type="dxa"/>
            <w:tcBorders>
              <w:top w:val="single" w:sz="4" w:space="0" w:color="auto"/>
              <w:left w:val="single" w:sz="4" w:space="0" w:color="000000"/>
              <w:bottom w:val="single" w:sz="4" w:space="0" w:color="auto"/>
              <w:right w:val="single" w:sz="4" w:space="0" w:color="000000"/>
            </w:tcBorders>
          </w:tcPr>
          <w:p w:rsidR="00BC734D" w:rsidRPr="00BC734D" w:rsidRDefault="00BC734D" w:rsidP="00BC734D">
            <w:pPr>
              <w:widowControl w:val="0"/>
              <w:autoSpaceDE w:val="0"/>
              <w:autoSpaceDN w:val="0"/>
              <w:adjustRightInd w:val="0"/>
              <w:snapToGrid w:val="0"/>
            </w:pPr>
          </w:p>
        </w:tc>
      </w:tr>
      <w:tr w:rsidR="00BC734D" w:rsidRPr="00BC734D" w:rsidTr="00EF6215">
        <w:trPr>
          <w:trHeight w:val="255"/>
          <w:jc w:val="center"/>
        </w:trPr>
        <w:tc>
          <w:tcPr>
            <w:tcW w:w="83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autoSpaceDE w:val="0"/>
              <w:autoSpaceDN w:val="0"/>
              <w:adjustRightInd w:val="0"/>
              <w:snapToGrid w:val="0"/>
              <w:jc w:val="center"/>
            </w:pPr>
            <w:r w:rsidRPr="00BC734D">
              <w:t>7</w:t>
            </w:r>
          </w:p>
        </w:tc>
        <w:tc>
          <w:tcPr>
            <w:tcW w:w="810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shd w:val="clear" w:color="auto" w:fill="FFFFFF"/>
              <w:autoSpaceDE w:val="0"/>
              <w:autoSpaceDN w:val="0"/>
              <w:adjustRightInd w:val="0"/>
              <w:snapToGrid w:val="0"/>
              <w:ind w:firstLine="32"/>
            </w:pPr>
          </w:p>
        </w:tc>
        <w:tc>
          <w:tcPr>
            <w:tcW w:w="1467" w:type="dxa"/>
            <w:tcBorders>
              <w:top w:val="single" w:sz="4" w:space="0" w:color="auto"/>
              <w:left w:val="single" w:sz="4" w:space="0" w:color="000000"/>
              <w:bottom w:val="single" w:sz="4" w:space="0" w:color="auto"/>
              <w:right w:val="single" w:sz="4" w:space="0" w:color="000000"/>
            </w:tcBorders>
          </w:tcPr>
          <w:p w:rsidR="00BC734D" w:rsidRPr="00BC734D" w:rsidRDefault="00BC734D" w:rsidP="00BC734D">
            <w:pPr>
              <w:widowControl w:val="0"/>
              <w:autoSpaceDE w:val="0"/>
              <w:autoSpaceDN w:val="0"/>
              <w:adjustRightInd w:val="0"/>
              <w:snapToGrid w:val="0"/>
            </w:pPr>
          </w:p>
        </w:tc>
      </w:tr>
      <w:tr w:rsidR="00BC734D" w:rsidRPr="00BC734D" w:rsidTr="00EF6215">
        <w:trPr>
          <w:trHeight w:val="165"/>
          <w:jc w:val="center"/>
        </w:trPr>
        <w:tc>
          <w:tcPr>
            <w:tcW w:w="83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autoSpaceDE w:val="0"/>
              <w:autoSpaceDN w:val="0"/>
              <w:adjustRightInd w:val="0"/>
              <w:snapToGrid w:val="0"/>
              <w:jc w:val="center"/>
            </w:pPr>
            <w:r w:rsidRPr="00BC734D">
              <w:t>8</w:t>
            </w:r>
          </w:p>
        </w:tc>
        <w:tc>
          <w:tcPr>
            <w:tcW w:w="810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shd w:val="clear" w:color="auto" w:fill="FFFFFF"/>
              <w:autoSpaceDE w:val="0"/>
              <w:autoSpaceDN w:val="0"/>
              <w:adjustRightInd w:val="0"/>
              <w:snapToGrid w:val="0"/>
              <w:ind w:firstLine="32"/>
            </w:pPr>
          </w:p>
        </w:tc>
        <w:tc>
          <w:tcPr>
            <w:tcW w:w="1467" w:type="dxa"/>
            <w:tcBorders>
              <w:top w:val="single" w:sz="4" w:space="0" w:color="auto"/>
              <w:left w:val="single" w:sz="4" w:space="0" w:color="000000"/>
              <w:bottom w:val="single" w:sz="4" w:space="0" w:color="auto"/>
              <w:right w:val="single" w:sz="4" w:space="0" w:color="000000"/>
            </w:tcBorders>
          </w:tcPr>
          <w:p w:rsidR="00BC734D" w:rsidRPr="00BC734D" w:rsidRDefault="00BC734D" w:rsidP="00BC734D">
            <w:pPr>
              <w:widowControl w:val="0"/>
              <w:autoSpaceDE w:val="0"/>
              <w:autoSpaceDN w:val="0"/>
              <w:adjustRightInd w:val="0"/>
              <w:snapToGrid w:val="0"/>
            </w:pPr>
          </w:p>
        </w:tc>
      </w:tr>
      <w:tr w:rsidR="00BC734D" w:rsidRPr="00BC734D" w:rsidTr="00EF6215">
        <w:trPr>
          <w:trHeight w:val="96"/>
          <w:jc w:val="center"/>
        </w:trPr>
        <w:tc>
          <w:tcPr>
            <w:tcW w:w="83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autoSpaceDE w:val="0"/>
              <w:autoSpaceDN w:val="0"/>
              <w:adjustRightInd w:val="0"/>
              <w:snapToGrid w:val="0"/>
              <w:jc w:val="center"/>
            </w:pPr>
            <w:r w:rsidRPr="00BC734D">
              <w:t>9</w:t>
            </w:r>
          </w:p>
        </w:tc>
        <w:tc>
          <w:tcPr>
            <w:tcW w:w="810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shd w:val="clear" w:color="auto" w:fill="FFFFFF"/>
              <w:autoSpaceDE w:val="0"/>
              <w:autoSpaceDN w:val="0"/>
              <w:adjustRightInd w:val="0"/>
              <w:snapToGrid w:val="0"/>
              <w:ind w:firstLine="32"/>
            </w:pPr>
          </w:p>
        </w:tc>
        <w:tc>
          <w:tcPr>
            <w:tcW w:w="1467" w:type="dxa"/>
            <w:tcBorders>
              <w:top w:val="single" w:sz="4" w:space="0" w:color="auto"/>
              <w:left w:val="single" w:sz="4" w:space="0" w:color="000000"/>
              <w:bottom w:val="single" w:sz="4" w:space="0" w:color="auto"/>
              <w:right w:val="single" w:sz="4" w:space="0" w:color="000000"/>
            </w:tcBorders>
          </w:tcPr>
          <w:p w:rsidR="00BC734D" w:rsidRPr="00BC734D" w:rsidRDefault="00BC734D" w:rsidP="00BC734D">
            <w:pPr>
              <w:widowControl w:val="0"/>
              <w:autoSpaceDE w:val="0"/>
              <w:autoSpaceDN w:val="0"/>
              <w:adjustRightInd w:val="0"/>
              <w:snapToGrid w:val="0"/>
            </w:pPr>
          </w:p>
        </w:tc>
      </w:tr>
      <w:tr w:rsidR="00BC734D" w:rsidRPr="00BC734D" w:rsidTr="00EF6215">
        <w:trPr>
          <w:trHeight w:val="126"/>
          <w:jc w:val="center"/>
        </w:trPr>
        <w:tc>
          <w:tcPr>
            <w:tcW w:w="83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autoSpaceDE w:val="0"/>
              <w:autoSpaceDN w:val="0"/>
              <w:adjustRightInd w:val="0"/>
              <w:snapToGrid w:val="0"/>
              <w:jc w:val="center"/>
            </w:pPr>
            <w:r w:rsidRPr="00BC734D">
              <w:t>10</w:t>
            </w:r>
          </w:p>
        </w:tc>
        <w:tc>
          <w:tcPr>
            <w:tcW w:w="810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shd w:val="clear" w:color="auto" w:fill="FFFFFF"/>
              <w:autoSpaceDE w:val="0"/>
              <w:autoSpaceDN w:val="0"/>
              <w:adjustRightInd w:val="0"/>
              <w:snapToGrid w:val="0"/>
              <w:ind w:firstLine="32"/>
            </w:pPr>
          </w:p>
        </w:tc>
        <w:tc>
          <w:tcPr>
            <w:tcW w:w="1467" w:type="dxa"/>
            <w:tcBorders>
              <w:top w:val="single" w:sz="4" w:space="0" w:color="auto"/>
              <w:left w:val="single" w:sz="4" w:space="0" w:color="000000"/>
              <w:bottom w:val="single" w:sz="4" w:space="0" w:color="auto"/>
              <w:right w:val="single" w:sz="4" w:space="0" w:color="000000"/>
            </w:tcBorders>
          </w:tcPr>
          <w:p w:rsidR="00BC734D" w:rsidRPr="00BC734D" w:rsidRDefault="00BC734D" w:rsidP="00BC734D">
            <w:pPr>
              <w:widowControl w:val="0"/>
              <w:autoSpaceDE w:val="0"/>
              <w:autoSpaceDN w:val="0"/>
              <w:adjustRightInd w:val="0"/>
              <w:snapToGrid w:val="0"/>
            </w:pPr>
          </w:p>
        </w:tc>
      </w:tr>
      <w:tr w:rsidR="00BC734D" w:rsidRPr="00BC734D" w:rsidTr="00EF6215">
        <w:trPr>
          <w:trHeight w:val="126"/>
          <w:jc w:val="center"/>
        </w:trPr>
        <w:tc>
          <w:tcPr>
            <w:tcW w:w="83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autoSpaceDE w:val="0"/>
              <w:autoSpaceDN w:val="0"/>
              <w:adjustRightInd w:val="0"/>
              <w:snapToGrid w:val="0"/>
              <w:jc w:val="center"/>
            </w:pPr>
            <w:r w:rsidRPr="00BC734D">
              <w:t>11</w:t>
            </w:r>
          </w:p>
        </w:tc>
        <w:tc>
          <w:tcPr>
            <w:tcW w:w="810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shd w:val="clear" w:color="auto" w:fill="FFFFFF"/>
              <w:autoSpaceDE w:val="0"/>
              <w:autoSpaceDN w:val="0"/>
              <w:adjustRightInd w:val="0"/>
              <w:snapToGrid w:val="0"/>
              <w:ind w:firstLine="32"/>
            </w:pPr>
          </w:p>
        </w:tc>
        <w:tc>
          <w:tcPr>
            <w:tcW w:w="1467" w:type="dxa"/>
            <w:tcBorders>
              <w:top w:val="single" w:sz="4" w:space="0" w:color="auto"/>
              <w:left w:val="single" w:sz="4" w:space="0" w:color="000000"/>
              <w:bottom w:val="single" w:sz="4" w:space="0" w:color="auto"/>
              <w:right w:val="single" w:sz="4" w:space="0" w:color="000000"/>
            </w:tcBorders>
          </w:tcPr>
          <w:p w:rsidR="00BC734D" w:rsidRPr="00BC734D" w:rsidRDefault="00BC734D" w:rsidP="00BC734D">
            <w:pPr>
              <w:widowControl w:val="0"/>
              <w:autoSpaceDE w:val="0"/>
              <w:autoSpaceDN w:val="0"/>
              <w:adjustRightInd w:val="0"/>
              <w:snapToGrid w:val="0"/>
            </w:pPr>
          </w:p>
        </w:tc>
      </w:tr>
      <w:tr w:rsidR="00BC734D" w:rsidRPr="00BC734D" w:rsidTr="00EF6215">
        <w:trPr>
          <w:trHeight w:val="150"/>
          <w:jc w:val="center"/>
        </w:trPr>
        <w:tc>
          <w:tcPr>
            <w:tcW w:w="83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autoSpaceDE w:val="0"/>
              <w:autoSpaceDN w:val="0"/>
              <w:adjustRightInd w:val="0"/>
              <w:snapToGrid w:val="0"/>
              <w:jc w:val="center"/>
            </w:pPr>
            <w:r w:rsidRPr="00BC734D">
              <w:t>…</w:t>
            </w:r>
          </w:p>
        </w:tc>
        <w:tc>
          <w:tcPr>
            <w:tcW w:w="8100" w:type="dxa"/>
            <w:tcBorders>
              <w:top w:val="single" w:sz="4" w:space="0" w:color="auto"/>
              <w:left w:val="single" w:sz="4" w:space="0" w:color="000000"/>
              <w:bottom w:val="single" w:sz="4" w:space="0" w:color="auto"/>
            </w:tcBorders>
            <w:vAlign w:val="center"/>
          </w:tcPr>
          <w:p w:rsidR="00BC734D" w:rsidRPr="00BC734D" w:rsidRDefault="00BC734D" w:rsidP="00BC734D">
            <w:pPr>
              <w:widowControl w:val="0"/>
              <w:shd w:val="clear" w:color="auto" w:fill="FFFFFF"/>
              <w:autoSpaceDE w:val="0"/>
              <w:autoSpaceDN w:val="0"/>
              <w:adjustRightInd w:val="0"/>
              <w:snapToGrid w:val="0"/>
              <w:ind w:firstLine="32"/>
            </w:pPr>
          </w:p>
        </w:tc>
        <w:tc>
          <w:tcPr>
            <w:tcW w:w="1467" w:type="dxa"/>
            <w:tcBorders>
              <w:top w:val="single" w:sz="4" w:space="0" w:color="auto"/>
              <w:left w:val="single" w:sz="4" w:space="0" w:color="000000"/>
              <w:bottom w:val="single" w:sz="4" w:space="0" w:color="auto"/>
              <w:right w:val="single" w:sz="4" w:space="0" w:color="000000"/>
            </w:tcBorders>
          </w:tcPr>
          <w:p w:rsidR="00BC734D" w:rsidRPr="00BC734D" w:rsidRDefault="00BC734D" w:rsidP="00BC734D">
            <w:pPr>
              <w:widowControl w:val="0"/>
              <w:autoSpaceDE w:val="0"/>
              <w:autoSpaceDN w:val="0"/>
              <w:adjustRightInd w:val="0"/>
              <w:snapToGrid w:val="0"/>
            </w:pPr>
          </w:p>
        </w:tc>
      </w:tr>
    </w:tbl>
    <w:p w:rsidR="00BC734D" w:rsidRPr="00BC734D" w:rsidRDefault="00BC734D" w:rsidP="00BC734D">
      <w:pPr>
        <w:widowControl w:val="0"/>
        <w:autoSpaceDE w:val="0"/>
        <w:autoSpaceDN w:val="0"/>
        <w:adjustRightInd w:val="0"/>
      </w:pPr>
    </w:p>
    <w:p w:rsidR="00BC734D" w:rsidRPr="00BC734D" w:rsidRDefault="00BC734D" w:rsidP="00BC734D">
      <w:pPr>
        <w:widowControl w:val="0"/>
        <w:shd w:val="clear" w:color="auto" w:fill="FFFFFF"/>
        <w:autoSpaceDE w:val="0"/>
        <w:autoSpaceDN w:val="0"/>
        <w:adjustRightInd w:val="0"/>
        <w:ind w:right="-16" w:firstLine="567"/>
        <w:rPr>
          <w:spacing w:val="1"/>
        </w:rPr>
      </w:pPr>
      <w:r w:rsidRPr="00BC734D">
        <w:rPr>
          <w:spacing w:val="1"/>
        </w:rPr>
        <w:t xml:space="preserve">Руководитель </w:t>
      </w:r>
      <w:r w:rsidRPr="00BC734D">
        <w:rPr>
          <w:color w:val="000000"/>
          <w:spacing w:val="-8"/>
        </w:rPr>
        <w:t xml:space="preserve">(уполномоченное лицо) </w:t>
      </w:r>
      <w:r w:rsidRPr="00BC734D">
        <w:rPr>
          <w:spacing w:val="1"/>
        </w:rPr>
        <w:t>______________________</w:t>
      </w:r>
    </w:p>
    <w:p w:rsidR="00BC734D" w:rsidRPr="00BC734D" w:rsidRDefault="00BC734D" w:rsidP="00BC734D">
      <w:pPr>
        <w:widowControl w:val="0"/>
        <w:autoSpaceDE w:val="0"/>
        <w:autoSpaceDN w:val="0"/>
        <w:adjustRightInd w:val="0"/>
        <w:ind w:firstLine="4500"/>
        <w:rPr>
          <w:i/>
          <w:spacing w:val="1"/>
          <w:sz w:val="18"/>
          <w:szCs w:val="18"/>
        </w:rPr>
      </w:pPr>
      <w:r w:rsidRPr="00BC734D">
        <w:rPr>
          <w:i/>
          <w:spacing w:val="1"/>
          <w:sz w:val="18"/>
          <w:szCs w:val="18"/>
        </w:rPr>
        <w:t>Должность, Ф.И. О. , подпись</w:t>
      </w:r>
    </w:p>
    <w:p w:rsidR="00BC734D" w:rsidRPr="00BC734D" w:rsidRDefault="00BC734D" w:rsidP="00BC734D">
      <w:pPr>
        <w:widowControl w:val="0"/>
        <w:autoSpaceDE w:val="0"/>
        <w:autoSpaceDN w:val="0"/>
        <w:adjustRightInd w:val="0"/>
        <w:ind w:firstLine="540"/>
      </w:pPr>
      <w:r w:rsidRPr="00BC734D">
        <w:t>М.П.</w:t>
      </w:r>
    </w:p>
    <w:p w:rsidR="00BC734D" w:rsidRDefault="00BC734D" w:rsidP="00CC5FD1">
      <w:pPr>
        <w:ind w:firstLine="709"/>
        <w:contextualSpacing/>
        <w:jc w:val="right"/>
      </w:pPr>
    </w:p>
    <w:p w:rsidR="00BC734D" w:rsidRDefault="00BC734D" w:rsidP="00CC5FD1">
      <w:pPr>
        <w:ind w:firstLine="709"/>
        <w:contextualSpacing/>
        <w:jc w:val="right"/>
      </w:pPr>
    </w:p>
    <w:p w:rsidR="00BC734D" w:rsidRDefault="00BC734D">
      <w:r>
        <w:br w:type="page"/>
      </w:r>
    </w:p>
    <w:p w:rsidR="00CC5FD1" w:rsidRPr="00CC5FD1" w:rsidRDefault="00CC5FD1" w:rsidP="00CC5FD1">
      <w:pPr>
        <w:ind w:firstLine="709"/>
        <w:contextualSpacing/>
        <w:jc w:val="right"/>
        <w:rPr>
          <w:i/>
        </w:rPr>
      </w:pPr>
      <w:r>
        <w:lastRenderedPageBreak/>
        <w:t>Приложение №</w:t>
      </w:r>
      <w:r w:rsidR="00BC734D">
        <w:t>2</w:t>
      </w:r>
      <w:r w:rsidRPr="00CC5FD1">
        <w:rPr>
          <w:i/>
        </w:rPr>
        <w:t>Форма заявки участника</w:t>
      </w:r>
    </w:p>
    <w:p w:rsidR="005C24B1" w:rsidRDefault="005C24B1" w:rsidP="005C24B1">
      <w:pPr>
        <w:ind w:firstLine="709"/>
        <w:contextualSpacing/>
        <w:rPr>
          <w:sz w:val="26"/>
          <w:szCs w:val="26"/>
        </w:rPr>
      </w:pPr>
      <w:r>
        <w:rPr>
          <w:sz w:val="26"/>
          <w:szCs w:val="26"/>
        </w:rPr>
        <w:t>Бланк Участника запроса предложений</w:t>
      </w:r>
    </w:p>
    <w:p w:rsidR="005C24B1" w:rsidRDefault="005C24B1" w:rsidP="005C24B1">
      <w:pPr>
        <w:ind w:firstLine="709"/>
        <w:contextualSpacing/>
        <w:rPr>
          <w:sz w:val="26"/>
          <w:szCs w:val="26"/>
        </w:rPr>
      </w:pPr>
      <w:r>
        <w:rPr>
          <w:sz w:val="26"/>
          <w:szCs w:val="26"/>
        </w:rPr>
        <w:t>(по возможности)</w:t>
      </w:r>
    </w:p>
    <w:p w:rsidR="005C24B1" w:rsidRDefault="005C24B1" w:rsidP="005C24B1">
      <w:pPr>
        <w:ind w:firstLine="709"/>
        <w:contextualSpacing/>
        <w:rPr>
          <w:sz w:val="26"/>
          <w:szCs w:val="26"/>
        </w:rPr>
      </w:pPr>
    </w:p>
    <w:p w:rsidR="005C24B1" w:rsidRPr="00953608" w:rsidRDefault="005C24B1" w:rsidP="005C24B1">
      <w:pPr>
        <w:ind w:firstLine="709"/>
        <w:contextualSpacing/>
        <w:rPr>
          <w:sz w:val="26"/>
          <w:szCs w:val="26"/>
        </w:rPr>
      </w:pPr>
      <w:r>
        <w:rPr>
          <w:sz w:val="26"/>
          <w:szCs w:val="26"/>
        </w:rPr>
        <w:t>Исходящий номер, дата</w:t>
      </w:r>
    </w:p>
    <w:p w:rsidR="005C24B1" w:rsidRDefault="005C24B1" w:rsidP="005C24B1">
      <w:pPr>
        <w:ind w:left="4871" w:firstLine="709"/>
        <w:contextualSpacing/>
        <w:rPr>
          <w:b/>
        </w:rPr>
      </w:pPr>
      <w:r>
        <w:rPr>
          <w:b/>
        </w:rPr>
        <w:t>Заказчику: АНО «ЦНЕ города Челябинска»</w:t>
      </w:r>
    </w:p>
    <w:p w:rsidR="005C24B1" w:rsidRPr="00953608" w:rsidRDefault="005C24B1" w:rsidP="005C24B1">
      <w:pPr>
        <w:ind w:left="4871" w:firstLine="709"/>
        <w:contextualSpacing/>
        <w:rPr>
          <w:sz w:val="26"/>
          <w:szCs w:val="26"/>
        </w:rPr>
      </w:pPr>
    </w:p>
    <w:p w:rsidR="005C24B1" w:rsidRPr="000F6B2B" w:rsidRDefault="005C24B1" w:rsidP="005C24B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ind w:firstLine="709"/>
        <w:contextualSpacing/>
        <w:jc w:val="center"/>
        <w:rPr>
          <w:rFonts w:eastAsia="Calibri"/>
          <w:b/>
          <w:i/>
          <w:iCs/>
        </w:rPr>
      </w:pPr>
    </w:p>
    <w:p w:rsidR="005C24B1" w:rsidRDefault="005C24B1" w:rsidP="005C24B1">
      <w:pPr>
        <w:ind w:firstLine="709"/>
        <w:contextualSpacing/>
        <w:jc w:val="center"/>
        <w:rPr>
          <w:b/>
          <w:iCs/>
          <w:sz w:val="26"/>
          <w:szCs w:val="26"/>
        </w:rPr>
      </w:pPr>
      <w:r w:rsidRPr="00953608">
        <w:rPr>
          <w:b/>
          <w:iCs/>
          <w:sz w:val="26"/>
          <w:szCs w:val="26"/>
        </w:rPr>
        <w:t>ЗАЯВК</w:t>
      </w:r>
      <w:r>
        <w:rPr>
          <w:b/>
          <w:iCs/>
          <w:sz w:val="26"/>
          <w:szCs w:val="26"/>
        </w:rPr>
        <w:t xml:space="preserve">А НА УЧАСТИЕ В ЗАПРОСЕ ПРЕДЛОЖЕНИЙ </w:t>
      </w:r>
    </w:p>
    <w:p w:rsidR="005C24B1" w:rsidRPr="00953608" w:rsidRDefault="005C24B1" w:rsidP="005C24B1">
      <w:pPr>
        <w:ind w:firstLine="709"/>
        <w:contextualSpacing/>
        <w:jc w:val="center"/>
        <w:rPr>
          <w:b/>
          <w:iCs/>
          <w:sz w:val="26"/>
          <w:szCs w:val="26"/>
        </w:rPr>
      </w:pPr>
      <w:r>
        <w:rPr>
          <w:b/>
          <w:iCs/>
          <w:sz w:val="26"/>
          <w:szCs w:val="26"/>
        </w:rPr>
        <w:t>В ЭЛЕКТРОННОЙ ФОРМЕ</w:t>
      </w:r>
    </w:p>
    <w:p w:rsidR="005C24B1" w:rsidRDefault="005C24B1" w:rsidP="005C24B1">
      <w:pPr>
        <w:spacing w:line="240" w:lineRule="atLeast"/>
        <w:ind w:firstLine="709"/>
        <w:contextualSpacing/>
        <w:rPr>
          <w:b/>
          <w:sz w:val="26"/>
          <w:szCs w:val="26"/>
        </w:rPr>
      </w:pPr>
    </w:p>
    <w:p w:rsidR="005C24B1" w:rsidRPr="000F6B2B" w:rsidRDefault="005C24B1" w:rsidP="005C24B1">
      <w:pPr>
        <w:spacing w:line="240" w:lineRule="atLeast"/>
        <w:ind w:firstLine="708"/>
        <w:contextualSpacing/>
        <w:rPr>
          <w:b/>
          <w:i/>
        </w:rPr>
      </w:pPr>
      <w:r w:rsidRPr="000F6B2B">
        <w:rPr>
          <w:b/>
          <w:i/>
        </w:rPr>
        <w:t>______________________________________________________________________________</w:t>
      </w:r>
    </w:p>
    <w:p w:rsidR="005C24B1" w:rsidRPr="000F6B2B" w:rsidRDefault="005C24B1" w:rsidP="005C24B1">
      <w:pPr>
        <w:ind w:firstLine="709"/>
        <w:contextualSpacing/>
        <w:jc w:val="center"/>
        <w:rPr>
          <w:i/>
        </w:rPr>
      </w:pPr>
      <w:r w:rsidRPr="000F6B2B">
        <w:rPr>
          <w:i/>
        </w:rPr>
        <w:t xml:space="preserve">(указать </w:t>
      </w:r>
      <w:r>
        <w:rPr>
          <w:i/>
        </w:rPr>
        <w:t xml:space="preserve">номер извещения, </w:t>
      </w:r>
      <w:r w:rsidRPr="000F6B2B">
        <w:rPr>
          <w:i/>
        </w:rPr>
        <w:t>предмет закупки)</w:t>
      </w:r>
    </w:p>
    <w:p w:rsidR="005C24B1" w:rsidRPr="00D47B61" w:rsidRDefault="005C24B1" w:rsidP="005C24B1">
      <w:pPr>
        <w:ind w:firstLine="709"/>
        <w:contextualSpacing/>
        <w:jc w:val="center"/>
        <w:rPr>
          <w:b/>
          <w:sz w:val="26"/>
          <w:szCs w:val="26"/>
        </w:rPr>
      </w:pPr>
    </w:p>
    <w:p w:rsidR="005C24B1" w:rsidRPr="00D47B61" w:rsidRDefault="005C24B1" w:rsidP="005C24B1">
      <w:pPr>
        <w:spacing w:after="120"/>
        <w:ind w:left="708" w:firstLine="1"/>
        <w:contextualSpacing/>
        <w:rPr>
          <w:sz w:val="26"/>
          <w:szCs w:val="26"/>
        </w:rPr>
      </w:pPr>
      <w:r w:rsidRPr="00D47B61">
        <w:rPr>
          <w:sz w:val="26"/>
          <w:szCs w:val="26"/>
        </w:rPr>
        <w:t>1. Изучив документацию на право заключения вышеупомянутого договора,__________________________________________________</w:t>
      </w:r>
      <w:r>
        <w:rPr>
          <w:sz w:val="26"/>
          <w:szCs w:val="26"/>
        </w:rPr>
        <w:t>____________</w:t>
      </w:r>
      <w:r w:rsidRPr="000F6B2B">
        <w:rPr>
          <w:b/>
          <w:i/>
        </w:rPr>
        <w:t>_</w:t>
      </w:r>
    </w:p>
    <w:p w:rsidR="005C24B1" w:rsidRDefault="005C24B1" w:rsidP="005C24B1">
      <w:pPr>
        <w:spacing w:after="120"/>
        <w:ind w:left="708" w:firstLine="1"/>
        <w:contextualSpacing/>
        <w:jc w:val="center"/>
        <w:rPr>
          <w:sz w:val="26"/>
          <w:szCs w:val="26"/>
        </w:rPr>
      </w:pPr>
      <w:r>
        <w:rPr>
          <w:sz w:val="26"/>
          <w:szCs w:val="26"/>
          <w:vertAlign w:val="superscript"/>
        </w:rPr>
        <w:t>(наименование Участника запроса предложений</w:t>
      </w:r>
      <w:r w:rsidRPr="00D47B61">
        <w:rPr>
          <w:sz w:val="26"/>
          <w:szCs w:val="26"/>
          <w:vertAlign w:val="superscript"/>
        </w:rPr>
        <w:t xml:space="preserve"> с указание</w:t>
      </w:r>
      <w:r>
        <w:rPr>
          <w:sz w:val="26"/>
          <w:szCs w:val="26"/>
          <w:vertAlign w:val="superscript"/>
        </w:rPr>
        <w:t xml:space="preserve">м организационно-правовой формы </w:t>
      </w:r>
    </w:p>
    <w:p w:rsidR="005C24B1" w:rsidRDefault="005C24B1" w:rsidP="005C24B1">
      <w:pPr>
        <w:spacing w:after="120"/>
        <w:contextualSpacing/>
        <w:rPr>
          <w:sz w:val="26"/>
          <w:szCs w:val="26"/>
        </w:rPr>
      </w:pPr>
      <w:r w:rsidRPr="00D47B61">
        <w:rPr>
          <w:sz w:val="26"/>
          <w:szCs w:val="26"/>
        </w:rPr>
        <w:t>(далее – Участник закупки)</w:t>
      </w:r>
      <w:r>
        <w:rPr>
          <w:sz w:val="26"/>
          <w:szCs w:val="26"/>
        </w:rPr>
        <w:t xml:space="preserve">, </w:t>
      </w:r>
    </w:p>
    <w:p w:rsidR="005C24B1" w:rsidRPr="00D47B61" w:rsidRDefault="005C24B1" w:rsidP="005C24B1">
      <w:pPr>
        <w:spacing w:after="120"/>
        <w:ind w:left="708" w:firstLine="1"/>
        <w:contextualSpacing/>
        <w:rPr>
          <w:sz w:val="26"/>
          <w:szCs w:val="26"/>
        </w:rPr>
      </w:pPr>
      <w:r w:rsidRPr="00D47B61">
        <w:rPr>
          <w:sz w:val="26"/>
          <w:szCs w:val="26"/>
        </w:rPr>
        <w:t>______________________________________________________________</w:t>
      </w:r>
      <w:r>
        <w:rPr>
          <w:sz w:val="26"/>
          <w:szCs w:val="26"/>
        </w:rPr>
        <w:t>____</w:t>
      </w:r>
    </w:p>
    <w:p w:rsidR="005C24B1" w:rsidRPr="00D47B61" w:rsidRDefault="005C24B1" w:rsidP="005C24B1">
      <w:pPr>
        <w:ind w:firstLine="709"/>
        <w:contextualSpacing/>
        <w:jc w:val="center"/>
        <w:rPr>
          <w:sz w:val="26"/>
          <w:szCs w:val="26"/>
          <w:vertAlign w:val="superscript"/>
        </w:rPr>
      </w:pPr>
      <w:r w:rsidRPr="00D47B61">
        <w:rPr>
          <w:sz w:val="26"/>
          <w:szCs w:val="26"/>
          <w:vertAlign w:val="superscript"/>
        </w:rPr>
        <w:t>места нахождения, почтового адреса,  номера контактного телефона)</w:t>
      </w:r>
    </w:p>
    <w:p w:rsidR="005C24B1" w:rsidRPr="00D47B61" w:rsidRDefault="005C24B1" w:rsidP="005C24B1">
      <w:pPr>
        <w:spacing w:after="120"/>
        <w:contextualSpacing/>
        <w:rPr>
          <w:sz w:val="26"/>
          <w:szCs w:val="26"/>
        </w:rPr>
      </w:pPr>
      <w:r w:rsidRPr="00D47B61">
        <w:rPr>
          <w:sz w:val="26"/>
          <w:szCs w:val="26"/>
        </w:rPr>
        <w:t>в лице, _____________________________</w:t>
      </w:r>
      <w:r>
        <w:rPr>
          <w:sz w:val="26"/>
          <w:szCs w:val="26"/>
        </w:rPr>
        <w:t>_________________________________</w:t>
      </w:r>
    </w:p>
    <w:p w:rsidR="005C24B1" w:rsidRPr="00D47B61" w:rsidRDefault="005C24B1" w:rsidP="005C24B1">
      <w:pPr>
        <w:spacing w:after="120"/>
        <w:ind w:firstLine="709"/>
        <w:contextualSpacing/>
        <w:rPr>
          <w:sz w:val="26"/>
          <w:szCs w:val="26"/>
          <w:vertAlign w:val="superscript"/>
        </w:rPr>
      </w:pPr>
      <w:r w:rsidRPr="00D47B61">
        <w:rPr>
          <w:sz w:val="26"/>
          <w:szCs w:val="26"/>
          <w:vertAlign w:val="superscript"/>
        </w:rPr>
        <w:t xml:space="preserve">                                        (наименование должности, Ф.И.О. руководителя, уполномоченного лица)</w:t>
      </w:r>
    </w:p>
    <w:p w:rsidR="005C24B1" w:rsidRPr="00D47B61" w:rsidRDefault="005C24B1" w:rsidP="005C24B1">
      <w:pPr>
        <w:spacing w:after="120"/>
        <w:contextualSpacing/>
        <w:rPr>
          <w:sz w:val="26"/>
          <w:szCs w:val="26"/>
        </w:rPr>
      </w:pPr>
      <w:r>
        <w:rPr>
          <w:sz w:val="26"/>
          <w:szCs w:val="26"/>
        </w:rPr>
        <w:t xml:space="preserve">действующего на </w:t>
      </w:r>
      <w:r w:rsidRPr="00D47B61">
        <w:rPr>
          <w:sz w:val="26"/>
          <w:szCs w:val="26"/>
        </w:rPr>
        <w:t>основании</w:t>
      </w:r>
      <w:r>
        <w:rPr>
          <w:sz w:val="26"/>
          <w:szCs w:val="26"/>
        </w:rPr>
        <w:t xml:space="preserve"> ____</w:t>
      </w:r>
      <w:r w:rsidRPr="00D47B61">
        <w:rPr>
          <w:sz w:val="26"/>
          <w:szCs w:val="26"/>
        </w:rPr>
        <w:t>_____________________</w:t>
      </w:r>
      <w:r>
        <w:rPr>
          <w:sz w:val="26"/>
          <w:szCs w:val="26"/>
        </w:rPr>
        <w:t>______________________________________________</w:t>
      </w:r>
    </w:p>
    <w:p w:rsidR="005C24B1" w:rsidRPr="00D47B61" w:rsidRDefault="005C24B1" w:rsidP="005C24B1">
      <w:pPr>
        <w:contextualSpacing/>
        <w:rPr>
          <w:sz w:val="26"/>
          <w:szCs w:val="26"/>
          <w:vertAlign w:val="superscript"/>
        </w:rPr>
      </w:pPr>
      <w:r w:rsidRPr="00D47B61">
        <w:rPr>
          <w:sz w:val="26"/>
          <w:szCs w:val="26"/>
          <w:vertAlign w:val="superscript"/>
        </w:rPr>
        <w:t xml:space="preserve">                                                      (документ, дающего  право выступать от  имени юридического лица)</w:t>
      </w:r>
    </w:p>
    <w:p w:rsidR="005C24B1" w:rsidRPr="00D47B61" w:rsidRDefault="005C24B1" w:rsidP="005C24B1">
      <w:pPr>
        <w:spacing w:after="120"/>
        <w:ind w:firstLine="708"/>
        <w:contextualSpacing/>
        <w:rPr>
          <w:sz w:val="26"/>
          <w:szCs w:val="26"/>
        </w:rPr>
      </w:pPr>
      <w:r w:rsidRPr="00D47B61">
        <w:rPr>
          <w:sz w:val="26"/>
          <w:szCs w:val="26"/>
        </w:rPr>
        <w:t>сообщает о согласии</w:t>
      </w:r>
      <w:r>
        <w:rPr>
          <w:sz w:val="26"/>
          <w:szCs w:val="26"/>
        </w:rPr>
        <w:t xml:space="preserve"> участвовать в запросе предложений </w:t>
      </w:r>
      <w:r w:rsidRPr="00D47B61">
        <w:rPr>
          <w:sz w:val="26"/>
          <w:szCs w:val="26"/>
        </w:rPr>
        <w:t>на условиях, устано</w:t>
      </w:r>
      <w:r>
        <w:rPr>
          <w:sz w:val="26"/>
          <w:szCs w:val="26"/>
        </w:rPr>
        <w:t>вленных в настоящей документации о проведении запроса предложений</w:t>
      </w:r>
      <w:r w:rsidRPr="00D47B61">
        <w:rPr>
          <w:sz w:val="26"/>
          <w:szCs w:val="26"/>
        </w:rPr>
        <w:t xml:space="preserve">, и направляет настоящую заявку </w:t>
      </w:r>
      <w:r>
        <w:rPr>
          <w:sz w:val="26"/>
          <w:szCs w:val="26"/>
        </w:rPr>
        <w:t>на участие в закупочной процедуре</w:t>
      </w:r>
      <w:r w:rsidRPr="00D47B61">
        <w:rPr>
          <w:sz w:val="26"/>
          <w:szCs w:val="26"/>
        </w:rPr>
        <w:t>.</w:t>
      </w:r>
    </w:p>
    <w:p w:rsidR="005C24B1" w:rsidRPr="00D47B61" w:rsidRDefault="005C24B1" w:rsidP="005C24B1">
      <w:pPr>
        <w:spacing w:after="120"/>
        <w:ind w:firstLine="709"/>
        <w:contextualSpacing/>
        <w:rPr>
          <w:bCs/>
          <w:sz w:val="26"/>
          <w:szCs w:val="26"/>
        </w:rPr>
      </w:pPr>
    </w:p>
    <w:p w:rsidR="005C24B1" w:rsidRDefault="005C24B1" w:rsidP="005C24B1">
      <w:pPr>
        <w:ind w:firstLine="709"/>
        <w:contextualSpacing/>
        <w:rPr>
          <w:sz w:val="26"/>
          <w:szCs w:val="26"/>
        </w:rPr>
      </w:pPr>
      <w:r w:rsidRPr="00D47B61">
        <w:rPr>
          <w:bCs/>
          <w:sz w:val="26"/>
          <w:szCs w:val="26"/>
        </w:rPr>
        <w:t>2.</w:t>
      </w:r>
      <w:r w:rsidRPr="00D47B61">
        <w:rPr>
          <w:sz w:val="26"/>
          <w:szCs w:val="26"/>
        </w:rPr>
        <w:t xml:space="preserve"> Участник закупки согласен оказать услуги в соответствии с требованиями документации, в том числе технического задания и на условиях, которые Участник предс</w:t>
      </w:r>
      <w:r>
        <w:rPr>
          <w:sz w:val="26"/>
          <w:szCs w:val="26"/>
        </w:rPr>
        <w:t>тавил в своей заявке, а именно:</w:t>
      </w:r>
    </w:p>
    <w:p w:rsidR="005C24B1" w:rsidRPr="00D47B61" w:rsidRDefault="005C24B1" w:rsidP="005C24B1">
      <w:pPr>
        <w:ind w:firstLine="709"/>
        <w:contextualSpacing/>
        <w:rPr>
          <w:sz w:val="26"/>
          <w:szCs w:val="26"/>
        </w:rPr>
      </w:pPr>
      <w:r>
        <w:rPr>
          <w:sz w:val="26"/>
          <w:szCs w:val="26"/>
        </w:rPr>
        <w:t>Предложение У</w:t>
      </w:r>
      <w:r w:rsidRPr="00D47B61">
        <w:rPr>
          <w:sz w:val="26"/>
          <w:szCs w:val="26"/>
        </w:rPr>
        <w:t>частника закупки о цене договора: __________________</w:t>
      </w:r>
    </w:p>
    <w:p w:rsidR="005C24B1" w:rsidRPr="00D47B61" w:rsidRDefault="005C24B1" w:rsidP="005C24B1">
      <w:pPr>
        <w:ind w:left="5664" w:firstLine="708"/>
        <w:contextualSpacing/>
        <w:jc w:val="center"/>
        <w:rPr>
          <w:sz w:val="26"/>
          <w:szCs w:val="26"/>
          <w:vertAlign w:val="superscript"/>
        </w:rPr>
      </w:pPr>
      <w:r w:rsidRPr="00D47B61">
        <w:rPr>
          <w:sz w:val="26"/>
          <w:szCs w:val="26"/>
          <w:vertAlign w:val="superscript"/>
        </w:rPr>
        <w:t>(цифрами)</w:t>
      </w:r>
    </w:p>
    <w:p w:rsidR="005C24B1" w:rsidRPr="00D47B61" w:rsidRDefault="005C24B1" w:rsidP="005C24B1">
      <w:pPr>
        <w:spacing w:after="120"/>
        <w:contextualSpacing/>
        <w:rPr>
          <w:sz w:val="26"/>
          <w:szCs w:val="26"/>
        </w:rPr>
      </w:pPr>
      <w:r w:rsidRPr="00D47B61">
        <w:rPr>
          <w:sz w:val="26"/>
          <w:szCs w:val="26"/>
        </w:rPr>
        <w:t>(_______________</w:t>
      </w:r>
      <w:r>
        <w:rPr>
          <w:sz w:val="26"/>
          <w:szCs w:val="26"/>
        </w:rPr>
        <w:t>_____________________</w:t>
      </w:r>
      <w:r w:rsidRPr="00D47B61">
        <w:rPr>
          <w:sz w:val="26"/>
          <w:szCs w:val="26"/>
        </w:rPr>
        <w:t>____________________) рублей</w:t>
      </w:r>
      <w:r>
        <w:rPr>
          <w:sz w:val="26"/>
          <w:szCs w:val="26"/>
        </w:rPr>
        <w:t>.</w:t>
      </w:r>
    </w:p>
    <w:p w:rsidR="005C24B1" w:rsidRPr="00D47B61" w:rsidRDefault="005C24B1" w:rsidP="005C24B1">
      <w:pPr>
        <w:ind w:left="5664" w:firstLine="708"/>
        <w:contextualSpacing/>
        <w:rPr>
          <w:sz w:val="26"/>
          <w:szCs w:val="26"/>
          <w:vertAlign w:val="superscript"/>
        </w:rPr>
      </w:pPr>
      <w:r w:rsidRPr="00D47B61">
        <w:rPr>
          <w:sz w:val="26"/>
          <w:szCs w:val="26"/>
          <w:vertAlign w:val="superscript"/>
        </w:rPr>
        <w:t>(прописью)</w:t>
      </w:r>
    </w:p>
    <w:p w:rsidR="005C24B1" w:rsidRPr="00D47B61" w:rsidRDefault="005C24B1" w:rsidP="005C24B1">
      <w:pPr>
        <w:ind w:firstLine="709"/>
        <w:contextualSpacing/>
        <w:rPr>
          <w:sz w:val="26"/>
          <w:szCs w:val="26"/>
        </w:rPr>
      </w:pPr>
      <w:r w:rsidRPr="00D47B61">
        <w:rPr>
          <w:bCs/>
          <w:sz w:val="26"/>
          <w:szCs w:val="26"/>
        </w:rPr>
        <w:t>3</w:t>
      </w:r>
      <w:r w:rsidRPr="00D47B61">
        <w:rPr>
          <w:b/>
          <w:bCs/>
          <w:sz w:val="26"/>
          <w:szCs w:val="26"/>
        </w:rPr>
        <w:t>.</w:t>
      </w:r>
      <w:r w:rsidRPr="00D47B61">
        <w:rPr>
          <w:sz w:val="26"/>
          <w:szCs w:val="26"/>
        </w:rPr>
        <w:t xml:space="preserve"> Участник закупки ознакомлен с материалами, содерж</w:t>
      </w:r>
      <w:r>
        <w:rPr>
          <w:sz w:val="26"/>
          <w:szCs w:val="26"/>
        </w:rPr>
        <w:t xml:space="preserve">ащимися в </w:t>
      </w:r>
      <w:r w:rsidRPr="00D934B9">
        <w:rPr>
          <w:sz w:val="26"/>
          <w:szCs w:val="26"/>
        </w:rPr>
        <w:t xml:space="preserve">настоящей документации о проведении запроса предложений </w:t>
      </w:r>
      <w:r w:rsidRPr="00D47B61">
        <w:rPr>
          <w:sz w:val="26"/>
          <w:szCs w:val="26"/>
        </w:rPr>
        <w:t>и не имеет к ним претензий.</w:t>
      </w:r>
    </w:p>
    <w:p w:rsidR="005C24B1" w:rsidRDefault="005C24B1" w:rsidP="005C24B1">
      <w:pPr>
        <w:ind w:firstLine="709"/>
        <w:contextualSpacing/>
        <w:rPr>
          <w:sz w:val="26"/>
          <w:szCs w:val="26"/>
        </w:rPr>
      </w:pPr>
    </w:p>
    <w:p w:rsidR="005C24B1" w:rsidRPr="00D47B61" w:rsidRDefault="005C24B1" w:rsidP="005C24B1">
      <w:pPr>
        <w:ind w:firstLine="709"/>
        <w:contextualSpacing/>
        <w:rPr>
          <w:sz w:val="26"/>
          <w:szCs w:val="26"/>
        </w:rPr>
      </w:pPr>
      <w:r w:rsidRPr="00D47B61">
        <w:rPr>
          <w:sz w:val="26"/>
          <w:szCs w:val="26"/>
        </w:rPr>
        <w:t>4. Участник закупки подтверждает, что в случае, если им не были учтены какие-либо расходы, входящие в стоимость выполняемых работ, данные работы будут в любом случае оказаны в полном соотв</w:t>
      </w:r>
      <w:r>
        <w:rPr>
          <w:sz w:val="26"/>
          <w:szCs w:val="26"/>
        </w:rPr>
        <w:t xml:space="preserve">етствии с требованиями </w:t>
      </w:r>
      <w:r w:rsidRPr="00D934B9">
        <w:rPr>
          <w:sz w:val="26"/>
          <w:szCs w:val="26"/>
        </w:rPr>
        <w:t xml:space="preserve">настоящей документации о проведении запроса предложений </w:t>
      </w:r>
      <w:r>
        <w:rPr>
          <w:sz w:val="26"/>
          <w:szCs w:val="26"/>
        </w:rPr>
        <w:t>в пределах предлагаемой У</w:t>
      </w:r>
      <w:r w:rsidRPr="00D47B61">
        <w:rPr>
          <w:sz w:val="26"/>
          <w:szCs w:val="26"/>
        </w:rPr>
        <w:t xml:space="preserve">частником </w:t>
      </w:r>
      <w:r>
        <w:rPr>
          <w:sz w:val="26"/>
          <w:szCs w:val="26"/>
        </w:rPr>
        <w:t xml:space="preserve">запроса предложений </w:t>
      </w:r>
      <w:r w:rsidRPr="00D47B61">
        <w:rPr>
          <w:sz w:val="26"/>
          <w:szCs w:val="26"/>
        </w:rPr>
        <w:t>стоимости договора.</w:t>
      </w:r>
    </w:p>
    <w:p w:rsidR="005C24B1" w:rsidRPr="00D47B61" w:rsidRDefault="005C24B1" w:rsidP="005C24B1">
      <w:pPr>
        <w:ind w:firstLine="709"/>
        <w:contextualSpacing/>
        <w:rPr>
          <w:sz w:val="26"/>
          <w:szCs w:val="26"/>
        </w:rPr>
      </w:pPr>
    </w:p>
    <w:p w:rsidR="005C24B1" w:rsidRPr="00D47B61" w:rsidRDefault="005C24B1" w:rsidP="005C24B1">
      <w:pPr>
        <w:ind w:firstLine="709"/>
        <w:contextualSpacing/>
        <w:rPr>
          <w:sz w:val="26"/>
          <w:szCs w:val="26"/>
        </w:rPr>
      </w:pPr>
      <w:r w:rsidRPr="00D47B61">
        <w:rPr>
          <w:sz w:val="26"/>
          <w:szCs w:val="26"/>
        </w:rPr>
        <w:t xml:space="preserve">5. Если </w:t>
      </w:r>
      <w:r>
        <w:rPr>
          <w:sz w:val="26"/>
          <w:szCs w:val="26"/>
        </w:rPr>
        <w:t>Участник закупки будет признан Победителем запроса предложений</w:t>
      </w:r>
      <w:r w:rsidRPr="00D47B61">
        <w:rPr>
          <w:sz w:val="26"/>
          <w:szCs w:val="26"/>
        </w:rPr>
        <w:t>, Участник берет на себя обя</w:t>
      </w:r>
      <w:r>
        <w:rPr>
          <w:sz w:val="26"/>
          <w:szCs w:val="26"/>
        </w:rPr>
        <w:t>зательство заключить договор с З</w:t>
      </w:r>
      <w:r w:rsidRPr="00D47B61">
        <w:rPr>
          <w:sz w:val="26"/>
          <w:szCs w:val="26"/>
        </w:rPr>
        <w:t>аказчиком на условиях</w:t>
      </w:r>
      <w:r>
        <w:rPr>
          <w:sz w:val="26"/>
          <w:szCs w:val="26"/>
        </w:rPr>
        <w:t xml:space="preserve">, указанных в </w:t>
      </w:r>
      <w:r>
        <w:rPr>
          <w:sz w:val="26"/>
          <w:szCs w:val="26"/>
        </w:rPr>
        <w:lastRenderedPageBreak/>
        <w:t xml:space="preserve">поданной заявке, </w:t>
      </w:r>
      <w:r w:rsidRPr="00811D83">
        <w:rPr>
          <w:sz w:val="26"/>
          <w:szCs w:val="26"/>
        </w:rPr>
        <w:t>настоящей документации о проведении запроса предложений</w:t>
      </w:r>
      <w:r w:rsidRPr="00D47B61">
        <w:rPr>
          <w:sz w:val="26"/>
          <w:szCs w:val="26"/>
        </w:rPr>
        <w:t>, и выполнить работы в соответствии с заключенным договором.</w:t>
      </w:r>
    </w:p>
    <w:p w:rsidR="005C24B1" w:rsidRPr="00D47B61" w:rsidRDefault="005C24B1" w:rsidP="005C24B1">
      <w:pPr>
        <w:ind w:firstLine="709"/>
        <w:contextualSpacing/>
        <w:rPr>
          <w:sz w:val="26"/>
          <w:szCs w:val="26"/>
        </w:rPr>
      </w:pPr>
    </w:p>
    <w:p w:rsidR="005C24B1" w:rsidRDefault="005C24B1" w:rsidP="005C24B1">
      <w:pPr>
        <w:ind w:firstLine="709"/>
        <w:contextualSpacing/>
        <w:rPr>
          <w:sz w:val="26"/>
          <w:szCs w:val="26"/>
        </w:rPr>
      </w:pPr>
      <w:r>
        <w:rPr>
          <w:sz w:val="26"/>
          <w:szCs w:val="26"/>
        </w:rPr>
        <w:t>6. Если предложения</w:t>
      </w:r>
      <w:r w:rsidRPr="00D47B61">
        <w:rPr>
          <w:sz w:val="26"/>
          <w:szCs w:val="26"/>
        </w:rPr>
        <w:t xml:space="preserve"> Участника закупки, изложенные в заявке</w:t>
      </w:r>
      <w:r>
        <w:rPr>
          <w:sz w:val="26"/>
          <w:szCs w:val="26"/>
        </w:rPr>
        <w:t>, будут признаны лучшими после П</w:t>
      </w:r>
      <w:r w:rsidRPr="00D47B61">
        <w:rPr>
          <w:sz w:val="26"/>
          <w:szCs w:val="26"/>
        </w:rPr>
        <w:t>обедител</w:t>
      </w:r>
      <w:r>
        <w:rPr>
          <w:sz w:val="26"/>
          <w:szCs w:val="26"/>
        </w:rPr>
        <w:t>я запроса предложений</w:t>
      </w:r>
      <w:r w:rsidRPr="00D47B61">
        <w:rPr>
          <w:sz w:val="26"/>
          <w:szCs w:val="26"/>
        </w:rPr>
        <w:t>, Участник берет на се</w:t>
      </w:r>
      <w:r>
        <w:rPr>
          <w:sz w:val="26"/>
          <w:szCs w:val="26"/>
        </w:rPr>
        <w:t>бя обязательство при уклонении П</w:t>
      </w:r>
      <w:r w:rsidRPr="00D47B61">
        <w:rPr>
          <w:sz w:val="26"/>
          <w:szCs w:val="26"/>
        </w:rPr>
        <w:t>обедител</w:t>
      </w:r>
      <w:r>
        <w:rPr>
          <w:sz w:val="26"/>
          <w:szCs w:val="26"/>
        </w:rPr>
        <w:t>я запроса предложений или отказа З</w:t>
      </w:r>
      <w:r w:rsidRPr="00D47B61">
        <w:rPr>
          <w:sz w:val="26"/>
          <w:szCs w:val="26"/>
        </w:rPr>
        <w:t>ака</w:t>
      </w:r>
      <w:r>
        <w:rPr>
          <w:sz w:val="26"/>
          <w:szCs w:val="26"/>
        </w:rPr>
        <w:t>зчика от заключения договора с Победителем запроса предложений</w:t>
      </w:r>
      <w:r w:rsidRPr="00D47B61">
        <w:rPr>
          <w:sz w:val="26"/>
          <w:szCs w:val="26"/>
        </w:rPr>
        <w:t xml:space="preserve"> заключить договор </w:t>
      </w:r>
      <w:r>
        <w:rPr>
          <w:sz w:val="26"/>
          <w:szCs w:val="26"/>
        </w:rPr>
        <w:t>с З</w:t>
      </w:r>
      <w:r w:rsidRPr="00D47B61">
        <w:rPr>
          <w:sz w:val="26"/>
          <w:szCs w:val="26"/>
        </w:rPr>
        <w:t>аказчик</w:t>
      </w:r>
      <w:r>
        <w:rPr>
          <w:sz w:val="26"/>
          <w:szCs w:val="26"/>
        </w:rPr>
        <w:t>ом на условиях, указанных в под</w:t>
      </w:r>
      <w:r w:rsidRPr="00D47B61">
        <w:rPr>
          <w:sz w:val="26"/>
          <w:szCs w:val="26"/>
        </w:rPr>
        <w:t>анной заявке</w:t>
      </w:r>
      <w:r>
        <w:rPr>
          <w:sz w:val="26"/>
          <w:szCs w:val="26"/>
        </w:rPr>
        <w:t xml:space="preserve">, </w:t>
      </w:r>
      <w:r w:rsidRPr="00811D83">
        <w:rPr>
          <w:sz w:val="26"/>
          <w:szCs w:val="26"/>
        </w:rPr>
        <w:t>настоящей документации о проведении запроса предложений</w:t>
      </w:r>
      <w:r>
        <w:rPr>
          <w:sz w:val="26"/>
          <w:szCs w:val="26"/>
        </w:rPr>
        <w:t xml:space="preserve">, и выполнить работы </w:t>
      </w:r>
      <w:r w:rsidRPr="00D47B61">
        <w:rPr>
          <w:sz w:val="26"/>
          <w:szCs w:val="26"/>
        </w:rPr>
        <w:t>в соответствии с заключенным договором.</w:t>
      </w:r>
    </w:p>
    <w:p w:rsidR="005C24B1" w:rsidRPr="00D47B61" w:rsidRDefault="005C24B1" w:rsidP="005C24B1">
      <w:pPr>
        <w:ind w:firstLine="709"/>
        <w:contextualSpacing/>
        <w:rPr>
          <w:sz w:val="26"/>
          <w:szCs w:val="26"/>
        </w:rPr>
      </w:pPr>
    </w:p>
    <w:p w:rsidR="005C24B1" w:rsidRDefault="005C24B1" w:rsidP="005C24B1">
      <w:pPr>
        <w:ind w:firstLine="709"/>
        <w:contextualSpacing/>
        <w:rPr>
          <w:color w:val="000000"/>
          <w:sz w:val="26"/>
          <w:szCs w:val="26"/>
        </w:rPr>
      </w:pPr>
      <w:r w:rsidRPr="00D47B61">
        <w:rPr>
          <w:sz w:val="26"/>
          <w:szCs w:val="26"/>
        </w:rPr>
        <w:t xml:space="preserve">7. </w:t>
      </w:r>
      <w:r>
        <w:rPr>
          <w:color w:val="000000"/>
          <w:sz w:val="26"/>
          <w:szCs w:val="26"/>
        </w:rPr>
        <w:t xml:space="preserve">Сообщаем, что </w:t>
      </w:r>
      <w:r w:rsidRPr="00D47B61">
        <w:rPr>
          <w:color w:val="000000"/>
          <w:sz w:val="26"/>
          <w:szCs w:val="26"/>
        </w:rPr>
        <w:t xml:space="preserve">представленные сведения и документы </w:t>
      </w:r>
      <w:r>
        <w:rPr>
          <w:color w:val="000000"/>
          <w:sz w:val="26"/>
          <w:szCs w:val="26"/>
        </w:rPr>
        <w:t xml:space="preserve">на участие в запросе предложений </w:t>
      </w:r>
      <w:r w:rsidRPr="00D47B61">
        <w:rPr>
          <w:color w:val="000000"/>
          <w:sz w:val="26"/>
          <w:szCs w:val="26"/>
        </w:rPr>
        <w:t>явля</w:t>
      </w:r>
      <w:r>
        <w:rPr>
          <w:color w:val="000000"/>
          <w:sz w:val="26"/>
          <w:szCs w:val="26"/>
        </w:rPr>
        <w:t xml:space="preserve">ются полными, точными и верными. </w:t>
      </w:r>
    </w:p>
    <w:p w:rsidR="005C24B1" w:rsidRDefault="005C24B1" w:rsidP="005C24B1">
      <w:pPr>
        <w:ind w:firstLine="709"/>
        <w:contextualSpacing/>
        <w:rPr>
          <w:color w:val="000000"/>
          <w:sz w:val="26"/>
          <w:szCs w:val="26"/>
        </w:rPr>
      </w:pPr>
      <w:r>
        <w:rPr>
          <w:color w:val="000000"/>
          <w:sz w:val="26"/>
          <w:szCs w:val="26"/>
        </w:rPr>
        <w:t>Также сообщаем,</w:t>
      </w:r>
      <w:r w:rsidRPr="00D47B61">
        <w:rPr>
          <w:color w:val="000000"/>
          <w:sz w:val="26"/>
          <w:szCs w:val="26"/>
        </w:rPr>
        <w:t xml:space="preserve"> что имеем необ</w:t>
      </w:r>
      <w:r>
        <w:rPr>
          <w:color w:val="000000"/>
          <w:sz w:val="26"/>
          <w:szCs w:val="26"/>
        </w:rPr>
        <w:t xml:space="preserve">ходимые профессиональные знания, </w:t>
      </w:r>
      <w:r w:rsidRPr="00D47B61">
        <w:rPr>
          <w:color w:val="000000"/>
          <w:sz w:val="26"/>
          <w:szCs w:val="26"/>
        </w:rPr>
        <w:t xml:space="preserve">квалификацию, </w:t>
      </w:r>
      <w:r w:rsidRPr="00D47B61">
        <w:rPr>
          <w:sz w:val="26"/>
          <w:szCs w:val="26"/>
        </w:rPr>
        <w:t xml:space="preserve">опыт, в том числе, опыт исполнения договоров на закупку </w:t>
      </w:r>
      <w:r>
        <w:rPr>
          <w:sz w:val="26"/>
          <w:szCs w:val="26"/>
        </w:rPr>
        <w:t xml:space="preserve">товаров, </w:t>
      </w:r>
      <w:r w:rsidRPr="00D47B61">
        <w:rPr>
          <w:sz w:val="26"/>
          <w:szCs w:val="26"/>
        </w:rPr>
        <w:t>работ</w:t>
      </w:r>
      <w:r>
        <w:rPr>
          <w:sz w:val="26"/>
          <w:szCs w:val="26"/>
        </w:rPr>
        <w:t>, услуг</w:t>
      </w:r>
      <w:r w:rsidRPr="00D47B61">
        <w:rPr>
          <w:sz w:val="26"/>
          <w:szCs w:val="26"/>
        </w:rPr>
        <w:t xml:space="preserve"> аналогичных закупаемым, положительную деловую репутацию,</w:t>
      </w:r>
      <w:r w:rsidRPr="00D47B61">
        <w:rPr>
          <w:color w:val="000000"/>
          <w:sz w:val="26"/>
          <w:szCs w:val="26"/>
        </w:rPr>
        <w:t xml:space="preserve"> финансовые средства, оборудование и другие материальные возможности, необходимые для исполнения договора.</w:t>
      </w:r>
    </w:p>
    <w:p w:rsidR="005C24B1" w:rsidRPr="00D47B61" w:rsidRDefault="005C24B1" w:rsidP="005C24B1">
      <w:pPr>
        <w:ind w:firstLine="709"/>
        <w:contextualSpacing/>
        <w:rPr>
          <w:sz w:val="26"/>
          <w:szCs w:val="26"/>
        </w:rPr>
      </w:pPr>
    </w:p>
    <w:p w:rsidR="005C24B1" w:rsidRDefault="005C24B1" w:rsidP="005C24B1">
      <w:pPr>
        <w:spacing w:after="120"/>
        <w:ind w:firstLine="709"/>
        <w:contextualSpacing/>
        <w:rPr>
          <w:sz w:val="26"/>
          <w:szCs w:val="26"/>
        </w:rPr>
      </w:pPr>
      <w:r w:rsidRPr="00D47B61">
        <w:rPr>
          <w:sz w:val="26"/>
          <w:szCs w:val="26"/>
        </w:rPr>
        <w:t xml:space="preserve">8. Настоящим гарантируется достоверность представленной в заявке </w:t>
      </w:r>
      <w:r>
        <w:rPr>
          <w:sz w:val="26"/>
          <w:szCs w:val="26"/>
        </w:rPr>
        <w:t>на участие в запросе предложений</w:t>
      </w:r>
      <w:r w:rsidRPr="00D47B61">
        <w:rPr>
          <w:sz w:val="26"/>
          <w:szCs w:val="26"/>
        </w:rPr>
        <w:t xml:space="preserve"> инф</w:t>
      </w:r>
      <w:r>
        <w:rPr>
          <w:sz w:val="26"/>
          <w:szCs w:val="26"/>
        </w:rPr>
        <w:t>ормации и подтверждается право Заказчика, запрашивать у У</w:t>
      </w:r>
      <w:r w:rsidRPr="00D47B61">
        <w:rPr>
          <w:sz w:val="26"/>
          <w:szCs w:val="26"/>
        </w:rPr>
        <w:t>частника закупки информацию, уточняющую представленные в заявке сведения.</w:t>
      </w:r>
    </w:p>
    <w:p w:rsidR="005C24B1" w:rsidRPr="00D47B61" w:rsidRDefault="005C24B1" w:rsidP="005C24B1">
      <w:pPr>
        <w:spacing w:after="120"/>
        <w:ind w:firstLine="709"/>
        <w:contextualSpacing/>
        <w:rPr>
          <w:sz w:val="26"/>
          <w:szCs w:val="26"/>
        </w:rPr>
      </w:pPr>
    </w:p>
    <w:p w:rsidR="005C24B1" w:rsidRPr="00D47B61" w:rsidRDefault="005C24B1" w:rsidP="005C24B1">
      <w:pPr>
        <w:spacing w:after="120"/>
        <w:ind w:firstLine="709"/>
        <w:contextualSpacing/>
        <w:rPr>
          <w:sz w:val="26"/>
          <w:szCs w:val="26"/>
        </w:rPr>
      </w:pPr>
      <w:r w:rsidRPr="00D47B61">
        <w:rPr>
          <w:sz w:val="26"/>
          <w:szCs w:val="26"/>
        </w:rPr>
        <w:t>9. Для оперативного уведомления по вопросам организационног</w:t>
      </w:r>
      <w:r>
        <w:rPr>
          <w:sz w:val="26"/>
          <w:szCs w:val="26"/>
        </w:rPr>
        <w:t>о характера и взаимодействия с З</w:t>
      </w:r>
      <w:r w:rsidRPr="00D47B61">
        <w:rPr>
          <w:sz w:val="26"/>
          <w:szCs w:val="26"/>
        </w:rPr>
        <w:t>аказчиком уполно</w:t>
      </w:r>
      <w:r>
        <w:rPr>
          <w:sz w:val="26"/>
          <w:szCs w:val="26"/>
        </w:rPr>
        <w:t>мочен в качестве представителя У</w:t>
      </w:r>
      <w:r w:rsidRPr="00D47B61">
        <w:rPr>
          <w:sz w:val="26"/>
          <w:szCs w:val="26"/>
        </w:rPr>
        <w:t>частника</w:t>
      </w:r>
    </w:p>
    <w:p w:rsidR="005C24B1" w:rsidRPr="00D47B61" w:rsidRDefault="005C24B1" w:rsidP="005C24B1">
      <w:pPr>
        <w:spacing w:after="120"/>
        <w:ind w:firstLine="709"/>
        <w:contextualSpacing/>
        <w:rPr>
          <w:sz w:val="26"/>
          <w:szCs w:val="26"/>
        </w:rPr>
      </w:pPr>
      <w:r w:rsidRPr="00D47B61">
        <w:rPr>
          <w:sz w:val="26"/>
          <w:szCs w:val="26"/>
        </w:rPr>
        <w:t>________________________________________________</w:t>
      </w:r>
      <w:r>
        <w:rPr>
          <w:sz w:val="26"/>
          <w:szCs w:val="26"/>
        </w:rPr>
        <w:t>__________________</w:t>
      </w:r>
    </w:p>
    <w:p w:rsidR="005C24B1" w:rsidRPr="00D47B61" w:rsidRDefault="005C24B1" w:rsidP="005C24B1">
      <w:pPr>
        <w:ind w:firstLine="709"/>
        <w:contextualSpacing/>
        <w:jc w:val="center"/>
        <w:rPr>
          <w:sz w:val="26"/>
          <w:szCs w:val="26"/>
        </w:rPr>
      </w:pPr>
      <w:r w:rsidRPr="00D47B61">
        <w:rPr>
          <w:sz w:val="26"/>
          <w:szCs w:val="26"/>
          <w:vertAlign w:val="superscript"/>
        </w:rPr>
        <w:t>(указать Ф.И.О. полностью, должность и контактную информацию уполномоченного лица, включая телефон, факс)</w:t>
      </w:r>
    </w:p>
    <w:p w:rsidR="005C24B1" w:rsidRPr="00D47B61" w:rsidRDefault="005C24B1" w:rsidP="005C24B1">
      <w:pPr>
        <w:spacing w:after="120"/>
        <w:ind w:firstLine="709"/>
        <w:contextualSpacing/>
        <w:rPr>
          <w:sz w:val="26"/>
          <w:szCs w:val="26"/>
        </w:rPr>
      </w:pPr>
    </w:p>
    <w:p w:rsidR="005C24B1" w:rsidRPr="00D47B61" w:rsidRDefault="005C24B1" w:rsidP="005C24B1">
      <w:pPr>
        <w:spacing w:after="120"/>
        <w:ind w:firstLine="709"/>
        <w:contextualSpacing/>
        <w:rPr>
          <w:sz w:val="26"/>
          <w:szCs w:val="26"/>
        </w:rPr>
      </w:pPr>
      <w:r w:rsidRPr="00D47B61">
        <w:rPr>
          <w:sz w:val="26"/>
          <w:szCs w:val="26"/>
        </w:rPr>
        <w:t xml:space="preserve">10. </w:t>
      </w:r>
      <w:r>
        <w:rPr>
          <w:sz w:val="26"/>
          <w:szCs w:val="26"/>
        </w:rPr>
        <w:t>Настоящей заявкой У</w:t>
      </w:r>
      <w:r w:rsidRPr="00D47B61">
        <w:rPr>
          <w:sz w:val="26"/>
          <w:szCs w:val="26"/>
        </w:rPr>
        <w:t>частник закупки подтверждает, что совершаемая сделка по договору являет</w:t>
      </w:r>
      <w:r>
        <w:rPr>
          <w:sz w:val="26"/>
          <w:szCs w:val="26"/>
        </w:rPr>
        <w:t>ся / не является (выбрать) для Участника запроса предложений</w:t>
      </w:r>
      <w:r w:rsidRPr="00D47B61">
        <w:rPr>
          <w:sz w:val="26"/>
          <w:szCs w:val="26"/>
        </w:rPr>
        <w:t xml:space="preserve"> крупной.</w:t>
      </w:r>
    </w:p>
    <w:p w:rsidR="005C24B1" w:rsidRPr="00D47B61" w:rsidRDefault="005C24B1" w:rsidP="005C24B1">
      <w:pPr>
        <w:spacing w:after="120"/>
        <w:ind w:firstLine="709"/>
        <w:contextualSpacing/>
        <w:rPr>
          <w:sz w:val="26"/>
          <w:szCs w:val="26"/>
        </w:rPr>
      </w:pPr>
      <w:r>
        <w:rPr>
          <w:sz w:val="26"/>
          <w:szCs w:val="26"/>
        </w:rPr>
        <w:t>11</w:t>
      </w:r>
      <w:r w:rsidRPr="00D47B61">
        <w:rPr>
          <w:sz w:val="26"/>
          <w:szCs w:val="26"/>
        </w:rPr>
        <w:t>. К настоящей заявк</w:t>
      </w:r>
      <w:r>
        <w:rPr>
          <w:sz w:val="26"/>
          <w:szCs w:val="26"/>
        </w:rPr>
        <w:t xml:space="preserve">е на участие в запросе предложений </w:t>
      </w:r>
      <w:r w:rsidRPr="00D47B61">
        <w:rPr>
          <w:sz w:val="26"/>
          <w:szCs w:val="26"/>
        </w:rPr>
        <w:t xml:space="preserve">прилагаются документы, </w:t>
      </w:r>
      <w:r>
        <w:rPr>
          <w:sz w:val="26"/>
          <w:szCs w:val="26"/>
        </w:rPr>
        <w:t xml:space="preserve">являющиеся неотъемлемой частью </w:t>
      </w:r>
      <w:r w:rsidRPr="00D47B61">
        <w:rPr>
          <w:sz w:val="26"/>
          <w:szCs w:val="26"/>
        </w:rPr>
        <w:t xml:space="preserve">заявки </w:t>
      </w:r>
      <w:r>
        <w:rPr>
          <w:sz w:val="26"/>
          <w:szCs w:val="26"/>
        </w:rPr>
        <w:t>на участие в запросе предложений</w:t>
      </w:r>
      <w:r w:rsidRPr="00D47B61">
        <w:rPr>
          <w:sz w:val="26"/>
          <w:szCs w:val="26"/>
        </w:rPr>
        <w:t>,</w:t>
      </w:r>
      <w:r>
        <w:rPr>
          <w:sz w:val="26"/>
          <w:szCs w:val="26"/>
        </w:rPr>
        <w:t xml:space="preserve"> согласно описи</w:t>
      </w:r>
      <w:r w:rsidRPr="00D47B61">
        <w:rPr>
          <w:sz w:val="26"/>
          <w:szCs w:val="26"/>
        </w:rPr>
        <w:t>.</w:t>
      </w:r>
    </w:p>
    <w:p w:rsidR="005C24B1" w:rsidRDefault="005C24B1" w:rsidP="005C24B1">
      <w:pPr>
        <w:spacing w:line="240" w:lineRule="atLeast"/>
        <w:contextualSpacing/>
        <w:rPr>
          <w:sz w:val="26"/>
          <w:szCs w:val="26"/>
        </w:rPr>
      </w:pPr>
    </w:p>
    <w:p w:rsidR="005C24B1" w:rsidRDefault="005C24B1" w:rsidP="005C24B1">
      <w:pPr>
        <w:spacing w:line="240" w:lineRule="atLeast"/>
        <w:ind w:firstLine="709"/>
        <w:contextualSpacing/>
        <w:rPr>
          <w:sz w:val="26"/>
          <w:szCs w:val="26"/>
        </w:rPr>
      </w:pPr>
      <w:r>
        <w:rPr>
          <w:sz w:val="26"/>
          <w:szCs w:val="26"/>
        </w:rPr>
        <w:t>12</w:t>
      </w:r>
      <w:r w:rsidRPr="00D47B61">
        <w:rPr>
          <w:sz w:val="26"/>
          <w:szCs w:val="26"/>
        </w:rPr>
        <w:t>.</w:t>
      </w:r>
      <w:r>
        <w:rPr>
          <w:sz w:val="26"/>
          <w:szCs w:val="26"/>
        </w:rPr>
        <w:t xml:space="preserve"> Настоящая заявка действительна до подготовки и оформления официального договора.</w:t>
      </w:r>
    </w:p>
    <w:p w:rsidR="005C24B1" w:rsidRDefault="005C24B1" w:rsidP="005C24B1">
      <w:pPr>
        <w:spacing w:line="240" w:lineRule="atLeast"/>
        <w:ind w:firstLine="709"/>
        <w:contextualSpacing/>
        <w:rPr>
          <w:sz w:val="26"/>
          <w:szCs w:val="26"/>
        </w:rPr>
      </w:pPr>
    </w:p>
    <w:p w:rsidR="005C24B1" w:rsidRPr="0075566A" w:rsidRDefault="005C24B1" w:rsidP="005C24B1">
      <w:pPr>
        <w:spacing w:line="240" w:lineRule="atLeast"/>
        <w:ind w:firstLine="709"/>
        <w:contextualSpacing/>
        <w:rPr>
          <w:sz w:val="26"/>
          <w:szCs w:val="26"/>
        </w:rPr>
      </w:pPr>
    </w:p>
    <w:p w:rsidR="005C24B1" w:rsidRPr="00D47B61" w:rsidRDefault="005C24B1" w:rsidP="005C24B1">
      <w:pPr>
        <w:ind w:firstLine="708"/>
        <w:contextualSpacing/>
        <w:rPr>
          <w:b/>
          <w:sz w:val="26"/>
          <w:szCs w:val="26"/>
        </w:rPr>
      </w:pPr>
      <w:r w:rsidRPr="00D47B61">
        <w:rPr>
          <w:b/>
          <w:sz w:val="26"/>
          <w:szCs w:val="26"/>
        </w:rPr>
        <w:t>Участник закупки</w:t>
      </w:r>
    </w:p>
    <w:p w:rsidR="005C24B1" w:rsidRPr="00D47B61" w:rsidRDefault="005C24B1" w:rsidP="005C24B1">
      <w:pPr>
        <w:ind w:firstLine="708"/>
        <w:contextualSpacing/>
        <w:rPr>
          <w:sz w:val="26"/>
          <w:szCs w:val="26"/>
        </w:rPr>
      </w:pPr>
      <w:r w:rsidRPr="00D47B61">
        <w:rPr>
          <w:sz w:val="26"/>
          <w:szCs w:val="26"/>
        </w:rPr>
        <w:t xml:space="preserve">(уполномоченный представитель) </w:t>
      </w:r>
    </w:p>
    <w:p w:rsidR="005C24B1" w:rsidRPr="00D47B61" w:rsidRDefault="005C24B1" w:rsidP="005C24B1">
      <w:pPr>
        <w:contextualSpacing/>
        <w:rPr>
          <w:sz w:val="26"/>
          <w:szCs w:val="26"/>
        </w:rPr>
      </w:pPr>
      <w:r w:rsidRPr="00D47B61">
        <w:rPr>
          <w:sz w:val="26"/>
          <w:szCs w:val="26"/>
        </w:rPr>
        <w:t>_</w:t>
      </w:r>
      <w:r>
        <w:rPr>
          <w:sz w:val="26"/>
          <w:szCs w:val="26"/>
        </w:rPr>
        <w:t xml:space="preserve">________________________  </w:t>
      </w:r>
      <w:r w:rsidRPr="00D47B61">
        <w:rPr>
          <w:sz w:val="26"/>
          <w:szCs w:val="26"/>
        </w:rPr>
        <w:t>____________________         (____________________)</w:t>
      </w:r>
    </w:p>
    <w:p w:rsidR="005C24B1" w:rsidRPr="00D47B61" w:rsidRDefault="005C24B1" w:rsidP="005C24B1">
      <w:pPr>
        <w:contextualSpacing/>
        <w:rPr>
          <w:sz w:val="26"/>
          <w:szCs w:val="26"/>
        </w:rPr>
      </w:pPr>
      <w:r>
        <w:rPr>
          <w:sz w:val="26"/>
          <w:szCs w:val="26"/>
          <w:vertAlign w:val="superscript"/>
        </w:rPr>
        <w:t xml:space="preserve">         Должность             подпись                      фамилия, инициалы</w:t>
      </w:r>
    </w:p>
    <w:p w:rsidR="005C24B1" w:rsidRPr="00D47B61" w:rsidRDefault="005C24B1" w:rsidP="005C24B1">
      <w:pPr>
        <w:ind w:left="2831" w:firstLine="709"/>
        <w:rPr>
          <w:sz w:val="26"/>
          <w:szCs w:val="26"/>
        </w:rPr>
      </w:pPr>
      <w:r>
        <w:rPr>
          <w:sz w:val="26"/>
          <w:szCs w:val="26"/>
        </w:rPr>
        <w:t>М.П</w:t>
      </w:r>
      <w:r w:rsidRPr="00D47B61">
        <w:rPr>
          <w:sz w:val="26"/>
          <w:szCs w:val="26"/>
        </w:rPr>
        <w:t>.</w:t>
      </w:r>
      <w:r w:rsidRPr="00D47B61">
        <w:rPr>
          <w:sz w:val="26"/>
          <w:szCs w:val="26"/>
          <w:vertAlign w:val="superscript"/>
        </w:rPr>
        <w:tab/>
      </w:r>
    </w:p>
    <w:p w:rsidR="005C24B1" w:rsidRPr="00D47B61" w:rsidRDefault="005C24B1" w:rsidP="005C24B1">
      <w:pPr>
        <w:ind w:firstLine="709"/>
        <w:rPr>
          <w:sz w:val="26"/>
          <w:szCs w:val="26"/>
        </w:rPr>
      </w:pPr>
    </w:p>
    <w:p w:rsidR="00985237" w:rsidRDefault="00985237" w:rsidP="00A82C8B">
      <w:pPr>
        <w:pStyle w:val="44"/>
      </w:pPr>
    </w:p>
    <w:p w:rsidR="00CC5FD1" w:rsidRDefault="00CC5FD1" w:rsidP="00CC5FD1">
      <w:pPr>
        <w:pStyle w:val="1f9"/>
        <w:shd w:val="clear" w:color="auto" w:fill="auto"/>
        <w:spacing w:after="0"/>
        <w:ind w:left="1080"/>
        <w:jc w:val="right"/>
        <w:rPr>
          <w:color w:val="000000"/>
          <w:sz w:val="24"/>
          <w:lang w:eastAsia="ru-RU" w:bidi="ru-RU"/>
        </w:rPr>
      </w:pPr>
      <w:r>
        <w:rPr>
          <w:b/>
        </w:rPr>
        <w:br w:type="page"/>
      </w:r>
      <w:r>
        <w:rPr>
          <w:i/>
          <w:color w:val="000000"/>
          <w:lang w:eastAsia="ru-RU" w:bidi="ru-RU"/>
        </w:rPr>
        <w:lastRenderedPageBreak/>
        <w:t xml:space="preserve">Приложение № </w:t>
      </w:r>
      <w:r w:rsidR="00BC734D">
        <w:rPr>
          <w:i/>
          <w:color w:val="000000"/>
          <w:lang w:eastAsia="ru-RU" w:bidi="ru-RU"/>
        </w:rPr>
        <w:t>3</w:t>
      </w:r>
      <w:r w:rsidRPr="00CC5FD1">
        <w:rPr>
          <w:color w:val="000000"/>
          <w:sz w:val="24"/>
          <w:lang w:eastAsia="ru-RU" w:bidi="ru-RU"/>
        </w:rPr>
        <w:t>Форма декларации о соответствии участника закупки требованиям закупочной документации</w:t>
      </w:r>
      <w:r>
        <w:rPr>
          <w:color w:val="000000"/>
          <w:sz w:val="24"/>
          <w:lang w:eastAsia="ru-RU" w:bidi="ru-RU"/>
        </w:rPr>
        <w:t>.</w:t>
      </w:r>
    </w:p>
    <w:p w:rsidR="00CC5FD1" w:rsidRPr="00CC5FD1" w:rsidRDefault="00CC5FD1" w:rsidP="00CC5FD1">
      <w:pPr>
        <w:pStyle w:val="1f9"/>
        <w:shd w:val="clear" w:color="auto" w:fill="auto"/>
        <w:spacing w:after="0"/>
        <w:ind w:left="1080"/>
        <w:jc w:val="right"/>
        <w:rPr>
          <w:i/>
        </w:rPr>
      </w:pPr>
    </w:p>
    <w:p w:rsidR="00CC5FD1" w:rsidRPr="00625679" w:rsidRDefault="00CC5FD1" w:rsidP="00CC5FD1">
      <w:pPr>
        <w:jc w:val="center"/>
        <w:rPr>
          <w:b/>
          <w:bCs/>
          <w:iCs/>
        </w:rPr>
      </w:pPr>
      <w:r>
        <w:rPr>
          <w:b/>
        </w:rPr>
        <w:t>.</w:t>
      </w:r>
      <w:r w:rsidRPr="00625679">
        <w:rPr>
          <w:b/>
          <w:bCs/>
          <w:iCs/>
        </w:rPr>
        <w:t>Декларация соответс</w:t>
      </w:r>
      <w:r>
        <w:rPr>
          <w:b/>
          <w:bCs/>
          <w:iCs/>
        </w:rPr>
        <w:t>твия участника Запроса предложений</w:t>
      </w:r>
    </w:p>
    <w:p w:rsidR="00CC5FD1" w:rsidRPr="00625679" w:rsidRDefault="00CC5FD1" w:rsidP="00CC5FD1">
      <w:pPr>
        <w:jc w:val="center"/>
        <w:rPr>
          <w:b/>
          <w:i/>
          <w:iCs/>
        </w:rPr>
      </w:pPr>
      <w:r w:rsidRPr="00625679">
        <w:rPr>
          <w:b/>
          <w:bCs/>
          <w:iCs/>
        </w:rPr>
        <w:t xml:space="preserve">требованиям, установленным </w:t>
      </w:r>
      <w:r>
        <w:rPr>
          <w:b/>
          <w:bCs/>
          <w:iCs/>
        </w:rPr>
        <w:t>Закупочной документацией</w:t>
      </w:r>
    </w:p>
    <w:p w:rsidR="00CC5FD1" w:rsidRPr="00625679" w:rsidRDefault="00CC5FD1" w:rsidP="00CC5FD1">
      <w:pPr>
        <w:rPr>
          <w:bCs/>
        </w:rPr>
      </w:pPr>
    </w:p>
    <w:p w:rsidR="00CC5FD1" w:rsidRDefault="00CC5FD1" w:rsidP="00CC5FD1">
      <w:pPr>
        <w:tabs>
          <w:tab w:val="left" w:pos="540"/>
          <w:tab w:val="left" w:pos="900"/>
        </w:tabs>
        <w:ind w:firstLine="567"/>
      </w:pPr>
      <w:r w:rsidRPr="00625679">
        <w:t>Настоящим декларируем, что участник закупки</w:t>
      </w:r>
    </w:p>
    <w:p w:rsidR="00CC5FD1" w:rsidRPr="00625679" w:rsidRDefault="00CC5FD1" w:rsidP="00CC5FD1">
      <w:pPr>
        <w:tabs>
          <w:tab w:val="left" w:pos="540"/>
          <w:tab w:val="left" w:pos="900"/>
        </w:tabs>
        <w:ind w:firstLine="567"/>
      </w:pPr>
    </w:p>
    <w:p w:rsidR="00CC5FD1" w:rsidRPr="00625679" w:rsidRDefault="00CC5FD1" w:rsidP="00CC5FD1">
      <w:pPr>
        <w:tabs>
          <w:tab w:val="left" w:pos="0"/>
          <w:tab w:val="left" w:pos="900"/>
        </w:tabs>
      </w:pPr>
      <w:r>
        <w:t>_________________________________________________________________________________,</w:t>
      </w:r>
    </w:p>
    <w:p w:rsidR="00CC5FD1" w:rsidRDefault="00CC5FD1" w:rsidP="00CC5FD1">
      <w:pPr>
        <w:jc w:val="center"/>
        <w:outlineLvl w:val="0"/>
        <w:rPr>
          <w:i/>
        </w:rPr>
      </w:pPr>
      <w:r w:rsidRPr="00580C0E">
        <w:rPr>
          <w:i/>
        </w:rPr>
        <w:t>(полное наименование участника закупки)</w:t>
      </w:r>
    </w:p>
    <w:p w:rsidR="00CC5FD1" w:rsidRPr="00625679" w:rsidRDefault="00CC5FD1" w:rsidP="00CC5FD1">
      <w:pPr>
        <w:outlineLvl w:val="0"/>
      </w:pPr>
    </w:p>
    <w:p w:rsidR="00CC5FD1" w:rsidRPr="00625679" w:rsidRDefault="00CC5FD1" w:rsidP="00CC5FD1">
      <w:pPr>
        <w:tabs>
          <w:tab w:val="left" w:pos="540"/>
          <w:tab w:val="left" w:pos="900"/>
        </w:tabs>
      </w:pPr>
      <w:r w:rsidRPr="00625679">
        <w:t>соответствует следующим требованиям, установленным</w:t>
      </w:r>
      <w:r w:rsidR="00B37B04">
        <w:t>закупочной</w:t>
      </w:r>
      <w:r>
        <w:t xml:space="preserve"> документацией</w:t>
      </w:r>
      <w:r w:rsidRPr="00625679">
        <w:t>, а именно:</w:t>
      </w:r>
    </w:p>
    <w:p w:rsidR="00CC5FD1" w:rsidRPr="00625679" w:rsidRDefault="00CC5FD1" w:rsidP="00CC5FD1">
      <w:pPr>
        <w:tabs>
          <w:tab w:val="left" w:pos="1134"/>
        </w:tabs>
        <w:ind w:firstLine="851"/>
      </w:pPr>
      <w:r w:rsidRPr="00625679">
        <w:t>1)</w:t>
      </w:r>
      <w:r w:rsidRPr="00625679">
        <w:tab/>
        <w:t>в отношении участника закупки не проводится ликвидация юридического лица и отсутствует решение арбитражного суда о признании участника закупки банкротом и об открытии конкурсного производства, на день подачи заявки на участие в закупке;</w:t>
      </w:r>
    </w:p>
    <w:p w:rsidR="00CC5FD1" w:rsidRPr="00625679" w:rsidRDefault="00CC5FD1" w:rsidP="00CC5FD1">
      <w:pPr>
        <w:tabs>
          <w:tab w:val="left" w:pos="1134"/>
        </w:tabs>
        <w:ind w:firstLine="851"/>
      </w:pPr>
      <w:r w:rsidRPr="00625679">
        <w:t xml:space="preserve">2) деятельность участника закупки в порядке, предусмотренном </w:t>
      </w:r>
      <w:hyperlink r:id="rId16" w:history="1">
        <w:r w:rsidRPr="00625679">
          <w:t>Кодексом</w:t>
        </w:r>
      </w:hyperlink>
      <w:r w:rsidRPr="00625679">
        <w:t xml:space="preserve"> Российской Федерации об административных правонарушениях, не приостановлена на день подачи заявки на участие в закупке;</w:t>
      </w:r>
    </w:p>
    <w:p w:rsidR="00CC5FD1" w:rsidRPr="00625679" w:rsidRDefault="00CC5FD1" w:rsidP="00CC5FD1">
      <w:pPr>
        <w:tabs>
          <w:tab w:val="left" w:pos="1134"/>
        </w:tabs>
        <w:ind w:firstLine="851"/>
      </w:pPr>
      <w:r w:rsidRPr="00625679">
        <w:t>3)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CC5FD1" w:rsidRPr="00625679" w:rsidRDefault="00CC5FD1" w:rsidP="00CC5FD1">
      <w:r w:rsidRPr="00625679">
        <w:t xml:space="preserve">              4) сведения об участнике закупки отсутствуют в реестре недобросовестных поставщиков, предусмотренном ст. 5 Федерального закона от 18.07.2</w:t>
      </w:r>
      <w:r>
        <w:t>011 №223-ФЗ «О закупках товаров</w:t>
      </w:r>
      <w:r w:rsidRPr="00625679">
        <w:t>,работ, услуг отдельн</w:t>
      </w:r>
      <w:r>
        <w:t xml:space="preserve">ыми видами юридических лиц», и </w:t>
      </w:r>
      <w:r w:rsidRPr="00625679">
        <w:t>в реестре недобросовестных поставщиков, предусмотренном Федеральным законом от 05.04.2013 г. №44-ФЗ «О контрактной системе в сфере закупок товаров, работ, услуг для обеспечения государственных и муниципальных нужд».</w:t>
      </w:r>
    </w:p>
    <w:p w:rsidR="00CC5FD1" w:rsidRPr="00625679" w:rsidRDefault="00CC5FD1" w:rsidP="00CC5FD1">
      <w:pPr>
        <w:rPr>
          <w:bCs/>
        </w:rPr>
      </w:pPr>
    </w:p>
    <w:p w:rsidR="00CC5FD1" w:rsidRDefault="00CC5FD1" w:rsidP="00CC5FD1">
      <w:pPr>
        <w:shd w:val="clear" w:color="auto" w:fill="FFFFFF"/>
        <w:autoSpaceDE w:val="0"/>
        <w:autoSpaceDN w:val="0"/>
        <w:adjustRightInd w:val="0"/>
        <w:rPr>
          <w:szCs w:val="26"/>
        </w:rPr>
      </w:pPr>
      <w:r>
        <w:rPr>
          <w:szCs w:val="26"/>
          <w:shd w:val="clear" w:color="auto" w:fill="FFFFFF"/>
        </w:rPr>
        <w:t xml:space="preserve">               5</w:t>
      </w:r>
      <w:r w:rsidRPr="00AF0C8B">
        <w:rPr>
          <w:szCs w:val="26"/>
          <w:shd w:val="clear" w:color="auto" w:fill="FFFFFF"/>
        </w:rPr>
        <w:t>)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w:t>
      </w:r>
      <w:r>
        <w:rPr>
          <w:szCs w:val="26"/>
          <w:shd w:val="clear" w:color="auto" w:fill="FFFFFF"/>
        </w:rPr>
        <w:t xml:space="preserve"> отсутствует  судимость </w:t>
      </w:r>
      <w:r w:rsidRPr="00AF0C8B">
        <w:rPr>
          <w:szCs w:val="26"/>
          <w:shd w:val="clear" w:color="auto" w:fill="FFFFFF"/>
        </w:rPr>
        <w:t xml:space="preserve">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w:t>
      </w:r>
      <w:r w:rsidRPr="00AF0C8B">
        <w:rPr>
          <w:szCs w:val="26"/>
        </w:rPr>
        <w:t xml:space="preserve">  ил</w:t>
      </w:r>
      <w:r>
        <w:rPr>
          <w:szCs w:val="26"/>
        </w:rPr>
        <w:t xml:space="preserve">и  снята),  а  также  отсутствует  применение </w:t>
      </w:r>
      <w:r w:rsidRPr="00AF0C8B">
        <w:rPr>
          <w:szCs w:val="26"/>
        </w:rPr>
        <w:t xml:space="preserve">  в отношении  указа</w:t>
      </w:r>
      <w:r>
        <w:rPr>
          <w:szCs w:val="26"/>
        </w:rPr>
        <w:t>нных  физических  лиц  наказание</w:t>
      </w:r>
      <w:r w:rsidRPr="00AF0C8B">
        <w:rPr>
          <w:szCs w:val="26"/>
        </w:rPr>
        <w:t xml:space="preserve">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5FD1" w:rsidRPr="00AF0C8B" w:rsidRDefault="00CC5FD1" w:rsidP="00CC5FD1">
      <w:pPr>
        <w:shd w:val="clear" w:color="auto" w:fill="FFFFFF"/>
        <w:autoSpaceDE w:val="0"/>
        <w:autoSpaceDN w:val="0"/>
        <w:adjustRightInd w:val="0"/>
        <w:rPr>
          <w:szCs w:val="26"/>
        </w:rPr>
      </w:pPr>
      <w:r>
        <w:rPr>
          <w:szCs w:val="26"/>
        </w:rPr>
        <w:t xml:space="preserve">              6</w:t>
      </w:r>
      <w:r w:rsidRPr="00AF0C8B">
        <w:rPr>
          <w:szCs w:val="26"/>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C5FD1" w:rsidRDefault="00CC5FD1" w:rsidP="00CC5FD1">
      <w:pPr>
        <w:widowControl w:val="0"/>
        <w:autoSpaceDE w:val="0"/>
        <w:autoSpaceDN w:val="0"/>
        <w:adjustRightInd w:val="0"/>
        <w:spacing w:before="20" w:after="20"/>
        <w:ind w:right="30"/>
        <w:rPr>
          <w:b/>
        </w:rPr>
      </w:pPr>
    </w:p>
    <w:p w:rsidR="00B37B04" w:rsidRDefault="00B37B04" w:rsidP="00B724A0">
      <w:pPr>
        <w:pStyle w:val="2"/>
        <w:rPr>
          <w:b w:val="0"/>
        </w:rPr>
        <w:sectPr w:rsidR="00B37B04" w:rsidSect="00073BEB">
          <w:pgSz w:w="12240" w:h="15840"/>
          <w:pgMar w:top="851" w:right="758" w:bottom="567" w:left="993" w:header="340" w:footer="284" w:gutter="0"/>
          <w:cols w:space="720"/>
          <w:docGrid w:linePitch="326"/>
        </w:sectPr>
      </w:pPr>
      <w:bookmarkStart w:id="24" w:name="_Toc468964241"/>
      <w:bookmarkStart w:id="25" w:name="_Toc4752196"/>
      <w:bookmarkStart w:id="26" w:name="_Toc121388849"/>
      <w:bookmarkStart w:id="27" w:name="_Hlk110436155"/>
    </w:p>
    <w:p w:rsidR="00B724A0" w:rsidRPr="00B724A0" w:rsidRDefault="00B724A0" w:rsidP="00A25B77">
      <w:pPr>
        <w:pStyle w:val="2"/>
        <w:jc w:val="right"/>
        <w:rPr>
          <w:b w:val="0"/>
          <w:bCs w:val="0"/>
          <w:i/>
          <w:color w:val="000000"/>
          <w:sz w:val="22"/>
          <w:szCs w:val="22"/>
          <w:lang w:bidi="ru-RU"/>
        </w:rPr>
      </w:pPr>
      <w:r w:rsidRPr="00B724A0">
        <w:rPr>
          <w:b w:val="0"/>
          <w:bCs w:val="0"/>
          <w:i/>
          <w:color w:val="000000"/>
          <w:sz w:val="22"/>
          <w:szCs w:val="22"/>
          <w:lang w:bidi="ru-RU"/>
        </w:rPr>
        <w:lastRenderedPageBreak/>
        <w:t xml:space="preserve">Приложение № </w:t>
      </w:r>
      <w:r w:rsidR="00BC734D">
        <w:rPr>
          <w:b w:val="0"/>
          <w:bCs w:val="0"/>
          <w:i/>
          <w:color w:val="000000"/>
          <w:sz w:val="22"/>
          <w:szCs w:val="22"/>
          <w:lang w:bidi="ru-RU"/>
        </w:rPr>
        <w:t>4</w:t>
      </w:r>
      <w:r w:rsidRPr="00B724A0">
        <w:rPr>
          <w:b w:val="0"/>
          <w:bCs w:val="0"/>
          <w:i/>
          <w:color w:val="000000"/>
          <w:sz w:val="22"/>
          <w:szCs w:val="22"/>
          <w:lang w:bidi="ru-RU"/>
        </w:rPr>
        <w:t>. Предложение Участника запроса предложений о квалификации</w:t>
      </w:r>
      <w:bookmarkEnd w:id="24"/>
      <w:bookmarkEnd w:id="25"/>
      <w:bookmarkEnd w:id="26"/>
    </w:p>
    <w:p w:rsidR="00B724A0" w:rsidRPr="00824C8E" w:rsidRDefault="00B724A0" w:rsidP="00B724A0">
      <w:pPr>
        <w:widowControl w:val="0"/>
        <w:tabs>
          <w:tab w:val="num" w:pos="1844"/>
        </w:tabs>
        <w:autoSpaceDE w:val="0"/>
        <w:autoSpaceDN w:val="0"/>
        <w:adjustRightInd w:val="0"/>
        <w:ind w:firstLine="540"/>
        <w:jc w:val="center"/>
        <w:rPr>
          <w:b/>
          <w:sz w:val="26"/>
          <w:szCs w:val="26"/>
        </w:rPr>
      </w:pPr>
      <w:r w:rsidRPr="00824C8E">
        <w:rPr>
          <w:b/>
          <w:sz w:val="26"/>
          <w:szCs w:val="26"/>
        </w:rPr>
        <w:t>Опыт Участника закупки, относящийся к предмету закупки</w:t>
      </w:r>
    </w:p>
    <w:p w:rsidR="00B724A0" w:rsidRDefault="00B724A0" w:rsidP="00B724A0">
      <w:pPr>
        <w:widowControl w:val="0"/>
        <w:tabs>
          <w:tab w:val="num" w:pos="1844"/>
        </w:tabs>
        <w:autoSpaceDE w:val="0"/>
        <w:autoSpaceDN w:val="0"/>
        <w:adjustRightInd w:val="0"/>
        <w:ind w:firstLine="540"/>
        <w:rPr>
          <w:b/>
          <w:sz w:val="26"/>
          <w:szCs w:val="26"/>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52"/>
        <w:gridCol w:w="2789"/>
        <w:gridCol w:w="6023"/>
        <w:gridCol w:w="5245"/>
      </w:tblGrid>
      <w:tr w:rsidR="00A25B77" w:rsidRPr="008C67C3" w:rsidTr="008C67C3">
        <w:trPr>
          <w:trHeight w:val="677"/>
        </w:trPr>
        <w:tc>
          <w:tcPr>
            <w:tcW w:w="652" w:type="dxa"/>
          </w:tcPr>
          <w:p w:rsidR="00A25B77" w:rsidRPr="008C67C3" w:rsidRDefault="00A25B77" w:rsidP="008C67C3">
            <w:pPr>
              <w:widowControl w:val="0"/>
              <w:spacing w:line="259" w:lineRule="auto"/>
              <w:ind w:right="149"/>
              <w:rPr>
                <w:color w:val="000000"/>
                <w:sz w:val="20"/>
                <w:szCs w:val="20"/>
                <w:lang w:bidi="ru-RU"/>
              </w:rPr>
            </w:pPr>
            <w:r w:rsidRPr="008C67C3">
              <w:rPr>
                <w:b/>
                <w:bCs/>
                <w:color w:val="000000"/>
                <w:sz w:val="20"/>
                <w:szCs w:val="20"/>
                <w:lang w:bidi="ru-RU"/>
              </w:rPr>
              <w:t>№ п.п</w:t>
            </w:r>
          </w:p>
        </w:tc>
        <w:tc>
          <w:tcPr>
            <w:tcW w:w="2789" w:type="dxa"/>
          </w:tcPr>
          <w:p w:rsidR="00A25B77" w:rsidRPr="008C67C3" w:rsidRDefault="00A25B77" w:rsidP="008C67C3">
            <w:pPr>
              <w:widowControl w:val="0"/>
              <w:ind w:left="106" w:right="104"/>
              <w:rPr>
                <w:color w:val="000000"/>
                <w:sz w:val="20"/>
                <w:szCs w:val="20"/>
                <w:lang w:bidi="ru-RU"/>
              </w:rPr>
            </w:pPr>
            <w:r w:rsidRPr="008C67C3">
              <w:rPr>
                <w:b/>
                <w:bCs/>
                <w:color w:val="000000"/>
                <w:sz w:val="20"/>
                <w:szCs w:val="20"/>
                <w:lang w:bidi="ru-RU"/>
              </w:rPr>
              <w:t>Критерии оценки</w:t>
            </w:r>
          </w:p>
          <w:p w:rsidR="00A25B77" w:rsidRPr="008C67C3" w:rsidRDefault="00A25B77" w:rsidP="008C67C3">
            <w:pPr>
              <w:widowControl w:val="0"/>
              <w:ind w:left="106" w:right="104"/>
              <w:rPr>
                <w:color w:val="000000"/>
                <w:sz w:val="20"/>
                <w:szCs w:val="20"/>
                <w:lang w:bidi="ru-RU"/>
              </w:rPr>
            </w:pPr>
            <w:r w:rsidRPr="008C67C3">
              <w:rPr>
                <w:b/>
                <w:bCs/>
                <w:color w:val="000000"/>
                <w:sz w:val="20"/>
                <w:szCs w:val="20"/>
                <w:lang w:bidi="ru-RU"/>
              </w:rPr>
              <w:t>заявок</w:t>
            </w:r>
          </w:p>
        </w:tc>
        <w:tc>
          <w:tcPr>
            <w:tcW w:w="6023" w:type="dxa"/>
          </w:tcPr>
          <w:p w:rsidR="00A25B77" w:rsidRPr="008C67C3" w:rsidRDefault="00A25B77" w:rsidP="008C67C3">
            <w:pPr>
              <w:widowControl w:val="0"/>
              <w:spacing w:line="259" w:lineRule="auto"/>
              <w:ind w:left="151" w:right="82"/>
              <w:rPr>
                <w:color w:val="000000"/>
                <w:sz w:val="20"/>
                <w:szCs w:val="20"/>
                <w:lang w:bidi="ru-RU"/>
              </w:rPr>
            </w:pPr>
            <w:r w:rsidRPr="008C67C3">
              <w:rPr>
                <w:b/>
                <w:bCs/>
                <w:color w:val="000000"/>
                <w:sz w:val="20"/>
                <w:szCs w:val="20"/>
                <w:lang w:bidi="ru-RU"/>
              </w:rPr>
              <w:t>Для проведения оценки в документации необходимо установить:</w:t>
            </w:r>
          </w:p>
        </w:tc>
        <w:tc>
          <w:tcPr>
            <w:tcW w:w="5245" w:type="dxa"/>
          </w:tcPr>
          <w:p w:rsidR="00A25B77" w:rsidRPr="008C67C3" w:rsidRDefault="00A25B77" w:rsidP="008C67C3">
            <w:pPr>
              <w:widowControl w:val="0"/>
              <w:spacing w:line="259" w:lineRule="auto"/>
              <w:ind w:left="-10"/>
              <w:rPr>
                <w:color w:val="000000"/>
                <w:sz w:val="20"/>
                <w:szCs w:val="20"/>
                <w:lang w:bidi="ru-RU"/>
              </w:rPr>
            </w:pPr>
            <w:r w:rsidRPr="008C67C3">
              <w:rPr>
                <w:color w:val="000000"/>
                <w:sz w:val="20"/>
                <w:szCs w:val="20"/>
                <w:lang w:bidi="ru-RU"/>
              </w:rPr>
              <w:t>Для оценки критерия необходимо предоставить</w:t>
            </w:r>
          </w:p>
        </w:tc>
      </w:tr>
      <w:tr w:rsidR="00A25B77" w:rsidRPr="008C67C3" w:rsidTr="008C67C3">
        <w:trPr>
          <w:trHeight w:val="677"/>
        </w:trPr>
        <w:tc>
          <w:tcPr>
            <w:tcW w:w="652" w:type="dxa"/>
          </w:tcPr>
          <w:p w:rsidR="00A25B77" w:rsidRPr="008C67C3" w:rsidRDefault="00A25B77" w:rsidP="008C67C3">
            <w:pPr>
              <w:widowControl w:val="0"/>
              <w:ind w:right="149"/>
              <w:rPr>
                <w:color w:val="000000"/>
                <w:sz w:val="20"/>
                <w:szCs w:val="20"/>
                <w:lang w:bidi="ru-RU"/>
              </w:rPr>
            </w:pPr>
            <w:r w:rsidRPr="008C67C3">
              <w:rPr>
                <w:color w:val="000000"/>
                <w:sz w:val="20"/>
                <w:szCs w:val="20"/>
                <w:lang w:bidi="ru-RU"/>
              </w:rPr>
              <w:t>1.</w:t>
            </w:r>
          </w:p>
        </w:tc>
        <w:tc>
          <w:tcPr>
            <w:tcW w:w="2789" w:type="dxa"/>
          </w:tcPr>
          <w:p w:rsidR="00A25B77" w:rsidRPr="008C67C3" w:rsidRDefault="00A25B77" w:rsidP="008C67C3">
            <w:pPr>
              <w:widowControl w:val="0"/>
              <w:ind w:left="106" w:right="104"/>
              <w:rPr>
                <w:color w:val="000000"/>
                <w:sz w:val="20"/>
                <w:szCs w:val="20"/>
                <w:lang w:bidi="ru-RU"/>
              </w:rPr>
            </w:pPr>
            <w:r w:rsidRPr="008C67C3">
              <w:rPr>
                <w:color w:val="000000"/>
                <w:sz w:val="20"/>
                <w:szCs w:val="20"/>
                <w:lang w:bidi="ru-RU"/>
              </w:rPr>
              <w:t>Цена договора</w:t>
            </w:r>
          </w:p>
        </w:tc>
        <w:tc>
          <w:tcPr>
            <w:tcW w:w="6023" w:type="dxa"/>
          </w:tcPr>
          <w:p w:rsidR="00A25B77" w:rsidRPr="008C67C3" w:rsidRDefault="00A25B77" w:rsidP="008C67C3">
            <w:pPr>
              <w:widowControl w:val="0"/>
              <w:spacing w:line="259" w:lineRule="auto"/>
              <w:ind w:left="151" w:right="82"/>
              <w:rPr>
                <w:color w:val="000000"/>
                <w:sz w:val="20"/>
                <w:szCs w:val="20"/>
                <w:lang w:bidi="ru-RU"/>
              </w:rPr>
            </w:pPr>
            <w:r w:rsidRPr="008C67C3">
              <w:rPr>
                <w:color w:val="000000"/>
                <w:sz w:val="20"/>
                <w:szCs w:val="20"/>
                <w:lang w:bidi="ru-RU"/>
              </w:rPr>
              <w:t>Начальную цену договора</w:t>
            </w:r>
          </w:p>
        </w:tc>
        <w:tc>
          <w:tcPr>
            <w:tcW w:w="5245" w:type="dxa"/>
          </w:tcPr>
          <w:p w:rsidR="00A25B77" w:rsidRPr="008C67C3" w:rsidRDefault="00A25B77" w:rsidP="008C67C3">
            <w:pPr>
              <w:widowControl w:val="0"/>
              <w:ind w:left="186" w:right="215"/>
              <w:rPr>
                <w:color w:val="000000"/>
                <w:sz w:val="20"/>
                <w:szCs w:val="20"/>
                <w:lang w:bidi="ru-RU"/>
              </w:rPr>
            </w:pPr>
            <w:r w:rsidRPr="008C67C3">
              <w:rPr>
                <w:color w:val="000000"/>
                <w:sz w:val="20"/>
                <w:szCs w:val="20"/>
                <w:lang w:bidi="ru-RU"/>
              </w:rPr>
              <w:t>Цена договора прописывается в ТЗ</w:t>
            </w:r>
          </w:p>
        </w:tc>
      </w:tr>
      <w:tr w:rsidR="00A25B77" w:rsidRPr="008C67C3" w:rsidTr="00546894">
        <w:trPr>
          <w:trHeight w:val="2238"/>
        </w:trPr>
        <w:tc>
          <w:tcPr>
            <w:tcW w:w="652" w:type="dxa"/>
          </w:tcPr>
          <w:p w:rsidR="00A25B77" w:rsidRPr="008C67C3" w:rsidRDefault="00A25B77" w:rsidP="008C67C3">
            <w:pPr>
              <w:widowControl w:val="0"/>
              <w:ind w:right="149"/>
              <w:rPr>
                <w:color w:val="000000"/>
                <w:sz w:val="20"/>
                <w:szCs w:val="20"/>
                <w:lang w:bidi="ru-RU"/>
              </w:rPr>
            </w:pPr>
            <w:r w:rsidRPr="008C67C3">
              <w:rPr>
                <w:color w:val="000000"/>
                <w:sz w:val="20"/>
                <w:szCs w:val="20"/>
                <w:lang w:bidi="ru-RU"/>
              </w:rPr>
              <w:t>2.</w:t>
            </w:r>
          </w:p>
        </w:tc>
        <w:tc>
          <w:tcPr>
            <w:tcW w:w="2789" w:type="dxa"/>
          </w:tcPr>
          <w:p w:rsidR="00A25B77" w:rsidRPr="008C67C3" w:rsidRDefault="00A25B77" w:rsidP="008C67C3">
            <w:pPr>
              <w:widowControl w:val="0"/>
              <w:ind w:left="106" w:right="104"/>
              <w:rPr>
                <w:color w:val="000000"/>
                <w:sz w:val="20"/>
                <w:szCs w:val="20"/>
                <w:lang w:bidi="ru-RU"/>
              </w:rPr>
            </w:pPr>
            <w:r w:rsidRPr="008C67C3">
              <w:rPr>
                <w:color w:val="000000"/>
                <w:sz w:val="20"/>
                <w:szCs w:val="20"/>
                <w:lang w:bidi="ru-RU"/>
              </w:rPr>
              <w:t>Квалификация Участника (опыт, деловая репутация)</w:t>
            </w:r>
          </w:p>
        </w:tc>
        <w:tc>
          <w:tcPr>
            <w:tcW w:w="6023" w:type="dxa"/>
          </w:tcPr>
          <w:p w:rsidR="001A637B" w:rsidRPr="00BC734D" w:rsidRDefault="001A637B" w:rsidP="001A637B">
            <w:pPr>
              <w:autoSpaceDN w:val="0"/>
              <w:rPr>
                <w:sz w:val="20"/>
                <w:szCs w:val="20"/>
              </w:rPr>
            </w:pPr>
            <w:r w:rsidRPr="00BC734D">
              <w:rPr>
                <w:sz w:val="20"/>
                <w:szCs w:val="20"/>
              </w:rPr>
              <w:t xml:space="preserve">Оценивается исходя из данных, представленных участником закупки в соответствии </w:t>
            </w:r>
            <w:r w:rsidRPr="001A637B">
              <w:rPr>
                <w:sz w:val="20"/>
                <w:szCs w:val="20"/>
              </w:rPr>
              <w:t>с Приложением № 5 Раздела</w:t>
            </w:r>
            <w:r>
              <w:rPr>
                <w:sz w:val="20"/>
                <w:szCs w:val="20"/>
              </w:rPr>
              <w:t xml:space="preserve"> №6</w:t>
            </w:r>
            <w:r w:rsidRPr="00BC734D">
              <w:rPr>
                <w:sz w:val="20"/>
                <w:szCs w:val="20"/>
              </w:rPr>
              <w:t xml:space="preserve"> документации о закупки, и рассчитывается следующим образом:</w:t>
            </w:r>
          </w:p>
          <w:p w:rsidR="001A637B" w:rsidRPr="00BC734D" w:rsidRDefault="001A637B" w:rsidP="001A637B">
            <w:pPr>
              <w:autoSpaceDN w:val="0"/>
              <w:rPr>
                <w:sz w:val="20"/>
                <w:szCs w:val="20"/>
              </w:rPr>
            </w:pPr>
          </w:p>
          <w:p w:rsidR="001A637B" w:rsidRPr="00BC734D" w:rsidRDefault="001A637B" w:rsidP="001A637B">
            <w:pPr>
              <w:widowControl w:val="0"/>
              <w:autoSpaceDE w:val="0"/>
              <w:autoSpaceDN w:val="0"/>
              <w:adjustRightInd w:val="0"/>
              <w:jc w:val="both"/>
              <w:rPr>
                <w:bCs/>
                <w:sz w:val="20"/>
                <w:szCs w:val="20"/>
              </w:rPr>
            </w:pPr>
            <w:r w:rsidRPr="00BC734D">
              <w:rPr>
                <w:sz w:val="20"/>
                <w:szCs w:val="20"/>
              </w:rPr>
              <w:t xml:space="preserve">0 баллов – нет опыта выполнения </w:t>
            </w:r>
            <w:r>
              <w:rPr>
                <w:bCs/>
                <w:sz w:val="20"/>
                <w:szCs w:val="20"/>
              </w:rPr>
              <w:t>аналогичных видов</w:t>
            </w:r>
            <w:r w:rsidRPr="00BC734D">
              <w:rPr>
                <w:bCs/>
                <w:sz w:val="20"/>
                <w:szCs w:val="20"/>
              </w:rPr>
              <w:t xml:space="preserve"> работ в помещениях</w:t>
            </w:r>
            <w:r w:rsidRPr="00BC734D">
              <w:rPr>
                <w:sz w:val="20"/>
                <w:szCs w:val="20"/>
              </w:rPr>
              <w:t xml:space="preserve"> за последние 3 года до даты подачи заявки на участие в закупке</w:t>
            </w:r>
          </w:p>
          <w:p w:rsidR="001A637B" w:rsidRPr="00BC734D" w:rsidRDefault="001A637B" w:rsidP="001A637B">
            <w:pPr>
              <w:widowControl w:val="0"/>
              <w:autoSpaceDE w:val="0"/>
              <w:autoSpaceDN w:val="0"/>
              <w:adjustRightInd w:val="0"/>
              <w:jc w:val="both"/>
              <w:rPr>
                <w:sz w:val="20"/>
                <w:szCs w:val="20"/>
              </w:rPr>
            </w:pPr>
          </w:p>
          <w:p w:rsidR="001A637B" w:rsidRPr="00BC734D" w:rsidRDefault="001A637B" w:rsidP="001A637B">
            <w:pPr>
              <w:widowControl w:val="0"/>
              <w:autoSpaceDE w:val="0"/>
              <w:autoSpaceDN w:val="0"/>
              <w:adjustRightInd w:val="0"/>
              <w:jc w:val="both"/>
              <w:rPr>
                <w:sz w:val="20"/>
                <w:szCs w:val="20"/>
              </w:rPr>
            </w:pPr>
            <w:r w:rsidRPr="00BC734D">
              <w:rPr>
                <w:sz w:val="20"/>
                <w:szCs w:val="20"/>
              </w:rPr>
              <w:t xml:space="preserve">100 баллов – есть опыт выполнения </w:t>
            </w:r>
            <w:r w:rsidRPr="00BC734D">
              <w:rPr>
                <w:bCs/>
                <w:sz w:val="20"/>
                <w:szCs w:val="20"/>
              </w:rPr>
              <w:t>отделочных работ в помещениях</w:t>
            </w:r>
            <w:r w:rsidRPr="00BC734D">
              <w:rPr>
                <w:sz w:val="20"/>
                <w:szCs w:val="20"/>
              </w:rPr>
              <w:t xml:space="preserve"> за последние 3 года до даты подачи заявки на участие в закупке (Наличие не менее 5 (пяти) договоров по аналогичным видам работ на сумму не менее 10 млн. рублей по каждому договору.)</w:t>
            </w:r>
          </w:p>
          <w:p w:rsidR="001A637B" w:rsidRPr="00BC734D" w:rsidRDefault="001A637B" w:rsidP="001A637B">
            <w:pPr>
              <w:widowControl w:val="0"/>
              <w:autoSpaceDE w:val="0"/>
              <w:autoSpaceDN w:val="0"/>
              <w:adjustRightInd w:val="0"/>
              <w:jc w:val="both"/>
              <w:rPr>
                <w:b/>
                <w:sz w:val="22"/>
                <w:szCs w:val="22"/>
              </w:rPr>
            </w:pPr>
          </w:p>
          <w:p w:rsidR="001A637B" w:rsidRPr="00BC734D" w:rsidRDefault="001A637B" w:rsidP="001A637B">
            <w:pPr>
              <w:widowControl w:val="0"/>
              <w:autoSpaceDE w:val="0"/>
              <w:autoSpaceDN w:val="0"/>
              <w:adjustRightInd w:val="0"/>
              <w:jc w:val="both"/>
              <w:rPr>
                <w:b/>
                <w:sz w:val="22"/>
                <w:szCs w:val="22"/>
              </w:rPr>
            </w:pPr>
            <w:r w:rsidRPr="00BC734D">
              <w:rPr>
                <w:sz w:val="20"/>
                <w:szCs w:val="20"/>
              </w:rPr>
              <w:t>Если из текста документов, подтверждающих исполнение договора, невозможно установить факт выполнения работ/оказания услуг, который является основанием для расчета опыта выполнения работ/ оказания услуг, данные таких документов не применяются для расчета по критерию опыт выполнения работ.</w:t>
            </w:r>
          </w:p>
          <w:p w:rsidR="001A637B" w:rsidRPr="00BC734D" w:rsidRDefault="001A637B" w:rsidP="001A637B">
            <w:pPr>
              <w:widowControl w:val="0"/>
              <w:autoSpaceDE w:val="0"/>
              <w:autoSpaceDN w:val="0"/>
              <w:adjustRightInd w:val="0"/>
              <w:jc w:val="both"/>
              <w:rPr>
                <w:sz w:val="20"/>
                <w:szCs w:val="20"/>
              </w:rPr>
            </w:pPr>
          </w:p>
          <w:p w:rsidR="00A25B77" w:rsidRPr="008C67C3" w:rsidRDefault="001A637B" w:rsidP="001A637B">
            <w:pPr>
              <w:ind w:firstLine="387"/>
              <w:rPr>
                <w:b/>
                <w:bCs/>
                <w:color w:val="000000"/>
                <w:sz w:val="20"/>
                <w:szCs w:val="20"/>
                <w:lang w:bidi="ru-RU"/>
              </w:rPr>
            </w:pPr>
            <w:r w:rsidRPr="00BC734D">
              <w:rPr>
                <w:sz w:val="20"/>
                <w:szCs w:val="20"/>
              </w:rPr>
              <w:t>Для расчета рейтинга Заявки по критерию «Квалификация участника закупки – опыт выполнения отделочных работ в помещениях за последние 3 года до даты подачи заявки на участие в закупке» (Pо), рейтинг, присуждаемый Заявке по данному критерию, умножается на соответствующий указанному критерию коэффициент значимости.</w:t>
            </w:r>
          </w:p>
        </w:tc>
        <w:tc>
          <w:tcPr>
            <w:tcW w:w="5245" w:type="dxa"/>
          </w:tcPr>
          <w:p w:rsidR="00A25B77" w:rsidRPr="008C67C3" w:rsidRDefault="00A25B77" w:rsidP="008C67C3">
            <w:pPr>
              <w:widowControl w:val="0"/>
              <w:tabs>
                <w:tab w:val="left" w:pos="0"/>
              </w:tabs>
              <w:ind w:firstLine="34"/>
              <w:contextualSpacing/>
              <w:rPr>
                <w:sz w:val="20"/>
                <w:szCs w:val="20"/>
              </w:rPr>
            </w:pPr>
            <w:r w:rsidRPr="008C67C3">
              <w:rPr>
                <w:sz w:val="20"/>
                <w:szCs w:val="20"/>
              </w:rPr>
              <w:t>Подтверждением опыта Участника по успешному оказанию услуг/поставка товаров/выполнению работ сопоставимого характера являются копии исполненных договоров, сопоставимые предмету закупки, включая все листы и приложения к ним, а также копии актов приемки выполненных работ, оказанных услуг, товарных накладных, УПД за последние 3 года до даты размещения закупки.</w:t>
            </w:r>
            <w:r w:rsidR="00546894">
              <w:rPr>
                <w:sz w:val="20"/>
                <w:szCs w:val="20"/>
              </w:rPr>
              <w:t xml:space="preserve"> Подписанную с двух сторон</w:t>
            </w:r>
            <w:r w:rsidR="00BC734D">
              <w:rPr>
                <w:sz w:val="20"/>
                <w:szCs w:val="20"/>
              </w:rPr>
              <w:t>. По форме указанн</w:t>
            </w:r>
            <w:r w:rsidR="001A637B">
              <w:rPr>
                <w:sz w:val="20"/>
                <w:szCs w:val="20"/>
              </w:rPr>
              <w:t>ой в Приложении №5 Раздела 6 Закупочной документации.</w:t>
            </w:r>
          </w:p>
          <w:p w:rsidR="00A25B77" w:rsidRPr="008C67C3" w:rsidRDefault="00A25B77" w:rsidP="008C67C3">
            <w:pPr>
              <w:widowControl w:val="0"/>
              <w:ind w:left="186" w:right="215"/>
              <w:rPr>
                <w:color w:val="000000"/>
                <w:sz w:val="20"/>
                <w:szCs w:val="20"/>
                <w:lang w:bidi="ru-RU"/>
              </w:rPr>
            </w:pPr>
          </w:p>
        </w:tc>
      </w:tr>
      <w:tr w:rsidR="00A25B77" w:rsidRPr="008C67C3" w:rsidTr="001A637B">
        <w:trPr>
          <w:trHeight w:val="420"/>
        </w:trPr>
        <w:tc>
          <w:tcPr>
            <w:tcW w:w="652" w:type="dxa"/>
          </w:tcPr>
          <w:p w:rsidR="00A25B77" w:rsidRPr="008C67C3" w:rsidRDefault="00A25B77" w:rsidP="008C67C3">
            <w:pPr>
              <w:widowControl w:val="0"/>
              <w:ind w:right="149"/>
              <w:rPr>
                <w:color w:val="000000"/>
                <w:sz w:val="20"/>
                <w:szCs w:val="20"/>
                <w:lang w:bidi="ru-RU"/>
              </w:rPr>
            </w:pPr>
            <w:r w:rsidRPr="008C67C3">
              <w:rPr>
                <w:color w:val="000000"/>
                <w:sz w:val="20"/>
                <w:szCs w:val="20"/>
                <w:lang w:bidi="ru-RU"/>
              </w:rPr>
              <w:t>4.</w:t>
            </w:r>
          </w:p>
        </w:tc>
        <w:tc>
          <w:tcPr>
            <w:tcW w:w="2789" w:type="dxa"/>
          </w:tcPr>
          <w:p w:rsidR="00A25B77" w:rsidRPr="008C67C3" w:rsidRDefault="00A25B77" w:rsidP="008C67C3">
            <w:pPr>
              <w:widowControl w:val="0"/>
              <w:ind w:left="106" w:right="104"/>
              <w:rPr>
                <w:color w:val="000000"/>
                <w:sz w:val="20"/>
                <w:szCs w:val="20"/>
                <w:lang w:bidi="ru-RU"/>
              </w:rPr>
            </w:pPr>
            <w:r w:rsidRPr="008C67C3">
              <w:rPr>
                <w:color w:val="000000"/>
                <w:sz w:val="20"/>
                <w:szCs w:val="20"/>
                <w:lang w:bidi="ru-RU"/>
              </w:rPr>
              <w:t>Наличие производственных мощностей</w:t>
            </w:r>
          </w:p>
        </w:tc>
        <w:tc>
          <w:tcPr>
            <w:tcW w:w="6023" w:type="dxa"/>
          </w:tcPr>
          <w:p w:rsidR="00A25B77" w:rsidRPr="008C67C3" w:rsidRDefault="00A25B77" w:rsidP="008C67C3">
            <w:pPr>
              <w:widowControl w:val="0"/>
              <w:spacing w:line="259" w:lineRule="auto"/>
              <w:ind w:right="82" w:firstLine="387"/>
              <w:rPr>
                <w:color w:val="000000"/>
                <w:sz w:val="20"/>
                <w:szCs w:val="20"/>
              </w:rPr>
            </w:pPr>
            <w:r w:rsidRPr="008C67C3">
              <w:rPr>
                <w:color w:val="000000"/>
                <w:sz w:val="20"/>
                <w:szCs w:val="20"/>
              </w:rPr>
              <w:t>Наличие у Исполнителя финансовых ресурсов, оборудования и других материальных ресурсов на праве собственности или ином законном основании, связанного с предметом закупки, и деловой репутации, специалистов и иных работников определенного уровня квалификации.</w:t>
            </w:r>
          </w:p>
        </w:tc>
        <w:tc>
          <w:tcPr>
            <w:tcW w:w="5245" w:type="dxa"/>
          </w:tcPr>
          <w:p w:rsidR="00A25B77" w:rsidRPr="008C67C3" w:rsidRDefault="00A25B77" w:rsidP="008C67C3">
            <w:pPr>
              <w:widowControl w:val="0"/>
              <w:ind w:left="186" w:right="215"/>
              <w:rPr>
                <w:color w:val="000000"/>
                <w:sz w:val="20"/>
                <w:szCs w:val="20"/>
              </w:rPr>
            </w:pPr>
            <w:r w:rsidRPr="008C67C3">
              <w:rPr>
                <w:color w:val="000000"/>
                <w:sz w:val="20"/>
                <w:szCs w:val="20"/>
              </w:rPr>
              <w:t xml:space="preserve">1. Предоставить информацию о наличие соответствующих трудовых ресурсов, необходимых для выполнения работ и оказания услуг по договору.(штатное расписание (заверенная копия)) или наличие договора с организацией имеющей в штате необходимых специалистов.  </w:t>
            </w:r>
          </w:p>
          <w:p w:rsidR="00A25B77" w:rsidRPr="008C67C3" w:rsidRDefault="00A25B77" w:rsidP="008C67C3">
            <w:pPr>
              <w:widowControl w:val="0"/>
              <w:ind w:left="186" w:right="215"/>
              <w:rPr>
                <w:color w:val="000000"/>
                <w:sz w:val="20"/>
                <w:szCs w:val="20"/>
                <w:lang w:bidi="ru-RU"/>
              </w:rPr>
            </w:pPr>
            <w:r w:rsidRPr="008C67C3">
              <w:rPr>
                <w:color w:val="000000"/>
                <w:sz w:val="20"/>
                <w:szCs w:val="20"/>
              </w:rPr>
              <w:t xml:space="preserve">2. Предоставить информацию о наличии в собственности, аренде (лизинге), договор о субподряде, технологического оборудования, необходимого для оказания слуг, являющейся </w:t>
            </w:r>
            <w:r w:rsidRPr="008C67C3">
              <w:rPr>
                <w:color w:val="000000"/>
                <w:sz w:val="20"/>
                <w:szCs w:val="20"/>
              </w:rPr>
              <w:lastRenderedPageBreak/>
              <w:t>предметом закупки</w:t>
            </w:r>
          </w:p>
        </w:tc>
      </w:tr>
      <w:tr w:rsidR="00A25B77" w:rsidRPr="008C67C3" w:rsidTr="008C67C3">
        <w:trPr>
          <w:trHeight w:val="677"/>
        </w:trPr>
        <w:tc>
          <w:tcPr>
            <w:tcW w:w="652" w:type="dxa"/>
          </w:tcPr>
          <w:p w:rsidR="00A25B77" w:rsidRPr="008C67C3" w:rsidRDefault="00A25B77" w:rsidP="008C67C3">
            <w:pPr>
              <w:widowControl w:val="0"/>
              <w:ind w:right="149"/>
              <w:rPr>
                <w:color w:val="000000"/>
                <w:sz w:val="20"/>
                <w:szCs w:val="20"/>
                <w:lang w:bidi="ru-RU"/>
              </w:rPr>
            </w:pPr>
            <w:r w:rsidRPr="008C67C3">
              <w:rPr>
                <w:color w:val="000000"/>
                <w:sz w:val="20"/>
                <w:szCs w:val="20"/>
                <w:lang w:bidi="ru-RU"/>
              </w:rPr>
              <w:lastRenderedPageBreak/>
              <w:t>5.</w:t>
            </w:r>
          </w:p>
        </w:tc>
        <w:tc>
          <w:tcPr>
            <w:tcW w:w="2789" w:type="dxa"/>
          </w:tcPr>
          <w:p w:rsidR="00A25B77" w:rsidRPr="008C67C3" w:rsidRDefault="00A25B77" w:rsidP="008C67C3">
            <w:pPr>
              <w:widowControl w:val="0"/>
              <w:ind w:left="106" w:right="104"/>
              <w:rPr>
                <w:b/>
                <w:bCs/>
                <w:color w:val="000000"/>
                <w:sz w:val="20"/>
                <w:szCs w:val="20"/>
                <w:lang w:bidi="ru-RU"/>
              </w:rPr>
            </w:pPr>
            <w:r w:rsidRPr="008C67C3">
              <w:rPr>
                <w:b/>
                <w:bCs/>
                <w:color w:val="000000"/>
                <w:sz w:val="20"/>
                <w:szCs w:val="20"/>
                <w:lang w:bidi="ru-RU"/>
              </w:rPr>
              <w:t>Срок поставки (выполнения работ, оказания услуг)</w:t>
            </w:r>
          </w:p>
        </w:tc>
        <w:tc>
          <w:tcPr>
            <w:tcW w:w="6023" w:type="dxa"/>
          </w:tcPr>
          <w:p w:rsidR="00A25B77" w:rsidRPr="008C67C3" w:rsidRDefault="00A25B77" w:rsidP="008C67C3">
            <w:pPr>
              <w:widowControl w:val="0"/>
              <w:spacing w:line="259" w:lineRule="auto"/>
              <w:ind w:right="82" w:firstLine="387"/>
              <w:rPr>
                <w:sz w:val="20"/>
                <w:szCs w:val="20"/>
              </w:rPr>
            </w:pPr>
            <w:r w:rsidRPr="008C67C3">
              <w:rPr>
                <w:sz w:val="20"/>
                <w:szCs w:val="20"/>
              </w:rPr>
              <w:t>Максимальный приемлемый срок (Не более 90 календарных дней) с момента заключения договора.</w:t>
            </w:r>
          </w:p>
        </w:tc>
        <w:tc>
          <w:tcPr>
            <w:tcW w:w="5245" w:type="dxa"/>
          </w:tcPr>
          <w:p w:rsidR="00A25B77" w:rsidRPr="008C67C3" w:rsidRDefault="00A25B77" w:rsidP="008C67C3">
            <w:pPr>
              <w:widowControl w:val="0"/>
              <w:ind w:left="186" w:right="215"/>
              <w:rPr>
                <w:color w:val="000000"/>
                <w:sz w:val="20"/>
                <w:szCs w:val="20"/>
                <w:lang w:bidi="ru-RU"/>
              </w:rPr>
            </w:pPr>
            <w:r w:rsidRPr="008C67C3">
              <w:rPr>
                <w:color w:val="000000"/>
                <w:sz w:val="20"/>
                <w:szCs w:val="20"/>
                <w:lang w:bidi="ru-RU"/>
              </w:rPr>
              <w:t>Указать в техническом задании максимальные сроки..</w:t>
            </w:r>
          </w:p>
        </w:tc>
      </w:tr>
    </w:tbl>
    <w:p w:rsidR="00A25B77" w:rsidRDefault="00A25B77" w:rsidP="00B724A0">
      <w:pPr>
        <w:widowControl w:val="0"/>
        <w:tabs>
          <w:tab w:val="num" w:pos="1844"/>
        </w:tabs>
        <w:autoSpaceDE w:val="0"/>
        <w:autoSpaceDN w:val="0"/>
        <w:adjustRightInd w:val="0"/>
        <w:ind w:firstLine="540"/>
        <w:rPr>
          <w:b/>
          <w:sz w:val="26"/>
          <w:szCs w:val="26"/>
        </w:rPr>
      </w:pPr>
    </w:p>
    <w:bookmarkEnd w:id="27"/>
    <w:p w:rsidR="00B724A0" w:rsidRDefault="00B724A0" w:rsidP="00B724A0">
      <w:pPr>
        <w:pStyle w:val="af7"/>
        <w:widowControl w:val="0"/>
        <w:tabs>
          <w:tab w:val="num" w:pos="1844"/>
        </w:tabs>
        <w:autoSpaceDE w:val="0"/>
        <w:autoSpaceDN w:val="0"/>
        <w:adjustRightInd w:val="0"/>
        <w:spacing w:after="0" w:line="240" w:lineRule="auto"/>
        <w:ind w:left="1069"/>
        <w:jc w:val="center"/>
        <w:rPr>
          <w:rFonts w:ascii="Times New Roman" w:eastAsia="Times New Roman" w:hAnsi="Times New Roman"/>
          <w:b/>
          <w:sz w:val="24"/>
          <w:szCs w:val="24"/>
        </w:rPr>
      </w:pPr>
    </w:p>
    <w:tbl>
      <w:tblPr>
        <w:tblpPr w:leftFromText="180" w:rightFromText="180" w:vertAnchor="text" w:horzAnchor="margin" w:tblpY="298"/>
        <w:tblW w:w="0" w:type="auto"/>
        <w:tblLook w:val="01E0"/>
      </w:tblPr>
      <w:tblGrid>
        <w:gridCol w:w="6912"/>
        <w:gridCol w:w="268"/>
        <w:gridCol w:w="1958"/>
        <w:gridCol w:w="489"/>
        <w:gridCol w:w="2512"/>
      </w:tblGrid>
      <w:tr w:rsidR="00B724A0" w:rsidRPr="00B36CAC" w:rsidTr="00B37B04">
        <w:trPr>
          <w:trHeight w:val="485"/>
        </w:trPr>
        <w:tc>
          <w:tcPr>
            <w:tcW w:w="6912" w:type="dxa"/>
            <w:hideMark/>
          </w:tcPr>
          <w:p w:rsidR="00B724A0" w:rsidRPr="00B36CAC" w:rsidRDefault="00B724A0" w:rsidP="00462B1C">
            <w:pPr>
              <w:tabs>
                <w:tab w:val="left" w:pos="2772"/>
              </w:tabs>
              <w:contextualSpacing/>
              <w:rPr>
                <w:color w:val="000000"/>
                <w:sz w:val="26"/>
                <w:szCs w:val="26"/>
              </w:rPr>
            </w:pPr>
            <w:r w:rsidRPr="00B36CAC">
              <w:rPr>
                <w:b/>
                <w:color w:val="000000"/>
                <w:sz w:val="26"/>
                <w:szCs w:val="26"/>
              </w:rPr>
              <w:t>Участник закупки / уполномоченный представитель Участника закупки</w:t>
            </w:r>
          </w:p>
        </w:tc>
        <w:tc>
          <w:tcPr>
            <w:tcW w:w="268" w:type="dxa"/>
          </w:tcPr>
          <w:p w:rsidR="00B724A0" w:rsidRPr="00B36CAC" w:rsidRDefault="00B724A0" w:rsidP="00462B1C">
            <w:pPr>
              <w:ind w:firstLine="709"/>
              <w:contextualSpacing/>
              <w:rPr>
                <w:color w:val="000000"/>
                <w:sz w:val="26"/>
                <w:szCs w:val="26"/>
              </w:rPr>
            </w:pPr>
          </w:p>
        </w:tc>
        <w:tc>
          <w:tcPr>
            <w:tcW w:w="1958" w:type="dxa"/>
            <w:tcBorders>
              <w:top w:val="nil"/>
              <w:left w:val="nil"/>
              <w:bottom w:val="single" w:sz="4" w:space="0" w:color="auto"/>
              <w:right w:val="nil"/>
            </w:tcBorders>
          </w:tcPr>
          <w:p w:rsidR="00B724A0" w:rsidRPr="00B36CAC" w:rsidRDefault="00B724A0" w:rsidP="00462B1C">
            <w:pPr>
              <w:ind w:firstLine="709"/>
              <w:contextualSpacing/>
              <w:rPr>
                <w:color w:val="000000"/>
                <w:sz w:val="26"/>
                <w:szCs w:val="26"/>
              </w:rPr>
            </w:pPr>
          </w:p>
        </w:tc>
        <w:tc>
          <w:tcPr>
            <w:tcW w:w="489" w:type="dxa"/>
          </w:tcPr>
          <w:p w:rsidR="00B724A0" w:rsidRPr="00B36CAC" w:rsidRDefault="00B724A0" w:rsidP="00462B1C">
            <w:pPr>
              <w:ind w:firstLine="709"/>
              <w:contextualSpacing/>
              <w:rPr>
                <w:color w:val="000000"/>
                <w:sz w:val="26"/>
                <w:szCs w:val="26"/>
              </w:rPr>
            </w:pPr>
          </w:p>
        </w:tc>
        <w:tc>
          <w:tcPr>
            <w:tcW w:w="2512" w:type="dxa"/>
            <w:tcBorders>
              <w:top w:val="nil"/>
              <w:left w:val="nil"/>
              <w:bottom w:val="single" w:sz="4" w:space="0" w:color="auto"/>
              <w:right w:val="nil"/>
            </w:tcBorders>
          </w:tcPr>
          <w:p w:rsidR="00B724A0" w:rsidRPr="00B36CAC" w:rsidRDefault="00B724A0" w:rsidP="00462B1C">
            <w:pPr>
              <w:ind w:firstLine="709"/>
              <w:contextualSpacing/>
              <w:rPr>
                <w:color w:val="000000"/>
                <w:sz w:val="26"/>
                <w:szCs w:val="26"/>
              </w:rPr>
            </w:pPr>
          </w:p>
        </w:tc>
      </w:tr>
      <w:tr w:rsidR="00B724A0" w:rsidRPr="00B36CAC" w:rsidTr="00B37B04">
        <w:trPr>
          <w:trHeight w:val="349"/>
        </w:trPr>
        <w:tc>
          <w:tcPr>
            <w:tcW w:w="6912" w:type="dxa"/>
          </w:tcPr>
          <w:p w:rsidR="00B724A0" w:rsidRPr="00B36CAC" w:rsidRDefault="00B724A0" w:rsidP="00462B1C">
            <w:pPr>
              <w:ind w:firstLine="709"/>
              <w:contextualSpacing/>
              <w:rPr>
                <w:color w:val="000000"/>
                <w:sz w:val="26"/>
                <w:szCs w:val="26"/>
              </w:rPr>
            </w:pPr>
          </w:p>
        </w:tc>
        <w:tc>
          <w:tcPr>
            <w:tcW w:w="268" w:type="dxa"/>
          </w:tcPr>
          <w:p w:rsidR="00B724A0" w:rsidRPr="00B36CAC" w:rsidRDefault="00B724A0" w:rsidP="00462B1C">
            <w:pPr>
              <w:ind w:firstLine="709"/>
              <w:contextualSpacing/>
              <w:rPr>
                <w:color w:val="000000"/>
                <w:sz w:val="26"/>
                <w:szCs w:val="26"/>
              </w:rPr>
            </w:pPr>
          </w:p>
        </w:tc>
        <w:tc>
          <w:tcPr>
            <w:tcW w:w="1958" w:type="dxa"/>
            <w:tcBorders>
              <w:top w:val="single" w:sz="4" w:space="0" w:color="auto"/>
              <w:left w:val="nil"/>
              <w:bottom w:val="nil"/>
              <w:right w:val="nil"/>
            </w:tcBorders>
            <w:hideMark/>
          </w:tcPr>
          <w:p w:rsidR="00B724A0" w:rsidRPr="00B36CAC" w:rsidRDefault="00B724A0" w:rsidP="00462B1C">
            <w:pPr>
              <w:ind w:firstLine="709"/>
              <w:contextualSpacing/>
              <w:jc w:val="center"/>
              <w:rPr>
                <w:i/>
                <w:color w:val="000000"/>
                <w:sz w:val="26"/>
                <w:szCs w:val="26"/>
                <w:vertAlign w:val="superscript"/>
              </w:rPr>
            </w:pPr>
            <w:r w:rsidRPr="00B36CAC">
              <w:rPr>
                <w:i/>
                <w:color w:val="000000"/>
                <w:sz w:val="26"/>
                <w:szCs w:val="26"/>
                <w:vertAlign w:val="superscript"/>
              </w:rPr>
              <w:t>(подпись)</w:t>
            </w:r>
          </w:p>
          <w:p w:rsidR="00B724A0" w:rsidRPr="00B36CAC" w:rsidRDefault="00B724A0" w:rsidP="00462B1C">
            <w:pPr>
              <w:ind w:firstLine="709"/>
              <w:contextualSpacing/>
              <w:jc w:val="center"/>
              <w:rPr>
                <w:color w:val="000000"/>
                <w:sz w:val="26"/>
                <w:szCs w:val="26"/>
              </w:rPr>
            </w:pPr>
            <w:r w:rsidRPr="00B36CAC">
              <w:rPr>
                <w:color w:val="000000"/>
                <w:sz w:val="26"/>
                <w:szCs w:val="26"/>
                <w:vertAlign w:val="superscript"/>
              </w:rPr>
              <w:t>МП</w:t>
            </w:r>
          </w:p>
        </w:tc>
        <w:tc>
          <w:tcPr>
            <w:tcW w:w="489" w:type="dxa"/>
          </w:tcPr>
          <w:p w:rsidR="00B724A0" w:rsidRPr="00B36CAC" w:rsidRDefault="00B724A0" w:rsidP="00462B1C">
            <w:pPr>
              <w:ind w:firstLine="709"/>
              <w:contextualSpacing/>
              <w:rPr>
                <w:color w:val="000000"/>
                <w:sz w:val="26"/>
                <w:szCs w:val="26"/>
              </w:rPr>
            </w:pPr>
          </w:p>
        </w:tc>
        <w:tc>
          <w:tcPr>
            <w:tcW w:w="2512" w:type="dxa"/>
            <w:tcBorders>
              <w:top w:val="single" w:sz="4" w:space="0" w:color="auto"/>
              <w:left w:val="nil"/>
              <w:bottom w:val="nil"/>
              <w:right w:val="nil"/>
            </w:tcBorders>
            <w:hideMark/>
          </w:tcPr>
          <w:p w:rsidR="00B724A0" w:rsidRPr="00B36CAC" w:rsidRDefault="00B724A0" w:rsidP="00462B1C">
            <w:pPr>
              <w:ind w:firstLine="709"/>
              <w:contextualSpacing/>
              <w:jc w:val="center"/>
              <w:rPr>
                <w:i/>
                <w:color w:val="000000"/>
                <w:sz w:val="26"/>
                <w:szCs w:val="26"/>
              </w:rPr>
            </w:pPr>
            <w:r w:rsidRPr="00B36CAC">
              <w:rPr>
                <w:i/>
                <w:color w:val="000000"/>
                <w:sz w:val="26"/>
                <w:szCs w:val="26"/>
                <w:vertAlign w:val="superscript"/>
              </w:rPr>
              <w:t>(Ф.И.О.)</w:t>
            </w:r>
          </w:p>
        </w:tc>
      </w:tr>
    </w:tbl>
    <w:p w:rsidR="00B724A0" w:rsidRDefault="00B724A0" w:rsidP="00B724A0">
      <w:pPr>
        <w:pStyle w:val="2"/>
      </w:pPr>
    </w:p>
    <w:p w:rsidR="00B37B04" w:rsidRDefault="00B37B04" w:rsidP="00B724A0">
      <w:pPr>
        <w:widowControl w:val="0"/>
        <w:autoSpaceDE w:val="0"/>
        <w:autoSpaceDN w:val="0"/>
        <w:adjustRightInd w:val="0"/>
        <w:spacing w:before="20" w:after="20"/>
        <w:ind w:right="30"/>
        <w:jc w:val="right"/>
        <w:sectPr w:rsidR="00B37B04" w:rsidSect="00A25B77">
          <w:pgSz w:w="15840" w:h="12240" w:orient="landscape"/>
          <w:pgMar w:top="709" w:right="851" w:bottom="760" w:left="567" w:header="340" w:footer="284" w:gutter="0"/>
          <w:cols w:space="720"/>
          <w:docGrid w:linePitch="326"/>
        </w:sectPr>
      </w:pPr>
    </w:p>
    <w:p w:rsidR="00BC734D" w:rsidRPr="00BC734D" w:rsidRDefault="00BC734D" w:rsidP="00BC734D">
      <w:pPr>
        <w:widowControl w:val="0"/>
        <w:tabs>
          <w:tab w:val="left" w:pos="1134"/>
          <w:tab w:val="left" w:pos="1276"/>
        </w:tabs>
        <w:suppressAutoHyphens/>
        <w:autoSpaceDE w:val="0"/>
        <w:autoSpaceDN w:val="0"/>
        <w:adjustRightInd w:val="0"/>
        <w:ind w:left="1430"/>
        <w:jc w:val="right"/>
        <w:rPr>
          <w:i/>
          <w:color w:val="000000"/>
          <w:sz w:val="22"/>
          <w:szCs w:val="22"/>
          <w:lang w:bidi="ru-RU"/>
        </w:rPr>
      </w:pPr>
      <w:r w:rsidRPr="00B724A0">
        <w:rPr>
          <w:i/>
          <w:color w:val="000000"/>
          <w:sz w:val="22"/>
          <w:szCs w:val="22"/>
          <w:lang w:bidi="ru-RU"/>
        </w:rPr>
        <w:lastRenderedPageBreak/>
        <w:t xml:space="preserve">Приложение № </w:t>
      </w:r>
      <w:r>
        <w:rPr>
          <w:i/>
          <w:color w:val="000000"/>
          <w:sz w:val="22"/>
          <w:szCs w:val="22"/>
          <w:lang w:bidi="ru-RU"/>
        </w:rPr>
        <w:t>5</w:t>
      </w:r>
      <w:r w:rsidRPr="00B724A0">
        <w:rPr>
          <w:i/>
          <w:color w:val="000000"/>
          <w:sz w:val="22"/>
          <w:szCs w:val="22"/>
          <w:lang w:bidi="ru-RU"/>
        </w:rPr>
        <w:t xml:space="preserve">. </w:t>
      </w:r>
      <w:r w:rsidRPr="00BC734D">
        <w:rPr>
          <w:i/>
          <w:color w:val="000000"/>
          <w:sz w:val="22"/>
          <w:szCs w:val="22"/>
          <w:lang w:bidi="ru-RU"/>
        </w:rPr>
        <w:t>Форма (сведения) о квалификации участника закупки</w:t>
      </w:r>
    </w:p>
    <w:p w:rsidR="00BC734D" w:rsidRPr="00BC734D" w:rsidRDefault="00BC734D" w:rsidP="00BC734D">
      <w:pPr>
        <w:widowControl w:val="0"/>
        <w:tabs>
          <w:tab w:val="left" w:pos="1134"/>
          <w:tab w:val="left" w:pos="1276"/>
        </w:tabs>
        <w:suppressAutoHyphens/>
        <w:autoSpaceDE w:val="0"/>
        <w:autoSpaceDN w:val="0"/>
        <w:adjustRightInd w:val="0"/>
        <w:ind w:left="1430"/>
        <w:rPr>
          <w:i/>
          <w:color w:val="000000"/>
          <w:sz w:val="22"/>
          <w:szCs w:val="22"/>
          <w:lang w:bidi="ru-RU"/>
        </w:rPr>
      </w:pPr>
    </w:p>
    <w:p w:rsidR="00BC734D" w:rsidRPr="00BC734D" w:rsidRDefault="00BC734D" w:rsidP="00BC734D">
      <w:pPr>
        <w:widowControl w:val="0"/>
        <w:tabs>
          <w:tab w:val="left" w:pos="1134"/>
          <w:tab w:val="left" w:pos="1276"/>
        </w:tabs>
        <w:suppressAutoHyphens/>
        <w:autoSpaceDE w:val="0"/>
        <w:autoSpaceDN w:val="0"/>
        <w:adjustRightInd w:val="0"/>
        <w:ind w:left="1430"/>
        <w:rPr>
          <w:b/>
          <w:sz w:val="22"/>
          <w:szCs w:val="22"/>
        </w:rPr>
      </w:pPr>
      <w:r w:rsidRPr="00BC734D">
        <w:rPr>
          <w:b/>
          <w:sz w:val="22"/>
          <w:szCs w:val="22"/>
        </w:rPr>
        <w:t>ФОРМА (СВЕДЕНИЯ) О КВАЛИФИКАЦИИ УЧАСТНИКА ЗАКУПКИ</w:t>
      </w:r>
    </w:p>
    <w:p w:rsidR="00BC734D" w:rsidRPr="00BC734D" w:rsidRDefault="00BC734D" w:rsidP="00BC734D">
      <w:pPr>
        <w:widowControl w:val="0"/>
        <w:autoSpaceDE w:val="0"/>
        <w:autoSpaceDN w:val="0"/>
        <w:adjustRightInd w:val="0"/>
        <w:jc w:val="center"/>
        <w:rPr>
          <w:i/>
          <w:sz w:val="22"/>
          <w:szCs w:val="22"/>
        </w:rPr>
      </w:pPr>
    </w:p>
    <w:p w:rsidR="00BC734D" w:rsidRPr="00BC734D" w:rsidRDefault="00BC734D" w:rsidP="00BC734D">
      <w:pPr>
        <w:widowControl w:val="0"/>
        <w:autoSpaceDE w:val="0"/>
        <w:autoSpaceDN w:val="0"/>
        <w:adjustRightInd w:val="0"/>
        <w:jc w:val="center"/>
        <w:rPr>
          <w:rFonts w:ascii="Arial" w:hAnsi="Arial" w:cs="Arial"/>
          <w:sz w:val="18"/>
          <w:szCs w:val="18"/>
        </w:rPr>
      </w:pPr>
      <w:r w:rsidRPr="00BC734D">
        <w:rPr>
          <w:b/>
          <w:szCs w:val="20"/>
        </w:rPr>
        <w:t xml:space="preserve">Квалификация участника закупки – </w:t>
      </w:r>
      <w:r w:rsidRPr="00BC734D">
        <w:rPr>
          <w:b/>
          <w:bCs/>
          <w:szCs w:val="20"/>
        </w:rPr>
        <w:t xml:space="preserve">опыт выполнения </w:t>
      </w:r>
      <w:r>
        <w:rPr>
          <w:b/>
          <w:bCs/>
          <w:szCs w:val="20"/>
        </w:rPr>
        <w:t>аналогичных работ</w:t>
      </w:r>
      <w:r w:rsidRPr="00BC734D">
        <w:rPr>
          <w:b/>
          <w:bCs/>
          <w:szCs w:val="20"/>
        </w:rPr>
        <w:t xml:space="preserve"> в помещениях за последние 3 года до даты подачи заявки на участие в закупке</w:t>
      </w:r>
    </w:p>
    <w:p w:rsidR="00BC734D" w:rsidRPr="00BC734D" w:rsidRDefault="00BC734D" w:rsidP="00BC734D">
      <w:pPr>
        <w:widowControl w:val="0"/>
        <w:autoSpaceDE w:val="0"/>
        <w:autoSpaceDN w:val="0"/>
        <w:adjustRightInd w:val="0"/>
        <w:rPr>
          <w:rFonts w:ascii="Arial" w:hAnsi="Arial" w:cs="Arial"/>
          <w:sz w:val="18"/>
          <w:szCs w:val="18"/>
        </w:rPr>
      </w:pPr>
    </w:p>
    <w:p w:rsidR="00BC734D" w:rsidRPr="00BC734D" w:rsidRDefault="00BC734D" w:rsidP="00BC734D">
      <w:pPr>
        <w:widowControl w:val="0"/>
        <w:autoSpaceDE w:val="0"/>
        <w:autoSpaceDN w:val="0"/>
        <w:adjustRightInd w:val="0"/>
        <w:rPr>
          <w:rFonts w:ascii="Arial" w:hAnsi="Arial" w:cs="Arial"/>
          <w:sz w:val="18"/>
          <w:szCs w:val="18"/>
        </w:rPr>
      </w:pPr>
    </w:p>
    <w:p w:rsidR="00BC734D" w:rsidRPr="00BC734D" w:rsidRDefault="00BC734D" w:rsidP="00BC734D">
      <w:pPr>
        <w:widowControl w:val="0"/>
        <w:autoSpaceDE w:val="0"/>
        <w:autoSpaceDN w:val="0"/>
        <w:adjustRightInd w:val="0"/>
        <w:rPr>
          <w:rFonts w:ascii="Arial" w:hAnsi="Arial"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3209"/>
        <w:gridCol w:w="5579"/>
      </w:tblGrid>
      <w:tr w:rsidR="00BC734D" w:rsidRPr="00BC734D" w:rsidTr="00EF6215">
        <w:tc>
          <w:tcPr>
            <w:tcW w:w="959" w:type="dxa"/>
            <w:tcBorders>
              <w:top w:val="single" w:sz="4" w:space="0" w:color="000000"/>
              <w:left w:val="single" w:sz="4" w:space="0" w:color="000000"/>
              <w:bottom w:val="single" w:sz="4" w:space="0" w:color="000000"/>
              <w:right w:val="single" w:sz="4" w:space="0" w:color="000000"/>
            </w:tcBorders>
            <w:vAlign w:val="center"/>
            <w:hideMark/>
          </w:tcPr>
          <w:p w:rsidR="00BC734D" w:rsidRPr="00BC734D" w:rsidRDefault="00BC734D" w:rsidP="00BC734D">
            <w:pPr>
              <w:tabs>
                <w:tab w:val="left" w:pos="400"/>
              </w:tabs>
              <w:autoSpaceDN w:val="0"/>
              <w:jc w:val="center"/>
              <w:rPr>
                <w:color w:val="000000"/>
                <w:sz w:val="22"/>
                <w:szCs w:val="22"/>
              </w:rPr>
            </w:pPr>
            <w:r w:rsidRPr="00BC734D">
              <w:rPr>
                <w:color w:val="000000"/>
                <w:sz w:val="22"/>
                <w:szCs w:val="22"/>
              </w:rPr>
              <w:t>№ п/п</w:t>
            </w:r>
          </w:p>
        </w:tc>
        <w:tc>
          <w:tcPr>
            <w:tcW w:w="3209" w:type="dxa"/>
            <w:tcBorders>
              <w:top w:val="single" w:sz="4" w:space="0" w:color="000000"/>
              <w:left w:val="single" w:sz="4" w:space="0" w:color="000000"/>
              <w:bottom w:val="single" w:sz="4" w:space="0" w:color="000000"/>
              <w:right w:val="single" w:sz="4" w:space="0" w:color="000000"/>
            </w:tcBorders>
            <w:vAlign w:val="center"/>
            <w:hideMark/>
          </w:tcPr>
          <w:p w:rsidR="00BC734D" w:rsidRPr="00BC734D" w:rsidRDefault="00BC734D" w:rsidP="00BC734D">
            <w:pPr>
              <w:tabs>
                <w:tab w:val="left" w:pos="400"/>
              </w:tabs>
              <w:autoSpaceDN w:val="0"/>
              <w:jc w:val="center"/>
              <w:rPr>
                <w:color w:val="000000"/>
                <w:sz w:val="22"/>
                <w:szCs w:val="22"/>
              </w:rPr>
            </w:pPr>
            <w:r w:rsidRPr="00BC734D">
              <w:rPr>
                <w:color w:val="000000"/>
                <w:sz w:val="22"/>
                <w:szCs w:val="22"/>
              </w:rPr>
              <w:t>Наименование выполненных Работ</w:t>
            </w:r>
          </w:p>
        </w:tc>
        <w:tc>
          <w:tcPr>
            <w:tcW w:w="5579" w:type="dxa"/>
            <w:tcBorders>
              <w:top w:val="single" w:sz="4" w:space="0" w:color="000000"/>
              <w:left w:val="single" w:sz="4" w:space="0" w:color="000000"/>
              <w:bottom w:val="single" w:sz="4" w:space="0" w:color="000000"/>
              <w:right w:val="single" w:sz="4" w:space="0" w:color="000000"/>
            </w:tcBorders>
            <w:vAlign w:val="center"/>
            <w:hideMark/>
          </w:tcPr>
          <w:p w:rsidR="00BC734D" w:rsidRPr="00BC734D" w:rsidRDefault="00BC734D" w:rsidP="00BC734D">
            <w:pPr>
              <w:tabs>
                <w:tab w:val="left" w:pos="400"/>
              </w:tabs>
              <w:autoSpaceDN w:val="0"/>
              <w:jc w:val="center"/>
              <w:rPr>
                <w:color w:val="000000"/>
                <w:sz w:val="22"/>
                <w:szCs w:val="22"/>
              </w:rPr>
            </w:pPr>
            <w:r w:rsidRPr="00BC734D">
              <w:rPr>
                <w:color w:val="000000"/>
                <w:sz w:val="22"/>
                <w:szCs w:val="22"/>
              </w:rPr>
              <w:t>Дата, номер (при наличии) договора и документа (акта выполненных работ или УПД), подтверждающего выполнение Работ</w:t>
            </w:r>
          </w:p>
        </w:tc>
      </w:tr>
      <w:tr w:rsidR="00BC734D" w:rsidRPr="00BC734D" w:rsidTr="00EF6215">
        <w:trPr>
          <w:trHeight w:val="457"/>
        </w:trPr>
        <w:tc>
          <w:tcPr>
            <w:tcW w:w="959" w:type="dxa"/>
            <w:tcBorders>
              <w:top w:val="single" w:sz="4" w:space="0" w:color="000000"/>
              <w:left w:val="single" w:sz="4" w:space="0" w:color="000000"/>
              <w:bottom w:val="single" w:sz="4" w:space="0" w:color="000000"/>
              <w:right w:val="single" w:sz="4" w:space="0" w:color="000000"/>
            </w:tcBorders>
            <w:vAlign w:val="center"/>
            <w:hideMark/>
          </w:tcPr>
          <w:p w:rsidR="00BC734D" w:rsidRPr="00BC734D" w:rsidRDefault="00BC734D" w:rsidP="00BC734D">
            <w:pPr>
              <w:tabs>
                <w:tab w:val="left" w:pos="400"/>
              </w:tabs>
              <w:autoSpaceDN w:val="0"/>
              <w:jc w:val="center"/>
              <w:rPr>
                <w:color w:val="000000"/>
              </w:rPr>
            </w:pPr>
            <w:r w:rsidRPr="00BC734D">
              <w:rPr>
                <w:color w:val="000000"/>
              </w:rPr>
              <w:t>1</w:t>
            </w:r>
          </w:p>
        </w:tc>
        <w:tc>
          <w:tcPr>
            <w:tcW w:w="3209" w:type="dxa"/>
            <w:tcBorders>
              <w:top w:val="single" w:sz="4" w:space="0" w:color="000000"/>
              <w:left w:val="single" w:sz="4" w:space="0" w:color="000000"/>
              <w:bottom w:val="single" w:sz="4" w:space="0" w:color="000000"/>
              <w:right w:val="single" w:sz="4" w:space="0" w:color="000000"/>
            </w:tcBorders>
            <w:vAlign w:val="center"/>
          </w:tcPr>
          <w:p w:rsidR="00BC734D" w:rsidRPr="00BC734D" w:rsidRDefault="00BC734D" w:rsidP="00BC734D">
            <w:pPr>
              <w:tabs>
                <w:tab w:val="left" w:pos="400"/>
              </w:tabs>
              <w:autoSpaceDN w:val="0"/>
              <w:jc w:val="center"/>
              <w:rPr>
                <w:color w:val="000000"/>
              </w:rPr>
            </w:pPr>
          </w:p>
        </w:tc>
        <w:tc>
          <w:tcPr>
            <w:tcW w:w="5579" w:type="dxa"/>
            <w:tcBorders>
              <w:top w:val="single" w:sz="4" w:space="0" w:color="000000"/>
              <w:left w:val="single" w:sz="4" w:space="0" w:color="000000"/>
              <w:bottom w:val="single" w:sz="4" w:space="0" w:color="000000"/>
              <w:right w:val="single" w:sz="4" w:space="0" w:color="000000"/>
            </w:tcBorders>
            <w:vAlign w:val="center"/>
          </w:tcPr>
          <w:p w:rsidR="00BC734D" w:rsidRPr="00BC734D" w:rsidRDefault="00BC734D" w:rsidP="00BC734D">
            <w:pPr>
              <w:tabs>
                <w:tab w:val="left" w:pos="400"/>
              </w:tabs>
              <w:autoSpaceDN w:val="0"/>
              <w:jc w:val="center"/>
              <w:rPr>
                <w:color w:val="000000"/>
              </w:rPr>
            </w:pPr>
          </w:p>
        </w:tc>
      </w:tr>
      <w:tr w:rsidR="00BC734D" w:rsidRPr="00BC734D" w:rsidTr="00EF6215">
        <w:trPr>
          <w:trHeight w:val="419"/>
        </w:trPr>
        <w:tc>
          <w:tcPr>
            <w:tcW w:w="959" w:type="dxa"/>
            <w:tcBorders>
              <w:top w:val="single" w:sz="4" w:space="0" w:color="000000"/>
              <w:left w:val="single" w:sz="4" w:space="0" w:color="000000"/>
              <w:bottom w:val="single" w:sz="4" w:space="0" w:color="000000"/>
              <w:right w:val="single" w:sz="4" w:space="0" w:color="000000"/>
            </w:tcBorders>
            <w:vAlign w:val="center"/>
            <w:hideMark/>
          </w:tcPr>
          <w:p w:rsidR="00BC734D" w:rsidRPr="00BC734D" w:rsidRDefault="00BC734D" w:rsidP="00BC734D">
            <w:pPr>
              <w:tabs>
                <w:tab w:val="left" w:pos="400"/>
              </w:tabs>
              <w:autoSpaceDN w:val="0"/>
              <w:jc w:val="center"/>
              <w:rPr>
                <w:color w:val="000000"/>
              </w:rPr>
            </w:pPr>
            <w:r w:rsidRPr="00BC734D">
              <w:rPr>
                <w:color w:val="000000"/>
              </w:rPr>
              <w:t>…</w:t>
            </w:r>
          </w:p>
        </w:tc>
        <w:tc>
          <w:tcPr>
            <w:tcW w:w="3209" w:type="dxa"/>
            <w:tcBorders>
              <w:top w:val="single" w:sz="4" w:space="0" w:color="000000"/>
              <w:left w:val="single" w:sz="4" w:space="0" w:color="000000"/>
              <w:bottom w:val="single" w:sz="4" w:space="0" w:color="000000"/>
              <w:right w:val="single" w:sz="4" w:space="0" w:color="000000"/>
            </w:tcBorders>
            <w:vAlign w:val="center"/>
          </w:tcPr>
          <w:p w:rsidR="00BC734D" w:rsidRPr="00BC734D" w:rsidRDefault="00BC734D" w:rsidP="00BC734D">
            <w:pPr>
              <w:tabs>
                <w:tab w:val="left" w:pos="400"/>
              </w:tabs>
              <w:autoSpaceDN w:val="0"/>
              <w:jc w:val="center"/>
              <w:rPr>
                <w:color w:val="000000"/>
              </w:rPr>
            </w:pPr>
          </w:p>
        </w:tc>
        <w:tc>
          <w:tcPr>
            <w:tcW w:w="5579" w:type="dxa"/>
            <w:tcBorders>
              <w:top w:val="single" w:sz="4" w:space="0" w:color="000000"/>
              <w:left w:val="single" w:sz="4" w:space="0" w:color="000000"/>
              <w:bottom w:val="single" w:sz="4" w:space="0" w:color="000000"/>
              <w:right w:val="single" w:sz="4" w:space="0" w:color="000000"/>
            </w:tcBorders>
            <w:vAlign w:val="center"/>
          </w:tcPr>
          <w:p w:rsidR="00BC734D" w:rsidRPr="00BC734D" w:rsidRDefault="00BC734D" w:rsidP="00BC734D">
            <w:pPr>
              <w:tabs>
                <w:tab w:val="left" w:pos="400"/>
              </w:tabs>
              <w:autoSpaceDN w:val="0"/>
              <w:jc w:val="center"/>
              <w:rPr>
                <w:color w:val="000000"/>
              </w:rPr>
            </w:pPr>
          </w:p>
        </w:tc>
      </w:tr>
    </w:tbl>
    <w:p w:rsidR="00BC734D" w:rsidRPr="00BC734D" w:rsidRDefault="00BC734D" w:rsidP="00BC734D">
      <w:pPr>
        <w:widowControl w:val="0"/>
        <w:autoSpaceDE w:val="0"/>
        <w:autoSpaceDN w:val="0"/>
        <w:adjustRightInd w:val="0"/>
        <w:rPr>
          <w:rFonts w:ascii="Arial" w:hAnsi="Arial" w:cs="Arial"/>
          <w:sz w:val="18"/>
          <w:szCs w:val="18"/>
        </w:rPr>
      </w:pPr>
    </w:p>
    <w:p w:rsidR="00BC734D" w:rsidRPr="00BC734D" w:rsidRDefault="00BC734D" w:rsidP="00BC734D">
      <w:pPr>
        <w:tabs>
          <w:tab w:val="left" w:pos="1620"/>
          <w:tab w:val="left" w:pos="2160"/>
        </w:tabs>
        <w:spacing w:after="80"/>
        <w:outlineLvl w:val="0"/>
        <w:rPr>
          <w:sz w:val="22"/>
          <w:szCs w:val="22"/>
        </w:rPr>
      </w:pPr>
    </w:p>
    <w:p w:rsidR="00BC734D" w:rsidRPr="00BC734D" w:rsidRDefault="00BC734D" w:rsidP="00BC734D">
      <w:pPr>
        <w:tabs>
          <w:tab w:val="left" w:pos="1620"/>
          <w:tab w:val="left" w:pos="2160"/>
        </w:tabs>
        <w:spacing w:after="80"/>
        <w:outlineLvl w:val="0"/>
        <w:rPr>
          <w:spacing w:val="1"/>
          <w:sz w:val="22"/>
          <w:szCs w:val="22"/>
        </w:rPr>
      </w:pPr>
      <w:r w:rsidRPr="00BC734D">
        <w:rPr>
          <w:spacing w:val="1"/>
          <w:sz w:val="22"/>
          <w:szCs w:val="22"/>
        </w:rPr>
        <w:t>Подтверждается документами на _________________________________ листах.</w:t>
      </w:r>
    </w:p>
    <w:p w:rsidR="00BC734D" w:rsidRPr="00BC734D" w:rsidRDefault="00BC734D" w:rsidP="00BC734D">
      <w:pPr>
        <w:widowControl w:val="0"/>
        <w:shd w:val="clear" w:color="auto" w:fill="FFFFFF"/>
        <w:autoSpaceDE w:val="0"/>
        <w:autoSpaceDN w:val="0"/>
        <w:adjustRightInd w:val="0"/>
        <w:ind w:right="-16" w:firstLine="567"/>
        <w:rPr>
          <w:spacing w:val="1"/>
          <w:sz w:val="22"/>
          <w:szCs w:val="22"/>
        </w:rPr>
      </w:pPr>
      <w:r w:rsidRPr="00BC734D">
        <w:rPr>
          <w:spacing w:val="1"/>
          <w:sz w:val="22"/>
          <w:szCs w:val="22"/>
        </w:rPr>
        <w:t>(</w:t>
      </w:r>
      <w:r w:rsidRPr="00BC734D">
        <w:rPr>
          <w:i/>
          <w:spacing w:val="1"/>
          <w:sz w:val="22"/>
          <w:szCs w:val="22"/>
        </w:rPr>
        <w:t>указывается участником закупки</w:t>
      </w:r>
      <w:r w:rsidRPr="00BC734D">
        <w:rPr>
          <w:spacing w:val="1"/>
          <w:sz w:val="22"/>
          <w:szCs w:val="22"/>
        </w:rPr>
        <w:t>)</w:t>
      </w:r>
    </w:p>
    <w:p w:rsidR="00BC734D" w:rsidRPr="00BC734D" w:rsidRDefault="00BC734D" w:rsidP="00BC734D">
      <w:pPr>
        <w:tabs>
          <w:tab w:val="left" w:pos="400"/>
        </w:tabs>
        <w:autoSpaceDN w:val="0"/>
        <w:ind w:firstLine="709"/>
        <w:rPr>
          <w:sz w:val="22"/>
          <w:szCs w:val="22"/>
        </w:rPr>
      </w:pPr>
    </w:p>
    <w:p w:rsidR="00BC734D" w:rsidRPr="00BC734D" w:rsidRDefault="00BC734D" w:rsidP="00BC734D">
      <w:pPr>
        <w:ind w:right="34"/>
        <w:jc w:val="both"/>
        <w:rPr>
          <w:i/>
          <w:color w:val="000000"/>
          <w:sz w:val="20"/>
          <w:szCs w:val="20"/>
        </w:rPr>
      </w:pPr>
      <w:r w:rsidRPr="00BC734D">
        <w:rPr>
          <w:i/>
          <w:color w:val="000000"/>
          <w:sz w:val="20"/>
          <w:szCs w:val="20"/>
        </w:rPr>
        <w:t xml:space="preserve">Примечание: </w:t>
      </w:r>
    </w:p>
    <w:p w:rsidR="00BC734D" w:rsidRPr="00BC734D" w:rsidRDefault="00BC734D" w:rsidP="00BC734D">
      <w:pPr>
        <w:widowControl w:val="0"/>
        <w:numPr>
          <w:ilvl w:val="0"/>
          <w:numId w:val="41"/>
        </w:numPr>
        <w:tabs>
          <w:tab w:val="left" w:pos="284"/>
        </w:tabs>
        <w:autoSpaceDE w:val="0"/>
        <w:autoSpaceDN w:val="0"/>
        <w:adjustRightInd w:val="0"/>
        <w:jc w:val="both"/>
        <w:rPr>
          <w:i/>
          <w:color w:val="000000"/>
          <w:sz w:val="20"/>
          <w:szCs w:val="20"/>
        </w:rPr>
      </w:pPr>
      <w:r w:rsidRPr="00BC734D">
        <w:rPr>
          <w:i/>
          <w:color w:val="000000"/>
          <w:sz w:val="20"/>
          <w:szCs w:val="20"/>
        </w:rPr>
        <w:t xml:space="preserve">документы, подтверждающие сведения, указанные в Форме 3.6 Раздела 3 Части 1 документации о закупке (при наличии соответствующей квалификации участника закупки): </w:t>
      </w:r>
    </w:p>
    <w:p w:rsidR="00BC734D" w:rsidRPr="00BC734D" w:rsidRDefault="00BC734D" w:rsidP="00BC734D">
      <w:pPr>
        <w:widowControl w:val="0"/>
        <w:tabs>
          <w:tab w:val="left" w:pos="284"/>
        </w:tabs>
        <w:autoSpaceDE w:val="0"/>
        <w:autoSpaceDN w:val="0"/>
        <w:adjustRightInd w:val="0"/>
        <w:jc w:val="both"/>
        <w:rPr>
          <w:bCs/>
          <w:i/>
          <w:color w:val="000000"/>
          <w:sz w:val="20"/>
          <w:szCs w:val="20"/>
        </w:rPr>
      </w:pPr>
      <w:r w:rsidRPr="00BC734D">
        <w:rPr>
          <w:i/>
          <w:color w:val="000000"/>
          <w:sz w:val="20"/>
          <w:szCs w:val="20"/>
        </w:rPr>
        <w:t xml:space="preserve">- </w:t>
      </w:r>
      <w:r w:rsidRPr="00BC734D">
        <w:rPr>
          <w:bCs/>
          <w:i/>
          <w:color w:val="000000"/>
          <w:sz w:val="20"/>
          <w:szCs w:val="20"/>
        </w:rPr>
        <w:t xml:space="preserve">копии </w:t>
      </w:r>
      <w:r w:rsidRPr="00BC734D">
        <w:rPr>
          <w:i/>
          <w:color w:val="000000"/>
          <w:sz w:val="20"/>
          <w:szCs w:val="20"/>
        </w:rPr>
        <w:t xml:space="preserve">актов выполненных работ (КС-2, УПД), подтверждающие </w:t>
      </w:r>
      <w:r w:rsidRPr="00BC734D">
        <w:rPr>
          <w:bCs/>
          <w:i/>
          <w:color w:val="000000"/>
          <w:sz w:val="20"/>
          <w:szCs w:val="20"/>
        </w:rPr>
        <w:t xml:space="preserve">опыт выполнения </w:t>
      </w:r>
      <w:r w:rsidRPr="00BC734D">
        <w:rPr>
          <w:b/>
          <w:bCs/>
          <w:i/>
          <w:color w:val="000000"/>
          <w:sz w:val="20"/>
          <w:szCs w:val="20"/>
        </w:rPr>
        <w:t>отделочных работ в помещениях</w:t>
      </w:r>
      <w:r w:rsidRPr="00BC734D">
        <w:rPr>
          <w:bCs/>
          <w:i/>
          <w:color w:val="000000"/>
          <w:sz w:val="20"/>
          <w:szCs w:val="20"/>
        </w:rPr>
        <w:t xml:space="preserve"> за последние 3 года до даты подачи заявки на участие в закупке (при наличии такого опыта в целях оценки заявки на участие в закупке).</w:t>
      </w:r>
    </w:p>
    <w:p w:rsidR="00BC734D" w:rsidRPr="00BC734D" w:rsidRDefault="00BC734D" w:rsidP="00BC734D">
      <w:pPr>
        <w:widowControl w:val="0"/>
        <w:numPr>
          <w:ilvl w:val="0"/>
          <w:numId w:val="41"/>
        </w:numPr>
        <w:tabs>
          <w:tab w:val="left" w:pos="284"/>
        </w:tabs>
        <w:autoSpaceDE w:val="0"/>
        <w:autoSpaceDN w:val="0"/>
        <w:adjustRightInd w:val="0"/>
        <w:ind w:right="34"/>
        <w:jc w:val="both"/>
        <w:rPr>
          <w:i/>
          <w:color w:val="000000"/>
          <w:sz w:val="20"/>
          <w:szCs w:val="20"/>
        </w:rPr>
      </w:pPr>
      <w:r w:rsidRPr="00BC734D">
        <w:rPr>
          <w:i/>
          <w:color w:val="000000"/>
          <w:sz w:val="20"/>
          <w:szCs w:val="20"/>
        </w:rPr>
        <w:t xml:space="preserve">если из текста документов, подтверждающих выполнение работ, невозможно установить факт выполнения работ, которые являются основанием для расчета </w:t>
      </w:r>
      <w:r w:rsidRPr="00BC734D">
        <w:rPr>
          <w:bCs/>
          <w:i/>
          <w:color w:val="000000"/>
          <w:sz w:val="20"/>
          <w:szCs w:val="20"/>
        </w:rPr>
        <w:t>опыта выполнения работ</w:t>
      </w:r>
      <w:r w:rsidRPr="00BC734D">
        <w:rPr>
          <w:i/>
          <w:color w:val="000000"/>
          <w:sz w:val="20"/>
          <w:szCs w:val="20"/>
        </w:rPr>
        <w:t>, данные таких документов не применяются для расчета по критерию.</w:t>
      </w:r>
    </w:p>
    <w:p w:rsidR="00BC734D" w:rsidRPr="00BC734D" w:rsidRDefault="00BC734D" w:rsidP="00BC734D">
      <w:pPr>
        <w:widowControl w:val="0"/>
        <w:numPr>
          <w:ilvl w:val="0"/>
          <w:numId w:val="41"/>
        </w:numPr>
        <w:tabs>
          <w:tab w:val="left" w:pos="284"/>
        </w:tabs>
        <w:autoSpaceDE w:val="0"/>
        <w:autoSpaceDN w:val="0"/>
        <w:adjustRightInd w:val="0"/>
        <w:ind w:right="34"/>
        <w:jc w:val="both"/>
        <w:rPr>
          <w:i/>
          <w:sz w:val="20"/>
          <w:szCs w:val="20"/>
        </w:rPr>
      </w:pPr>
      <w:r w:rsidRPr="00BC734D">
        <w:rPr>
          <w:i/>
          <w:sz w:val="20"/>
          <w:szCs w:val="20"/>
        </w:rPr>
        <w:t xml:space="preserve">в случае если у участника закупки </w:t>
      </w:r>
      <w:r w:rsidRPr="00BC734D">
        <w:rPr>
          <w:b/>
          <w:i/>
          <w:sz w:val="20"/>
          <w:szCs w:val="20"/>
        </w:rPr>
        <w:t xml:space="preserve">отсутствует </w:t>
      </w:r>
      <w:r w:rsidRPr="00BC734D">
        <w:rPr>
          <w:bCs/>
          <w:i/>
          <w:sz w:val="20"/>
          <w:szCs w:val="20"/>
        </w:rPr>
        <w:t xml:space="preserve">опыт </w:t>
      </w:r>
      <w:r w:rsidRPr="00BC734D">
        <w:rPr>
          <w:b/>
          <w:bCs/>
          <w:i/>
          <w:sz w:val="20"/>
          <w:szCs w:val="20"/>
        </w:rPr>
        <w:t>выполнения отделочных работ в помещениях</w:t>
      </w:r>
      <w:r w:rsidRPr="00BC734D">
        <w:rPr>
          <w:bCs/>
          <w:i/>
          <w:sz w:val="20"/>
          <w:szCs w:val="20"/>
        </w:rPr>
        <w:t xml:space="preserve"> за последние 3 года</w:t>
      </w:r>
      <w:r w:rsidRPr="00BC734D">
        <w:rPr>
          <w:i/>
          <w:sz w:val="20"/>
          <w:szCs w:val="20"/>
        </w:rPr>
        <w:t>до даты подачи заявки на участие в закупке, Форма 3.6 не заполняется.</w:t>
      </w:r>
    </w:p>
    <w:p w:rsidR="00BC734D" w:rsidRPr="00BC734D" w:rsidRDefault="00BC734D" w:rsidP="00BC734D">
      <w:pPr>
        <w:autoSpaceDN w:val="0"/>
        <w:rPr>
          <w:sz w:val="22"/>
          <w:szCs w:val="22"/>
        </w:rPr>
      </w:pPr>
    </w:p>
    <w:p w:rsidR="00BC734D" w:rsidRPr="00BC734D" w:rsidRDefault="00BC734D" w:rsidP="00BC734D">
      <w:pPr>
        <w:widowControl w:val="0"/>
        <w:shd w:val="clear" w:color="auto" w:fill="FFFFFF"/>
        <w:autoSpaceDE w:val="0"/>
        <w:autoSpaceDN w:val="0"/>
        <w:adjustRightInd w:val="0"/>
        <w:ind w:right="-16" w:firstLine="567"/>
        <w:rPr>
          <w:b/>
          <w:spacing w:val="1"/>
          <w:sz w:val="22"/>
          <w:szCs w:val="22"/>
        </w:rPr>
      </w:pPr>
    </w:p>
    <w:p w:rsidR="00BC734D" w:rsidRPr="00BC734D" w:rsidRDefault="00BC734D" w:rsidP="00BC734D">
      <w:pPr>
        <w:widowControl w:val="0"/>
        <w:shd w:val="clear" w:color="auto" w:fill="FFFFFF"/>
        <w:autoSpaceDE w:val="0"/>
        <w:autoSpaceDN w:val="0"/>
        <w:adjustRightInd w:val="0"/>
        <w:ind w:right="-16" w:firstLine="567"/>
        <w:rPr>
          <w:spacing w:val="1"/>
          <w:sz w:val="22"/>
          <w:szCs w:val="22"/>
        </w:rPr>
      </w:pPr>
      <w:r w:rsidRPr="00BC734D">
        <w:rPr>
          <w:spacing w:val="1"/>
          <w:sz w:val="22"/>
          <w:szCs w:val="22"/>
        </w:rPr>
        <w:t xml:space="preserve">Руководитель </w:t>
      </w:r>
      <w:r w:rsidRPr="00BC734D">
        <w:rPr>
          <w:color w:val="000000"/>
          <w:spacing w:val="-8"/>
          <w:sz w:val="22"/>
          <w:szCs w:val="22"/>
        </w:rPr>
        <w:t xml:space="preserve">(уполномоченное лицо) </w:t>
      </w:r>
      <w:r w:rsidRPr="00BC734D">
        <w:rPr>
          <w:spacing w:val="1"/>
          <w:sz w:val="22"/>
          <w:szCs w:val="22"/>
        </w:rPr>
        <w:t>_____________________________________</w:t>
      </w:r>
    </w:p>
    <w:p w:rsidR="00BC734D" w:rsidRPr="00BC734D" w:rsidRDefault="00BC734D" w:rsidP="00BC734D">
      <w:pPr>
        <w:widowControl w:val="0"/>
        <w:autoSpaceDE w:val="0"/>
        <w:autoSpaceDN w:val="0"/>
        <w:adjustRightInd w:val="0"/>
        <w:ind w:firstLine="4500"/>
        <w:rPr>
          <w:i/>
          <w:spacing w:val="1"/>
          <w:sz w:val="18"/>
          <w:szCs w:val="18"/>
        </w:rPr>
      </w:pPr>
      <w:r w:rsidRPr="00BC734D">
        <w:rPr>
          <w:i/>
          <w:spacing w:val="1"/>
          <w:sz w:val="18"/>
          <w:szCs w:val="18"/>
        </w:rPr>
        <w:t>Должность, Ф.И. О. , подпись</w:t>
      </w:r>
    </w:p>
    <w:p w:rsidR="00BC734D" w:rsidRPr="00BC734D" w:rsidRDefault="00BC734D" w:rsidP="00BC734D">
      <w:pPr>
        <w:widowControl w:val="0"/>
        <w:autoSpaceDE w:val="0"/>
        <w:autoSpaceDN w:val="0"/>
        <w:adjustRightInd w:val="0"/>
        <w:rPr>
          <w:sz w:val="22"/>
          <w:szCs w:val="22"/>
        </w:rPr>
      </w:pPr>
      <w:r w:rsidRPr="00BC734D">
        <w:rPr>
          <w:sz w:val="22"/>
          <w:szCs w:val="22"/>
        </w:rPr>
        <w:t xml:space="preserve">          М.П. (при наличии)</w:t>
      </w:r>
    </w:p>
    <w:p w:rsidR="00BC734D" w:rsidRDefault="00BC734D">
      <w:pPr>
        <w:rPr>
          <w:b/>
        </w:rPr>
      </w:pPr>
      <w:r>
        <w:rPr>
          <w:b/>
        </w:rPr>
        <w:br w:type="page"/>
      </w:r>
    </w:p>
    <w:p w:rsidR="00B724A0" w:rsidRPr="00B55E57" w:rsidRDefault="00BC734D" w:rsidP="00B724A0">
      <w:pPr>
        <w:widowControl w:val="0"/>
        <w:autoSpaceDE w:val="0"/>
        <w:autoSpaceDN w:val="0"/>
        <w:adjustRightInd w:val="0"/>
        <w:spacing w:before="20" w:after="20"/>
        <w:ind w:right="30"/>
        <w:jc w:val="right"/>
      </w:pPr>
      <w:r>
        <w:rPr>
          <w:b/>
        </w:rPr>
        <w:lastRenderedPageBreak/>
        <w:t>Приложение № 6</w:t>
      </w:r>
      <w:r w:rsidR="00B724A0" w:rsidRPr="00CC5FD1">
        <w:rPr>
          <w:color w:val="000000"/>
          <w:lang w:bidi="ru-RU"/>
        </w:rPr>
        <w:t>Анкета участника закупки в электронной форме</w:t>
      </w:r>
    </w:p>
    <w:p w:rsidR="00B724A0" w:rsidRPr="00B55E57" w:rsidRDefault="00B724A0" w:rsidP="00B724A0">
      <w:pPr>
        <w:jc w:val="center"/>
        <w:rPr>
          <w:b/>
          <w:bCs/>
          <w:iCs/>
        </w:rPr>
      </w:pPr>
    </w:p>
    <w:p w:rsidR="00B724A0" w:rsidRPr="00B55E57" w:rsidRDefault="00B724A0" w:rsidP="00B724A0">
      <w:pPr>
        <w:jc w:val="center"/>
        <w:rPr>
          <w:b/>
          <w:i/>
          <w:iCs/>
        </w:rPr>
      </w:pPr>
      <w:r w:rsidRPr="00B55E57">
        <w:rPr>
          <w:b/>
          <w:bCs/>
          <w:iCs/>
        </w:rPr>
        <w:t>АНКЕТА УЧАСТНИКА ЗАКУПКИ В ЭЛЕКТРОННОЙ ФОРМЕ</w:t>
      </w:r>
    </w:p>
    <w:p w:rsidR="00B724A0" w:rsidRPr="00B55E57" w:rsidRDefault="00B724A0" w:rsidP="00B724A0">
      <w:pPr>
        <w:jc w:val="center"/>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5"/>
        <w:gridCol w:w="6866"/>
        <w:gridCol w:w="3184"/>
      </w:tblGrid>
      <w:tr w:rsidR="00B724A0" w:rsidRPr="00B55E57" w:rsidTr="00462B1C">
        <w:trPr>
          <w:cantSplit/>
          <w:trHeight w:val="240"/>
          <w:tblHeader/>
        </w:trPr>
        <w:tc>
          <w:tcPr>
            <w:tcW w:w="306" w:type="pct"/>
            <w:vAlign w:val="center"/>
          </w:tcPr>
          <w:p w:rsidR="00B724A0" w:rsidRPr="00B55E57" w:rsidRDefault="00B724A0" w:rsidP="00462B1C">
            <w:pPr>
              <w:jc w:val="center"/>
              <w:rPr>
                <w:b/>
              </w:rPr>
            </w:pPr>
            <w:r w:rsidRPr="00B55E57">
              <w:rPr>
                <w:b/>
              </w:rPr>
              <w:t>№</w:t>
            </w:r>
          </w:p>
        </w:tc>
        <w:tc>
          <w:tcPr>
            <w:tcW w:w="3207" w:type="pct"/>
            <w:vAlign w:val="center"/>
          </w:tcPr>
          <w:p w:rsidR="00B724A0" w:rsidRPr="00B55E57" w:rsidRDefault="00B724A0" w:rsidP="00462B1C">
            <w:pPr>
              <w:jc w:val="center"/>
              <w:rPr>
                <w:b/>
              </w:rPr>
            </w:pPr>
            <w:r w:rsidRPr="00B55E57">
              <w:rPr>
                <w:b/>
              </w:rPr>
              <w:t>Наименование</w:t>
            </w:r>
          </w:p>
        </w:tc>
        <w:tc>
          <w:tcPr>
            <w:tcW w:w="1487" w:type="pct"/>
            <w:vAlign w:val="center"/>
          </w:tcPr>
          <w:p w:rsidR="00B724A0" w:rsidRPr="00B55E57" w:rsidRDefault="00B724A0" w:rsidP="00462B1C">
            <w:pPr>
              <w:jc w:val="center"/>
              <w:rPr>
                <w:b/>
              </w:rPr>
            </w:pPr>
            <w:r w:rsidRPr="00B55E57">
              <w:rPr>
                <w:b/>
              </w:rPr>
              <w:t xml:space="preserve">Сведения об участнике </w:t>
            </w:r>
          </w:p>
        </w:tc>
      </w:tr>
      <w:tr w:rsidR="00B724A0" w:rsidRPr="00B55E57" w:rsidTr="00462B1C">
        <w:trPr>
          <w:cantSplit/>
          <w:trHeight w:val="471"/>
        </w:trPr>
        <w:tc>
          <w:tcPr>
            <w:tcW w:w="306" w:type="pct"/>
            <w:vAlign w:val="center"/>
          </w:tcPr>
          <w:p w:rsidR="00B724A0" w:rsidRPr="00B55E57" w:rsidRDefault="00B724A0" w:rsidP="00462B1C">
            <w:pPr>
              <w:jc w:val="center"/>
              <w:rPr>
                <w:b/>
              </w:rPr>
            </w:pPr>
            <w:r w:rsidRPr="00B55E57">
              <w:rPr>
                <w:b/>
              </w:rPr>
              <w:t>1</w:t>
            </w:r>
          </w:p>
        </w:tc>
        <w:tc>
          <w:tcPr>
            <w:tcW w:w="3207" w:type="pct"/>
            <w:vAlign w:val="center"/>
          </w:tcPr>
          <w:p w:rsidR="00B724A0" w:rsidRPr="00B55E57" w:rsidRDefault="00B724A0" w:rsidP="00462B1C">
            <w:pPr>
              <w:rPr>
                <w:b/>
              </w:rPr>
            </w:pPr>
            <w:r w:rsidRPr="00B55E57">
              <w:rPr>
                <w:b/>
              </w:rPr>
              <w:t xml:space="preserve">Наименование, фирменное </w:t>
            </w:r>
            <w:r w:rsidRPr="00B55E57">
              <w:t>(при наличии)</w:t>
            </w:r>
            <w:r w:rsidRPr="00B55E57">
              <w:rPr>
                <w:b/>
              </w:rPr>
              <w:t xml:space="preserve"> наименование участника</w:t>
            </w:r>
          </w:p>
          <w:p w:rsidR="00B724A0" w:rsidRPr="00B55E57" w:rsidRDefault="00B724A0" w:rsidP="00462B1C">
            <w:r w:rsidRPr="00B55E57">
              <w:t>(</w:t>
            </w:r>
            <w:r w:rsidRPr="00B55E57">
              <w:rPr>
                <w:i/>
              </w:rPr>
              <w:t>Полное и сокращенное (при наличии)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1487" w:type="pct"/>
            <w:vAlign w:val="center"/>
          </w:tcPr>
          <w:p w:rsidR="00B724A0" w:rsidRPr="00B55E57" w:rsidRDefault="00B724A0" w:rsidP="00462B1C"/>
        </w:tc>
      </w:tr>
      <w:tr w:rsidR="00B724A0" w:rsidRPr="00B55E57" w:rsidTr="00462B1C">
        <w:trPr>
          <w:cantSplit/>
          <w:trHeight w:val="284"/>
        </w:trPr>
        <w:tc>
          <w:tcPr>
            <w:tcW w:w="306" w:type="pct"/>
            <w:vAlign w:val="center"/>
          </w:tcPr>
          <w:p w:rsidR="00B724A0" w:rsidRPr="00B55E57" w:rsidRDefault="00B724A0" w:rsidP="00462B1C">
            <w:pPr>
              <w:jc w:val="center"/>
              <w:rPr>
                <w:b/>
              </w:rPr>
            </w:pPr>
            <w:r w:rsidRPr="00B55E57">
              <w:rPr>
                <w:b/>
              </w:rPr>
              <w:t>2</w:t>
            </w:r>
          </w:p>
        </w:tc>
        <w:tc>
          <w:tcPr>
            <w:tcW w:w="3207" w:type="pct"/>
            <w:vAlign w:val="center"/>
          </w:tcPr>
          <w:p w:rsidR="00B724A0" w:rsidRPr="00B55E57" w:rsidRDefault="00B724A0" w:rsidP="00462B1C">
            <w:pPr>
              <w:rPr>
                <w:b/>
              </w:rPr>
            </w:pPr>
            <w:r w:rsidRPr="00B55E57">
              <w:rPr>
                <w:b/>
              </w:rPr>
              <w:t xml:space="preserve">Организационно - правовая форма участника </w:t>
            </w:r>
            <w:r w:rsidRPr="00B55E57">
              <w:t>(при наличии)</w:t>
            </w:r>
          </w:p>
        </w:tc>
        <w:tc>
          <w:tcPr>
            <w:tcW w:w="1487" w:type="pct"/>
            <w:vAlign w:val="center"/>
          </w:tcPr>
          <w:p w:rsidR="00B724A0" w:rsidRPr="00B55E57" w:rsidRDefault="00B724A0" w:rsidP="00462B1C"/>
        </w:tc>
      </w:tr>
      <w:tr w:rsidR="00B724A0" w:rsidRPr="00B55E57" w:rsidTr="00462B1C">
        <w:trPr>
          <w:cantSplit/>
        </w:trPr>
        <w:tc>
          <w:tcPr>
            <w:tcW w:w="306" w:type="pct"/>
            <w:vAlign w:val="center"/>
          </w:tcPr>
          <w:p w:rsidR="00B724A0" w:rsidRPr="00B55E57" w:rsidRDefault="00B724A0" w:rsidP="00462B1C">
            <w:pPr>
              <w:jc w:val="center"/>
              <w:rPr>
                <w:b/>
              </w:rPr>
            </w:pPr>
            <w:r w:rsidRPr="00B55E57">
              <w:rPr>
                <w:b/>
              </w:rPr>
              <w:t>3</w:t>
            </w:r>
          </w:p>
        </w:tc>
        <w:tc>
          <w:tcPr>
            <w:tcW w:w="3207" w:type="pct"/>
            <w:vAlign w:val="center"/>
          </w:tcPr>
          <w:p w:rsidR="00B724A0" w:rsidRPr="00B55E57" w:rsidRDefault="00B724A0" w:rsidP="00462B1C">
            <w:r w:rsidRPr="00B55E57">
              <w:rPr>
                <w:b/>
              </w:rPr>
              <w:t xml:space="preserve">Паспортные данные </w:t>
            </w:r>
            <w:r w:rsidRPr="00B55E57">
              <w:t>(</w:t>
            </w:r>
            <w:r w:rsidRPr="00B55E57">
              <w:rPr>
                <w:i/>
              </w:rPr>
              <w:t>для участника – физического лица/ индивидуального предпринимателя)</w:t>
            </w:r>
          </w:p>
        </w:tc>
        <w:tc>
          <w:tcPr>
            <w:tcW w:w="1487" w:type="pct"/>
            <w:vAlign w:val="center"/>
          </w:tcPr>
          <w:p w:rsidR="00B724A0" w:rsidRPr="00B55E57" w:rsidRDefault="00B724A0" w:rsidP="00462B1C"/>
        </w:tc>
      </w:tr>
      <w:tr w:rsidR="00B724A0" w:rsidRPr="00B55E57" w:rsidTr="00462B1C">
        <w:trPr>
          <w:cantSplit/>
          <w:trHeight w:val="284"/>
        </w:trPr>
        <w:tc>
          <w:tcPr>
            <w:tcW w:w="306" w:type="pct"/>
            <w:vAlign w:val="center"/>
          </w:tcPr>
          <w:p w:rsidR="00B724A0" w:rsidRPr="00B55E57" w:rsidRDefault="00B724A0" w:rsidP="00462B1C">
            <w:pPr>
              <w:jc w:val="center"/>
              <w:rPr>
                <w:b/>
              </w:rPr>
            </w:pPr>
            <w:r w:rsidRPr="00B55E57">
              <w:rPr>
                <w:b/>
              </w:rPr>
              <w:t>4</w:t>
            </w:r>
          </w:p>
        </w:tc>
        <w:tc>
          <w:tcPr>
            <w:tcW w:w="3207" w:type="pct"/>
            <w:vAlign w:val="center"/>
          </w:tcPr>
          <w:p w:rsidR="00B724A0" w:rsidRPr="00B55E57" w:rsidRDefault="00B724A0" w:rsidP="00462B1C">
            <w:pPr>
              <w:rPr>
                <w:b/>
              </w:rPr>
            </w:pPr>
            <w:r w:rsidRPr="00B55E57">
              <w:rPr>
                <w:b/>
              </w:rPr>
              <w:t xml:space="preserve">ИНН, КПП </w:t>
            </w:r>
            <w:r w:rsidRPr="00B55E57">
              <w:rPr>
                <w:i/>
              </w:rPr>
              <w:t>(при наличии)</w:t>
            </w:r>
            <w:r w:rsidRPr="00B55E57">
              <w:t>,</w:t>
            </w:r>
            <w:r w:rsidRPr="00B55E57">
              <w:rPr>
                <w:b/>
              </w:rPr>
              <w:t xml:space="preserve"> ОГРН, ОКПО, ОКТМО участника</w:t>
            </w:r>
          </w:p>
        </w:tc>
        <w:tc>
          <w:tcPr>
            <w:tcW w:w="1487" w:type="pct"/>
            <w:vAlign w:val="center"/>
          </w:tcPr>
          <w:p w:rsidR="00B724A0" w:rsidRPr="00B55E57" w:rsidRDefault="00B724A0" w:rsidP="00462B1C"/>
        </w:tc>
      </w:tr>
      <w:tr w:rsidR="00B724A0" w:rsidRPr="00B55E57" w:rsidTr="00462B1C">
        <w:trPr>
          <w:cantSplit/>
          <w:trHeight w:val="284"/>
        </w:trPr>
        <w:tc>
          <w:tcPr>
            <w:tcW w:w="306" w:type="pct"/>
            <w:vAlign w:val="center"/>
          </w:tcPr>
          <w:p w:rsidR="00B724A0" w:rsidRPr="00B55E57" w:rsidRDefault="00B724A0" w:rsidP="00462B1C">
            <w:pPr>
              <w:jc w:val="center"/>
              <w:rPr>
                <w:b/>
              </w:rPr>
            </w:pPr>
            <w:r w:rsidRPr="00B55E57">
              <w:rPr>
                <w:b/>
              </w:rPr>
              <w:t>5</w:t>
            </w:r>
          </w:p>
        </w:tc>
        <w:tc>
          <w:tcPr>
            <w:tcW w:w="3207" w:type="pct"/>
            <w:vAlign w:val="center"/>
          </w:tcPr>
          <w:p w:rsidR="00B724A0" w:rsidRPr="00B55E57" w:rsidRDefault="00B724A0" w:rsidP="00462B1C">
            <w:r w:rsidRPr="00B55E57">
              <w:rPr>
                <w:b/>
              </w:rPr>
              <w:t>Адрес места нахождения участника (юридический адрес)</w:t>
            </w:r>
          </w:p>
        </w:tc>
        <w:tc>
          <w:tcPr>
            <w:tcW w:w="1487" w:type="pct"/>
            <w:vAlign w:val="center"/>
          </w:tcPr>
          <w:p w:rsidR="00B724A0" w:rsidRPr="00B55E57" w:rsidRDefault="00B724A0" w:rsidP="00462B1C"/>
        </w:tc>
      </w:tr>
      <w:tr w:rsidR="00B724A0" w:rsidRPr="00B55E57" w:rsidTr="00462B1C">
        <w:trPr>
          <w:cantSplit/>
          <w:trHeight w:val="284"/>
        </w:trPr>
        <w:tc>
          <w:tcPr>
            <w:tcW w:w="306" w:type="pct"/>
            <w:vAlign w:val="center"/>
          </w:tcPr>
          <w:p w:rsidR="00B724A0" w:rsidRPr="00B55E57" w:rsidRDefault="00B724A0" w:rsidP="00462B1C">
            <w:pPr>
              <w:jc w:val="center"/>
              <w:rPr>
                <w:b/>
              </w:rPr>
            </w:pPr>
            <w:r w:rsidRPr="00B55E57">
              <w:rPr>
                <w:b/>
              </w:rPr>
              <w:t>6</w:t>
            </w:r>
          </w:p>
        </w:tc>
        <w:tc>
          <w:tcPr>
            <w:tcW w:w="3207" w:type="pct"/>
            <w:vAlign w:val="center"/>
          </w:tcPr>
          <w:p w:rsidR="00B724A0" w:rsidRPr="00B55E57" w:rsidRDefault="00B724A0" w:rsidP="00462B1C">
            <w:r w:rsidRPr="00B55E57">
              <w:rPr>
                <w:b/>
              </w:rPr>
              <w:t xml:space="preserve">Почтовый адрес участника </w:t>
            </w:r>
            <w:r w:rsidRPr="00B55E57">
              <w:rPr>
                <w:i/>
              </w:rPr>
              <w:t>(заполняется в случае, если указанный адрес отличается от адреса места нахождения участника)</w:t>
            </w:r>
          </w:p>
        </w:tc>
        <w:tc>
          <w:tcPr>
            <w:tcW w:w="1487" w:type="pct"/>
            <w:vAlign w:val="center"/>
          </w:tcPr>
          <w:p w:rsidR="00B724A0" w:rsidRPr="00B55E57" w:rsidRDefault="00B724A0" w:rsidP="00462B1C"/>
        </w:tc>
      </w:tr>
      <w:tr w:rsidR="00B724A0" w:rsidRPr="00B55E57" w:rsidTr="00462B1C">
        <w:trPr>
          <w:cantSplit/>
          <w:trHeight w:val="712"/>
        </w:trPr>
        <w:tc>
          <w:tcPr>
            <w:tcW w:w="306" w:type="pct"/>
            <w:vAlign w:val="center"/>
          </w:tcPr>
          <w:p w:rsidR="00B724A0" w:rsidRPr="00B55E57" w:rsidRDefault="00B724A0" w:rsidP="00462B1C">
            <w:pPr>
              <w:jc w:val="center"/>
              <w:rPr>
                <w:b/>
              </w:rPr>
            </w:pPr>
            <w:r w:rsidRPr="00B55E57">
              <w:rPr>
                <w:b/>
              </w:rPr>
              <w:t>7</w:t>
            </w:r>
          </w:p>
        </w:tc>
        <w:tc>
          <w:tcPr>
            <w:tcW w:w="3207" w:type="pct"/>
            <w:vAlign w:val="center"/>
          </w:tcPr>
          <w:p w:rsidR="00B724A0" w:rsidRPr="00B55E57" w:rsidRDefault="00B724A0" w:rsidP="00462B1C">
            <w:r w:rsidRPr="00B55E57">
              <w:rPr>
                <w:b/>
              </w:rPr>
              <w:t xml:space="preserve">Адрес фактического места нахождения участника </w:t>
            </w:r>
            <w:r w:rsidRPr="00B55E57">
              <w:rPr>
                <w:i/>
              </w:rPr>
              <w:t>(заполняется в случае, если указанный адрес отличается от адреса места нахождения участника)</w:t>
            </w:r>
          </w:p>
        </w:tc>
        <w:tc>
          <w:tcPr>
            <w:tcW w:w="1487" w:type="pct"/>
            <w:vAlign w:val="center"/>
          </w:tcPr>
          <w:p w:rsidR="00B724A0" w:rsidRPr="00B55E57" w:rsidRDefault="00B724A0" w:rsidP="00462B1C"/>
        </w:tc>
      </w:tr>
      <w:tr w:rsidR="00B724A0" w:rsidRPr="00B55E57" w:rsidTr="00462B1C">
        <w:trPr>
          <w:cantSplit/>
          <w:trHeight w:val="284"/>
        </w:trPr>
        <w:tc>
          <w:tcPr>
            <w:tcW w:w="306" w:type="pct"/>
            <w:vAlign w:val="center"/>
          </w:tcPr>
          <w:p w:rsidR="00B724A0" w:rsidRPr="00B55E57" w:rsidRDefault="00B724A0" w:rsidP="00462B1C">
            <w:pPr>
              <w:jc w:val="center"/>
              <w:rPr>
                <w:b/>
              </w:rPr>
            </w:pPr>
            <w:r w:rsidRPr="00B55E57">
              <w:rPr>
                <w:b/>
              </w:rPr>
              <w:t>8</w:t>
            </w:r>
          </w:p>
        </w:tc>
        <w:tc>
          <w:tcPr>
            <w:tcW w:w="3207" w:type="pct"/>
            <w:vAlign w:val="center"/>
          </w:tcPr>
          <w:p w:rsidR="00B724A0" w:rsidRPr="00B55E57" w:rsidRDefault="00B724A0" w:rsidP="00462B1C">
            <w:r w:rsidRPr="00B55E57">
              <w:rPr>
                <w:b/>
              </w:rPr>
              <w:t>Контактные телефон(ы) участника</w:t>
            </w:r>
            <w:r w:rsidRPr="00B55E57">
              <w:rPr>
                <w:i/>
              </w:rPr>
              <w:t>(с указанием кода города)</w:t>
            </w:r>
            <w:r w:rsidRPr="00B55E57">
              <w:t>,</w:t>
            </w:r>
            <w:r w:rsidRPr="00B55E57">
              <w:rPr>
                <w:b/>
              </w:rPr>
              <w:t xml:space="preserve"> Факс </w:t>
            </w:r>
            <w:r w:rsidRPr="00B55E57">
              <w:rPr>
                <w:i/>
              </w:rPr>
              <w:t>(при наличии)</w:t>
            </w:r>
          </w:p>
        </w:tc>
        <w:tc>
          <w:tcPr>
            <w:tcW w:w="1487" w:type="pct"/>
            <w:vAlign w:val="center"/>
          </w:tcPr>
          <w:p w:rsidR="00B724A0" w:rsidRPr="00B55E57" w:rsidRDefault="00B724A0" w:rsidP="00462B1C"/>
        </w:tc>
      </w:tr>
      <w:tr w:rsidR="00B724A0" w:rsidRPr="00B55E57" w:rsidTr="00462B1C">
        <w:trPr>
          <w:cantSplit/>
          <w:trHeight w:val="284"/>
        </w:trPr>
        <w:tc>
          <w:tcPr>
            <w:tcW w:w="306" w:type="pct"/>
            <w:vAlign w:val="center"/>
          </w:tcPr>
          <w:p w:rsidR="00B724A0" w:rsidRPr="00B55E57" w:rsidRDefault="00B724A0" w:rsidP="00462B1C">
            <w:pPr>
              <w:jc w:val="center"/>
              <w:rPr>
                <w:b/>
              </w:rPr>
            </w:pPr>
            <w:r w:rsidRPr="00B55E57">
              <w:rPr>
                <w:b/>
              </w:rPr>
              <w:t>9</w:t>
            </w:r>
          </w:p>
        </w:tc>
        <w:tc>
          <w:tcPr>
            <w:tcW w:w="3207" w:type="pct"/>
            <w:vAlign w:val="center"/>
          </w:tcPr>
          <w:p w:rsidR="00B724A0" w:rsidRPr="00B55E57" w:rsidRDefault="00B724A0" w:rsidP="00462B1C">
            <w:pPr>
              <w:rPr>
                <w:b/>
              </w:rPr>
            </w:pPr>
            <w:r w:rsidRPr="00B55E57">
              <w:rPr>
                <w:b/>
              </w:rPr>
              <w:t>Адрес электронной почты участника</w:t>
            </w:r>
            <w:r w:rsidRPr="00B55E57">
              <w:rPr>
                <w:i/>
              </w:rPr>
              <w:t>(при наличии)</w:t>
            </w:r>
          </w:p>
        </w:tc>
        <w:tc>
          <w:tcPr>
            <w:tcW w:w="1487" w:type="pct"/>
            <w:vAlign w:val="center"/>
          </w:tcPr>
          <w:p w:rsidR="00B724A0" w:rsidRPr="00B55E57" w:rsidRDefault="00B724A0" w:rsidP="00462B1C"/>
        </w:tc>
      </w:tr>
      <w:tr w:rsidR="00B724A0" w:rsidRPr="00B55E57" w:rsidTr="00462B1C">
        <w:trPr>
          <w:cantSplit/>
        </w:trPr>
        <w:tc>
          <w:tcPr>
            <w:tcW w:w="306" w:type="pct"/>
            <w:vAlign w:val="center"/>
          </w:tcPr>
          <w:p w:rsidR="00B724A0" w:rsidRPr="00B55E57" w:rsidRDefault="00B724A0" w:rsidP="00462B1C">
            <w:pPr>
              <w:jc w:val="center"/>
              <w:rPr>
                <w:b/>
              </w:rPr>
            </w:pPr>
            <w:r w:rsidRPr="00B55E57">
              <w:rPr>
                <w:b/>
              </w:rPr>
              <w:t>10</w:t>
            </w:r>
          </w:p>
        </w:tc>
        <w:tc>
          <w:tcPr>
            <w:tcW w:w="3207" w:type="pct"/>
            <w:vAlign w:val="center"/>
          </w:tcPr>
          <w:p w:rsidR="00B724A0" w:rsidRPr="00B55E57" w:rsidRDefault="00B724A0" w:rsidP="00462B1C">
            <w:pPr>
              <w:rPr>
                <w:b/>
              </w:rPr>
            </w:pPr>
            <w:r w:rsidRPr="00B55E57">
              <w:rPr>
                <w:b/>
              </w:rPr>
              <w:t>Банковские реквизиты участника</w:t>
            </w:r>
          </w:p>
        </w:tc>
        <w:tc>
          <w:tcPr>
            <w:tcW w:w="1487" w:type="pct"/>
            <w:vAlign w:val="center"/>
          </w:tcPr>
          <w:p w:rsidR="00B724A0" w:rsidRPr="00B55E57" w:rsidRDefault="00B724A0" w:rsidP="00462B1C"/>
        </w:tc>
      </w:tr>
      <w:tr w:rsidR="00B724A0" w:rsidRPr="00B55E57" w:rsidTr="00462B1C">
        <w:trPr>
          <w:cantSplit/>
        </w:trPr>
        <w:tc>
          <w:tcPr>
            <w:tcW w:w="306" w:type="pct"/>
            <w:vAlign w:val="center"/>
          </w:tcPr>
          <w:p w:rsidR="00B724A0" w:rsidRPr="00B55E57" w:rsidRDefault="00B724A0" w:rsidP="00462B1C">
            <w:pPr>
              <w:jc w:val="center"/>
              <w:rPr>
                <w:b/>
              </w:rPr>
            </w:pPr>
            <w:r w:rsidRPr="00B55E57">
              <w:rPr>
                <w:b/>
              </w:rPr>
              <w:t>11</w:t>
            </w:r>
          </w:p>
        </w:tc>
        <w:tc>
          <w:tcPr>
            <w:tcW w:w="3207" w:type="pct"/>
            <w:vAlign w:val="center"/>
          </w:tcPr>
          <w:p w:rsidR="00B724A0" w:rsidRPr="00B55E57" w:rsidRDefault="00B724A0" w:rsidP="00462B1C">
            <w:pPr>
              <w:rPr>
                <w:b/>
                <w:i/>
              </w:rPr>
            </w:pPr>
            <w:r w:rsidRPr="00B55E57">
              <w:rPr>
                <w:b/>
              </w:rPr>
              <w:t xml:space="preserve">Сведения о лице, имеющем право без доверенности действовать от имени юридического лица (ФИО, должность), согласно учредительным документам </w:t>
            </w:r>
            <w:r w:rsidRPr="00B55E57">
              <w:rPr>
                <w:i/>
              </w:rPr>
              <w:t xml:space="preserve">(для участников – юридических лиц) </w:t>
            </w:r>
          </w:p>
        </w:tc>
        <w:tc>
          <w:tcPr>
            <w:tcW w:w="1487" w:type="pct"/>
            <w:vAlign w:val="center"/>
          </w:tcPr>
          <w:p w:rsidR="00B724A0" w:rsidRPr="00B55E57" w:rsidRDefault="00B724A0" w:rsidP="00462B1C"/>
        </w:tc>
      </w:tr>
    </w:tbl>
    <w:p w:rsidR="00B724A0" w:rsidRPr="00B55E57" w:rsidRDefault="00B724A0" w:rsidP="00B724A0">
      <w:pPr>
        <w:rPr>
          <w:bCs/>
        </w:rPr>
      </w:pPr>
    </w:p>
    <w:p w:rsidR="00B724A0" w:rsidRPr="00B724A0" w:rsidRDefault="00B724A0" w:rsidP="00B724A0">
      <w:pPr>
        <w:jc w:val="center"/>
        <w:rPr>
          <w:b/>
          <w:bCs/>
          <w:sz w:val="26"/>
          <w:szCs w:val="26"/>
        </w:rPr>
      </w:pPr>
    </w:p>
    <w:p w:rsidR="00061E0C" w:rsidRPr="004F1EC6" w:rsidRDefault="00061E0C" w:rsidP="00B724A0">
      <w:pPr>
        <w:widowControl w:val="0"/>
        <w:autoSpaceDE w:val="0"/>
        <w:autoSpaceDN w:val="0"/>
        <w:adjustRightInd w:val="0"/>
        <w:spacing w:before="20" w:after="20"/>
        <w:ind w:right="30"/>
        <w:jc w:val="right"/>
        <w:rPr>
          <w:b/>
        </w:rPr>
      </w:pPr>
    </w:p>
    <w:sectPr w:rsidR="00061E0C" w:rsidRPr="004F1EC6" w:rsidSect="00073BEB">
      <w:pgSz w:w="12240" w:h="15840"/>
      <w:pgMar w:top="851" w:right="758" w:bottom="567" w:left="993" w:header="340" w:footer="28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B0F" w:rsidRDefault="00352B0F">
      <w:r>
        <w:separator/>
      </w:r>
    </w:p>
  </w:endnote>
  <w:endnote w:type="continuationSeparator" w:id="1">
    <w:p w:rsidR="00352B0F" w:rsidRDefault="00352B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OpenSymbol">
    <w:altName w:val="Arial Unicode MS"/>
    <w:charset w:val="CC"/>
    <w:family w:val="roma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B0F" w:rsidRDefault="00352B0F">
      <w:r>
        <w:separator/>
      </w:r>
    </w:p>
  </w:footnote>
  <w:footnote w:type="continuationSeparator" w:id="1">
    <w:p w:rsidR="00352B0F" w:rsidRDefault="00352B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48" w:rsidRDefault="009C7948">
    <w:pPr>
      <w:pStyle w:val="aff0"/>
      <w:jc w:val="center"/>
    </w:pPr>
    <w:fldSimple w:instr="PAGE   \* MERGEFORMAT">
      <w:r>
        <w:rPr>
          <w:noProof/>
        </w:rPr>
        <w:t>16</w:t>
      </w:r>
    </w:fldSimple>
  </w:p>
  <w:p w:rsidR="009C7948" w:rsidRDefault="009C7948">
    <w:pPr>
      <w:pStyle w:val="aff0"/>
    </w:pPr>
  </w:p>
  <w:p w:rsidR="009C7948" w:rsidRDefault="009C794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48" w:rsidRDefault="009C7948">
    <w:pPr>
      <w:pStyle w:val="aff0"/>
      <w:jc w:val="center"/>
    </w:pPr>
    <w:fldSimple w:instr="PAGE   \* MERGEFORMAT">
      <w:r w:rsidR="00B13CBA">
        <w:rPr>
          <w:noProof/>
        </w:rPr>
        <w:t>36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rPr>
        <w:rFonts w:ascii="Times New Roman" w:hAnsi="Times New Roman" w:cs="Symbol"/>
        <w:b w:val="0"/>
        <w:bCs w:val="0"/>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3"/>
    <w:multiLevelType w:val="multilevel"/>
    <w:tmpl w:val="00000003"/>
    <w:name w:val="WW8Num3"/>
    <w:lvl w:ilvl="0">
      <w:start w:val="1"/>
      <w:numFmt w:val="bullet"/>
      <w:lvlText w:val=""/>
      <w:lvlJc w:val="left"/>
      <w:pPr>
        <w:tabs>
          <w:tab w:val="num" w:pos="432"/>
        </w:tabs>
        <w:ind w:left="432" w:hanging="432"/>
      </w:pPr>
      <w:rPr>
        <w:rFonts w:ascii="Wingdings" w:hAnsi="Wingdings" w:cs="Symbol"/>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Times New Roman"/>
        <w:b w:val="0"/>
        <w:sz w:val="22"/>
        <w:szCs w:val="22"/>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b w:val="0"/>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cs="Times New Roman"/>
        <w:sz w:val="26"/>
        <w:szCs w:val="26"/>
      </w:rPr>
    </w:lvl>
    <w:lvl w:ilvl="4">
      <w:start w:val="1"/>
      <w:numFmt w:val="bullet"/>
      <w:lvlText w:val="o"/>
      <w:lvlJc w:val="left"/>
      <w:pPr>
        <w:tabs>
          <w:tab w:val="num" w:pos="0"/>
        </w:tabs>
        <w:ind w:left="3600" w:hanging="360"/>
      </w:pPr>
      <w:rPr>
        <w:rFonts w:ascii="Courier New" w:hAnsi="Courier New"/>
        <w:b w:val="0"/>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cs="Times New Roman"/>
        <w:sz w:val="26"/>
        <w:szCs w:val="26"/>
      </w:rPr>
    </w:lvl>
    <w:lvl w:ilvl="7">
      <w:start w:val="1"/>
      <w:numFmt w:val="bullet"/>
      <w:lvlText w:val="o"/>
      <w:lvlJc w:val="left"/>
      <w:pPr>
        <w:tabs>
          <w:tab w:val="num" w:pos="0"/>
        </w:tabs>
        <w:ind w:left="5760" w:hanging="360"/>
      </w:pPr>
      <w:rPr>
        <w:rFonts w:ascii="Courier New" w:hAnsi="Courier New"/>
        <w:b w:val="0"/>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5">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6">
    <w:nsid w:val="002B1B9E"/>
    <w:multiLevelType w:val="multilevel"/>
    <w:tmpl w:val="49D6FAC6"/>
    <w:lvl w:ilvl="0">
      <w:start w:val="3"/>
      <w:numFmt w:val="decimal"/>
      <w:lvlText w:val="%1."/>
      <w:lvlJc w:val="left"/>
      <w:pPr>
        <w:ind w:left="77" w:hanging="360"/>
      </w:pPr>
      <w:rPr>
        <w:color w:val="000000"/>
      </w:rPr>
    </w:lvl>
    <w:lvl w:ilvl="1">
      <w:start w:val="1"/>
      <w:numFmt w:val="decimal"/>
      <w:lvlText w:val="%1.%2."/>
      <w:lvlJc w:val="left"/>
      <w:pPr>
        <w:ind w:left="1212" w:hanging="360"/>
      </w:pPr>
      <w:rPr>
        <w:color w:val="000000"/>
      </w:rPr>
    </w:lvl>
    <w:lvl w:ilvl="2">
      <w:start w:val="1"/>
      <w:numFmt w:val="decimal"/>
      <w:lvlText w:val="%1.%2.%3."/>
      <w:lvlJc w:val="left"/>
      <w:pPr>
        <w:ind w:left="437" w:hanging="720"/>
      </w:pPr>
      <w:rPr>
        <w:color w:val="000000"/>
      </w:rPr>
    </w:lvl>
    <w:lvl w:ilvl="3">
      <w:start w:val="1"/>
      <w:numFmt w:val="decimal"/>
      <w:lvlText w:val="%1.%2.%3.%4."/>
      <w:lvlJc w:val="left"/>
      <w:pPr>
        <w:ind w:left="437" w:hanging="720"/>
      </w:pPr>
      <w:rPr>
        <w:color w:val="000000"/>
      </w:rPr>
    </w:lvl>
    <w:lvl w:ilvl="4">
      <w:start w:val="1"/>
      <w:numFmt w:val="decimal"/>
      <w:lvlText w:val="%1.%2.%3.%4.%5."/>
      <w:lvlJc w:val="left"/>
      <w:pPr>
        <w:ind w:left="797" w:hanging="1080"/>
      </w:pPr>
      <w:rPr>
        <w:color w:val="000000"/>
      </w:rPr>
    </w:lvl>
    <w:lvl w:ilvl="5">
      <w:start w:val="1"/>
      <w:numFmt w:val="decimal"/>
      <w:lvlText w:val="%1.%2.%3.%4.%5.%6."/>
      <w:lvlJc w:val="left"/>
      <w:pPr>
        <w:ind w:left="797" w:hanging="1080"/>
      </w:pPr>
      <w:rPr>
        <w:color w:val="000000"/>
      </w:rPr>
    </w:lvl>
    <w:lvl w:ilvl="6">
      <w:start w:val="1"/>
      <w:numFmt w:val="decimal"/>
      <w:lvlText w:val="%1.%2.%3.%4.%5.%6.%7."/>
      <w:lvlJc w:val="left"/>
      <w:pPr>
        <w:ind w:left="1157" w:hanging="1440"/>
      </w:pPr>
      <w:rPr>
        <w:color w:val="000000"/>
      </w:rPr>
    </w:lvl>
    <w:lvl w:ilvl="7">
      <w:start w:val="1"/>
      <w:numFmt w:val="decimal"/>
      <w:lvlText w:val="%1.%2.%3.%4.%5.%6.%7.%8."/>
      <w:lvlJc w:val="left"/>
      <w:pPr>
        <w:ind w:left="1157" w:hanging="1440"/>
      </w:pPr>
      <w:rPr>
        <w:color w:val="000000"/>
      </w:rPr>
    </w:lvl>
    <w:lvl w:ilvl="8">
      <w:start w:val="1"/>
      <w:numFmt w:val="decimal"/>
      <w:lvlText w:val="%1.%2.%3.%4.%5.%6.%7.%8.%9."/>
      <w:lvlJc w:val="left"/>
      <w:pPr>
        <w:ind w:left="1517" w:hanging="1800"/>
      </w:pPr>
      <w:rPr>
        <w:color w:val="000000"/>
      </w:rPr>
    </w:lvl>
  </w:abstractNum>
  <w:abstractNum w:abstractNumId="7">
    <w:nsid w:val="082E0CBF"/>
    <w:multiLevelType w:val="hybridMultilevel"/>
    <w:tmpl w:val="7258F2B2"/>
    <w:lvl w:ilvl="0" w:tplc="0162839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4506BA"/>
    <w:multiLevelType w:val="multilevel"/>
    <w:tmpl w:val="26A4D13A"/>
    <w:lvl w:ilvl="0">
      <w:start w:val="8"/>
      <w:numFmt w:val="decimal"/>
      <w:lvlText w:val="%1."/>
      <w:lvlJc w:val="left"/>
      <w:pPr>
        <w:ind w:left="360" w:hanging="360"/>
      </w:pPr>
      <w:rPr>
        <w:rFonts w:hint="default"/>
        <w:b/>
      </w:rPr>
    </w:lvl>
    <w:lvl w:ilvl="1">
      <w:start w:val="3"/>
      <w:numFmt w:val="decimal"/>
      <w:lvlText w:val="%1.%2."/>
      <w:lvlJc w:val="left"/>
      <w:pPr>
        <w:ind w:left="574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D4C3CD2"/>
    <w:multiLevelType w:val="hybridMultilevel"/>
    <w:tmpl w:val="EEDAC98C"/>
    <w:lvl w:ilvl="0" w:tplc="C84E032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0E306DC7"/>
    <w:multiLevelType w:val="multilevel"/>
    <w:tmpl w:val="7DB88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153E2E06"/>
    <w:multiLevelType w:val="hybridMultilevel"/>
    <w:tmpl w:val="3856A9B2"/>
    <w:lvl w:ilvl="0" w:tplc="97D8DF5A">
      <w:start w:val="1"/>
      <w:numFmt w:val="decimal"/>
      <w:lvlText w:val="%1."/>
      <w:lvlJc w:val="left"/>
      <w:pPr>
        <w:ind w:left="720" w:hanging="360"/>
      </w:pPr>
      <w:rPr>
        <w:b/>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1472F0"/>
    <w:multiLevelType w:val="multilevel"/>
    <w:tmpl w:val="A70A9D44"/>
    <w:lvl w:ilvl="0">
      <w:start w:val="1"/>
      <w:numFmt w:val="decimal"/>
      <w:lvlText w:val="%1."/>
      <w:lvlJc w:val="left"/>
      <w:pPr>
        <w:ind w:left="435" w:hanging="435"/>
      </w:pPr>
      <w:rPr>
        <w:rFonts w:hint="default"/>
        <w:b/>
      </w:rPr>
    </w:lvl>
    <w:lvl w:ilvl="1">
      <w:start w:val="1"/>
      <w:numFmt w:val="decimal"/>
      <w:lvlText w:val="%1.%2."/>
      <w:lvlJc w:val="left"/>
      <w:pPr>
        <w:ind w:left="1155" w:hanging="43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3">
    <w:nsid w:val="1A5D05AC"/>
    <w:multiLevelType w:val="multilevel"/>
    <w:tmpl w:val="CD80316A"/>
    <w:lvl w:ilvl="0">
      <w:start w:val="7"/>
      <w:numFmt w:val="decimal"/>
      <w:lvlText w:val="%1."/>
      <w:lvlJc w:val="left"/>
      <w:pPr>
        <w:ind w:left="720" w:hanging="360"/>
      </w:pPr>
      <w:rPr>
        <w:rFonts w:hint="default"/>
      </w:rPr>
    </w:lvl>
    <w:lvl w:ilvl="1">
      <w:start w:val="1"/>
      <w:numFmt w:val="decimal"/>
      <w:isLgl/>
      <w:lvlText w:val="%1.%2."/>
      <w:lvlJc w:val="left"/>
      <w:pPr>
        <w:ind w:left="1440" w:hanging="720"/>
      </w:pPr>
      <w:rPr>
        <w:rFonts w:hint="default"/>
        <w:i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1F0D7FED"/>
    <w:multiLevelType w:val="multilevel"/>
    <w:tmpl w:val="7A5479DA"/>
    <w:lvl w:ilvl="0">
      <w:start w:val="1"/>
      <w:numFmt w:val="decimal"/>
      <w:lvlText w:val="%1."/>
      <w:lvlJc w:val="left"/>
      <w:pPr>
        <w:ind w:left="435" w:hanging="435"/>
      </w:pPr>
      <w:rPr>
        <w:rFonts w:hint="default"/>
        <w:b/>
      </w:rPr>
    </w:lvl>
    <w:lvl w:ilvl="1">
      <w:start w:val="11"/>
      <w:numFmt w:val="decimal"/>
      <w:lvlText w:val="%1.%2."/>
      <w:lvlJc w:val="left"/>
      <w:pPr>
        <w:ind w:left="1155" w:hanging="43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5">
    <w:nsid w:val="1F901E52"/>
    <w:multiLevelType w:val="multilevel"/>
    <w:tmpl w:val="25B2A08A"/>
    <w:lvl w:ilvl="0">
      <w:start w:val="1"/>
      <w:numFmt w:val="decimal"/>
      <w:lvlText w:val="%1."/>
      <w:lvlJc w:val="left"/>
      <w:pPr>
        <w:ind w:left="502" w:hanging="360"/>
      </w:pPr>
      <w:rPr>
        <w:rFonts w:hint="default"/>
      </w:rPr>
    </w:lvl>
    <w:lvl w:ilvl="1">
      <w:start w:val="1"/>
      <w:numFmt w:val="decimal"/>
      <w:isLgl/>
      <w:lvlText w:val="%1.%2."/>
      <w:lvlJc w:val="left"/>
      <w:pPr>
        <w:ind w:left="547" w:hanging="405"/>
      </w:pPr>
      <w:rPr>
        <w:rFonts w:ascii="Times New Roman" w:hAnsi="Times New Roman" w:cs="Times New Roman" w:hint="default"/>
        <w:sz w:val="24"/>
        <w:szCs w:val="24"/>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6">
    <w:nsid w:val="23A24331"/>
    <w:multiLevelType w:val="hybridMultilevel"/>
    <w:tmpl w:val="E1A4D9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63C7AE5"/>
    <w:multiLevelType w:val="hybridMultilevel"/>
    <w:tmpl w:val="29E23B76"/>
    <w:lvl w:ilvl="0" w:tplc="86500C3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2EB337EE"/>
    <w:multiLevelType w:val="hybridMultilevel"/>
    <w:tmpl w:val="80ACD718"/>
    <w:lvl w:ilvl="0" w:tplc="53A8C2D2">
      <w:start w:val="1"/>
      <w:numFmt w:val="decimal"/>
      <w:lvlText w:val="%1"/>
      <w:lvlJc w:val="left"/>
      <w:pPr>
        <w:ind w:left="465" w:hanging="45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19">
    <w:nsid w:val="2FF86B7B"/>
    <w:multiLevelType w:val="hybridMultilevel"/>
    <w:tmpl w:val="1792BDA0"/>
    <w:lvl w:ilvl="0" w:tplc="04190001">
      <w:start w:val="1"/>
      <w:numFmt w:val="bullet"/>
      <w:lvlText w:val=""/>
      <w:lvlJc w:val="left"/>
      <w:pPr>
        <w:ind w:left="1359" w:hanging="360"/>
      </w:pPr>
      <w:rPr>
        <w:rFonts w:ascii="Symbol" w:hAnsi="Symbol" w:hint="default"/>
      </w:rPr>
    </w:lvl>
    <w:lvl w:ilvl="1" w:tplc="04190003" w:tentative="1">
      <w:start w:val="1"/>
      <w:numFmt w:val="bullet"/>
      <w:lvlText w:val="o"/>
      <w:lvlJc w:val="left"/>
      <w:pPr>
        <w:ind w:left="2079" w:hanging="360"/>
      </w:pPr>
      <w:rPr>
        <w:rFonts w:ascii="Courier New" w:hAnsi="Courier New" w:cs="Courier New" w:hint="default"/>
      </w:rPr>
    </w:lvl>
    <w:lvl w:ilvl="2" w:tplc="04190005" w:tentative="1">
      <w:start w:val="1"/>
      <w:numFmt w:val="bullet"/>
      <w:lvlText w:val=""/>
      <w:lvlJc w:val="left"/>
      <w:pPr>
        <w:ind w:left="2799" w:hanging="360"/>
      </w:pPr>
      <w:rPr>
        <w:rFonts w:ascii="Wingdings" w:hAnsi="Wingdings" w:hint="default"/>
      </w:rPr>
    </w:lvl>
    <w:lvl w:ilvl="3" w:tplc="04190001" w:tentative="1">
      <w:start w:val="1"/>
      <w:numFmt w:val="bullet"/>
      <w:lvlText w:val=""/>
      <w:lvlJc w:val="left"/>
      <w:pPr>
        <w:ind w:left="3519" w:hanging="360"/>
      </w:pPr>
      <w:rPr>
        <w:rFonts w:ascii="Symbol" w:hAnsi="Symbol" w:hint="default"/>
      </w:rPr>
    </w:lvl>
    <w:lvl w:ilvl="4" w:tplc="04190003" w:tentative="1">
      <w:start w:val="1"/>
      <w:numFmt w:val="bullet"/>
      <w:lvlText w:val="o"/>
      <w:lvlJc w:val="left"/>
      <w:pPr>
        <w:ind w:left="4239" w:hanging="360"/>
      </w:pPr>
      <w:rPr>
        <w:rFonts w:ascii="Courier New" w:hAnsi="Courier New" w:cs="Courier New" w:hint="default"/>
      </w:rPr>
    </w:lvl>
    <w:lvl w:ilvl="5" w:tplc="04190005" w:tentative="1">
      <w:start w:val="1"/>
      <w:numFmt w:val="bullet"/>
      <w:lvlText w:val=""/>
      <w:lvlJc w:val="left"/>
      <w:pPr>
        <w:ind w:left="4959" w:hanging="360"/>
      </w:pPr>
      <w:rPr>
        <w:rFonts w:ascii="Wingdings" w:hAnsi="Wingdings" w:hint="default"/>
      </w:rPr>
    </w:lvl>
    <w:lvl w:ilvl="6" w:tplc="04190001" w:tentative="1">
      <w:start w:val="1"/>
      <w:numFmt w:val="bullet"/>
      <w:lvlText w:val=""/>
      <w:lvlJc w:val="left"/>
      <w:pPr>
        <w:ind w:left="5679" w:hanging="360"/>
      </w:pPr>
      <w:rPr>
        <w:rFonts w:ascii="Symbol" w:hAnsi="Symbol" w:hint="default"/>
      </w:rPr>
    </w:lvl>
    <w:lvl w:ilvl="7" w:tplc="04190003" w:tentative="1">
      <w:start w:val="1"/>
      <w:numFmt w:val="bullet"/>
      <w:lvlText w:val="o"/>
      <w:lvlJc w:val="left"/>
      <w:pPr>
        <w:ind w:left="6399" w:hanging="360"/>
      </w:pPr>
      <w:rPr>
        <w:rFonts w:ascii="Courier New" w:hAnsi="Courier New" w:cs="Courier New" w:hint="default"/>
      </w:rPr>
    </w:lvl>
    <w:lvl w:ilvl="8" w:tplc="04190005" w:tentative="1">
      <w:start w:val="1"/>
      <w:numFmt w:val="bullet"/>
      <w:lvlText w:val=""/>
      <w:lvlJc w:val="left"/>
      <w:pPr>
        <w:ind w:left="7119" w:hanging="360"/>
      </w:pPr>
      <w:rPr>
        <w:rFonts w:ascii="Wingdings" w:hAnsi="Wingdings" w:hint="default"/>
      </w:rPr>
    </w:lvl>
  </w:abstractNum>
  <w:abstractNum w:abstractNumId="20">
    <w:nsid w:val="314E49D6"/>
    <w:multiLevelType w:val="multilevel"/>
    <w:tmpl w:val="13480E28"/>
    <w:lvl w:ilvl="0">
      <w:start w:val="1"/>
      <w:numFmt w:val="decimal"/>
      <w:lvlText w:val="%1."/>
      <w:lvlJc w:val="left"/>
      <w:pPr>
        <w:ind w:left="927" w:hanging="360"/>
      </w:pPr>
      <w:rPr>
        <w:rFonts w:hint="default"/>
      </w:rPr>
    </w:lvl>
    <w:lvl w:ilvl="1">
      <w:start w:val="7"/>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nsid w:val="318208AB"/>
    <w:multiLevelType w:val="hybridMultilevel"/>
    <w:tmpl w:val="3B6C2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913A9A"/>
    <w:multiLevelType w:val="hybridMultilevel"/>
    <w:tmpl w:val="BF629A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77A73AB"/>
    <w:multiLevelType w:val="hybridMultilevel"/>
    <w:tmpl w:val="7F2AF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A731C02"/>
    <w:multiLevelType w:val="multilevel"/>
    <w:tmpl w:val="66508E16"/>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00E1EE0"/>
    <w:multiLevelType w:val="hybridMultilevel"/>
    <w:tmpl w:val="EDF20746"/>
    <w:lvl w:ilvl="0" w:tplc="69F45706">
      <w:start w:val="1"/>
      <w:numFmt w:val="decimal"/>
      <w:lvlText w:val="%1."/>
      <w:lvlJc w:val="left"/>
      <w:pPr>
        <w:ind w:left="2063" w:hanging="645"/>
      </w:pPr>
      <w:rPr>
        <w:rFonts w:hint="default"/>
        <w:b/>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6">
    <w:nsid w:val="422534EF"/>
    <w:multiLevelType w:val="hybridMultilevel"/>
    <w:tmpl w:val="CABABBC2"/>
    <w:lvl w:ilvl="0" w:tplc="C84E032A">
      <w:start w:val="1"/>
      <w:numFmt w:val="bullet"/>
      <w:lvlText w:val="-"/>
      <w:lvlJc w:val="left"/>
      <w:pPr>
        <w:ind w:left="4188"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45E9408D"/>
    <w:multiLevelType w:val="multilevel"/>
    <w:tmpl w:val="25B2A08A"/>
    <w:lvl w:ilvl="0">
      <w:start w:val="1"/>
      <w:numFmt w:val="decimal"/>
      <w:lvlText w:val="%1."/>
      <w:lvlJc w:val="left"/>
      <w:pPr>
        <w:ind w:left="502" w:hanging="360"/>
      </w:pPr>
      <w:rPr>
        <w:rFonts w:hint="default"/>
      </w:rPr>
    </w:lvl>
    <w:lvl w:ilvl="1">
      <w:start w:val="1"/>
      <w:numFmt w:val="decimal"/>
      <w:isLgl/>
      <w:lvlText w:val="%1.%2."/>
      <w:lvlJc w:val="left"/>
      <w:pPr>
        <w:ind w:left="547" w:hanging="405"/>
      </w:pPr>
      <w:rPr>
        <w:rFonts w:ascii="Times New Roman" w:hAnsi="Times New Roman" w:cs="Times New Roman" w:hint="default"/>
        <w:sz w:val="24"/>
        <w:szCs w:val="24"/>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8">
    <w:nsid w:val="4BC63A90"/>
    <w:multiLevelType w:val="multilevel"/>
    <w:tmpl w:val="7E2AB40C"/>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hint="default"/>
        <w:b w:val="0"/>
        <w:i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29">
    <w:nsid w:val="50935B8F"/>
    <w:multiLevelType w:val="hybridMultilevel"/>
    <w:tmpl w:val="E982C9A2"/>
    <w:lvl w:ilvl="0" w:tplc="C84E032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52500A38"/>
    <w:multiLevelType w:val="multilevel"/>
    <w:tmpl w:val="60D67994"/>
    <w:lvl w:ilvl="0">
      <w:start w:val="7"/>
      <w:numFmt w:val="decimal"/>
      <w:lvlText w:val="%1."/>
      <w:lvlJc w:val="left"/>
      <w:pPr>
        <w:ind w:left="720" w:hanging="360"/>
      </w:pPr>
      <w:rPr>
        <w:rFonts w:hint="default"/>
      </w:rPr>
    </w:lvl>
    <w:lvl w:ilvl="1">
      <w:start w:val="5"/>
      <w:numFmt w:val="decimal"/>
      <w:isLgl/>
      <w:lvlText w:val="%1.%2."/>
      <w:lvlJc w:val="left"/>
      <w:pPr>
        <w:ind w:left="1440" w:hanging="720"/>
      </w:pPr>
      <w:rPr>
        <w:rFonts w:hint="default"/>
        <w:i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nsid w:val="56A65EDD"/>
    <w:multiLevelType w:val="hybridMultilevel"/>
    <w:tmpl w:val="74044C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56A66459"/>
    <w:multiLevelType w:val="multilevel"/>
    <w:tmpl w:val="F12A7836"/>
    <w:lvl w:ilvl="0">
      <w:start w:val="2"/>
      <w:numFmt w:val="decimal"/>
      <w:lvlText w:val="%1."/>
      <w:lvlJc w:val="left"/>
      <w:pPr>
        <w:ind w:left="1211"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58CA7833"/>
    <w:multiLevelType w:val="hybridMultilevel"/>
    <w:tmpl w:val="FD4A90FC"/>
    <w:lvl w:ilvl="0" w:tplc="C84E032A">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59264E75"/>
    <w:multiLevelType w:val="multilevel"/>
    <w:tmpl w:val="597C481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bullet"/>
      <w:lvlText w:val="-"/>
      <w:lvlJc w:val="left"/>
      <w:pPr>
        <w:ind w:left="1287" w:hanging="720"/>
      </w:pPr>
      <w:rPr>
        <w:rFonts w:ascii="Arial" w:hAnsi="Arial"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nsid w:val="599621A8"/>
    <w:multiLevelType w:val="multilevel"/>
    <w:tmpl w:val="7E2AB40C"/>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hint="default"/>
        <w:b w:val="0"/>
        <w:i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36">
    <w:nsid w:val="64572685"/>
    <w:multiLevelType w:val="multilevel"/>
    <w:tmpl w:val="76724F12"/>
    <w:lvl w:ilvl="0">
      <w:start w:val="2"/>
      <w:numFmt w:val="decimal"/>
      <w:lvlText w:val="%1."/>
      <w:lvlJc w:val="left"/>
      <w:pPr>
        <w:ind w:left="720" w:hanging="360"/>
      </w:pPr>
      <w:rPr>
        <w:rFonts w:hint="default"/>
      </w:rPr>
    </w:lvl>
    <w:lvl w:ilvl="1">
      <w:start w:val="1"/>
      <w:numFmt w:val="decimal"/>
      <w:isLgl/>
      <w:lvlText w:val="%1.%2."/>
      <w:lvlJc w:val="left"/>
      <w:pPr>
        <w:ind w:left="1440" w:hanging="720"/>
      </w:pPr>
      <w:rPr>
        <w:rFonts w:hint="default"/>
        <w:i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7">
    <w:nsid w:val="6BE177D7"/>
    <w:multiLevelType w:val="hybridMultilevel"/>
    <w:tmpl w:val="79B8002A"/>
    <w:lvl w:ilvl="0" w:tplc="A8402E9A">
      <w:numFmt w:val="bullet"/>
      <w:lvlText w:val="•"/>
      <w:lvlJc w:val="left"/>
      <w:pPr>
        <w:ind w:left="86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DD2515B"/>
    <w:multiLevelType w:val="multilevel"/>
    <w:tmpl w:val="C00E7F30"/>
    <w:lvl w:ilvl="0">
      <w:start w:val="3"/>
      <w:numFmt w:val="decimal"/>
      <w:lvlText w:val="%1."/>
      <w:lvlJc w:val="left"/>
      <w:pPr>
        <w:ind w:left="988" w:hanging="420"/>
      </w:pPr>
      <w:rPr>
        <w:rFonts w:hint="default"/>
        <w:i w:val="0"/>
        <w:color w:val="auto"/>
      </w:rPr>
    </w:lvl>
    <w:lvl w:ilvl="1">
      <w:start w:val="1"/>
      <w:numFmt w:val="decimal"/>
      <w:lvlText w:val="%1.%2."/>
      <w:lvlJc w:val="left"/>
      <w:pPr>
        <w:ind w:left="2160" w:hanging="720"/>
      </w:pPr>
      <w:rPr>
        <w:rFonts w:hint="default"/>
        <w:b w:val="0"/>
        <w:i w:val="0"/>
        <w:color w:val="auto"/>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9">
    <w:nsid w:val="6EDD6E7C"/>
    <w:multiLevelType w:val="multilevel"/>
    <w:tmpl w:val="7DB88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72FA2B6A"/>
    <w:multiLevelType w:val="multilevel"/>
    <w:tmpl w:val="25B2A08A"/>
    <w:lvl w:ilvl="0">
      <w:start w:val="1"/>
      <w:numFmt w:val="decimal"/>
      <w:lvlText w:val="%1."/>
      <w:lvlJc w:val="left"/>
      <w:pPr>
        <w:ind w:left="502" w:hanging="360"/>
      </w:pPr>
      <w:rPr>
        <w:rFonts w:hint="default"/>
      </w:rPr>
    </w:lvl>
    <w:lvl w:ilvl="1">
      <w:start w:val="1"/>
      <w:numFmt w:val="decimal"/>
      <w:isLgl/>
      <w:lvlText w:val="%1.%2."/>
      <w:lvlJc w:val="left"/>
      <w:pPr>
        <w:ind w:left="547" w:hanging="405"/>
      </w:pPr>
      <w:rPr>
        <w:rFonts w:ascii="Times New Roman" w:hAnsi="Times New Roman" w:cs="Times New Roman" w:hint="default"/>
        <w:sz w:val="24"/>
        <w:szCs w:val="24"/>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1">
    <w:nsid w:val="739D2F89"/>
    <w:multiLevelType w:val="hybridMultilevel"/>
    <w:tmpl w:val="B1E8B726"/>
    <w:lvl w:ilvl="0" w:tplc="C84E032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57F630C"/>
    <w:multiLevelType w:val="multilevel"/>
    <w:tmpl w:val="0C10309E"/>
    <w:lvl w:ilvl="0">
      <w:start w:val="1"/>
      <w:numFmt w:val="decimal"/>
      <w:lvlText w:val="%1."/>
      <w:lvlJc w:val="left"/>
      <w:pPr>
        <w:tabs>
          <w:tab w:val="left" w:pos="567"/>
        </w:tabs>
        <w:ind w:left="567" w:hanging="567"/>
      </w:pPr>
      <w:rPr>
        <w:rFonts w:ascii="Times New Roman" w:hAnsi="Times New Roman"/>
        <w:b/>
        <w:i w:val="0"/>
        <w:caps w:val="0"/>
        <w:strike w:val="0"/>
        <w:color w:val="000000"/>
        <w:spacing w:val="0"/>
        <w:sz w:val="24"/>
      </w:rPr>
    </w:lvl>
    <w:lvl w:ilvl="1">
      <w:start w:val="1"/>
      <w:numFmt w:val="decimal"/>
      <w:pStyle w:val="05"/>
      <w:lvlText w:val="%1.%2."/>
      <w:lvlJc w:val="left"/>
      <w:pPr>
        <w:tabs>
          <w:tab w:val="left" w:pos="567"/>
        </w:tabs>
        <w:ind w:left="567" w:hanging="567"/>
      </w:pPr>
      <w:rPr>
        <w:rFonts w:ascii="Times New Roman" w:hAnsi="Times New Roman"/>
        <w:b w:val="0"/>
        <w:i w:val="0"/>
        <w:caps w:val="0"/>
        <w:strike w:val="0"/>
        <w:color w:val="000000"/>
        <w:spacing w:val="0"/>
        <w:sz w:val="24"/>
      </w:rPr>
    </w:lvl>
    <w:lvl w:ilvl="2">
      <w:start w:val="1"/>
      <w:numFmt w:val="decimal"/>
      <w:lvlText w:val="%1.%2.%3."/>
      <w:lvlJc w:val="left"/>
      <w:pPr>
        <w:tabs>
          <w:tab w:val="left" w:pos="1135"/>
        </w:tabs>
        <w:ind w:left="1135" w:hanging="851"/>
      </w:pPr>
      <w:rPr>
        <w:rFonts w:ascii="Times New Roman" w:hAnsi="Times New Roman"/>
        <w:b w:val="0"/>
        <w:i w:val="0"/>
        <w:caps w:val="0"/>
        <w:strike w:val="0"/>
        <w:sz w:val="24"/>
      </w:rPr>
    </w:lvl>
    <w:lvl w:ilvl="3">
      <w:start w:val="1"/>
      <w:numFmt w:val="decimal"/>
      <w:lvlText w:val="%1.%2.%3.%4."/>
      <w:lvlJc w:val="left"/>
      <w:pPr>
        <w:tabs>
          <w:tab w:val="left" w:pos="2552"/>
        </w:tabs>
        <w:ind w:left="2552" w:hanging="1134"/>
      </w:pPr>
      <w:rPr>
        <w:rFonts w:ascii="Times New Roman" w:hAnsi="Times New Roman"/>
        <w:b w:val="0"/>
        <w:i w:val="0"/>
        <w:caps w:val="0"/>
        <w:strike w:val="0"/>
        <w:color w:val="000000"/>
        <w:spacing w:val="0"/>
        <w:sz w:val="24"/>
        <w:u w:val="none"/>
      </w:rPr>
    </w:lvl>
    <w:lvl w:ilvl="4">
      <w:start w:val="1"/>
      <w:numFmt w:val="decimal"/>
      <w:lvlText w:val="%1.%2.%3.%4.%5."/>
      <w:lvlJc w:val="left"/>
      <w:pPr>
        <w:tabs>
          <w:tab w:val="left" w:pos="3969"/>
        </w:tabs>
        <w:ind w:left="3969" w:hanging="1417"/>
      </w:pPr>
      <w:rPr>
        <w:rFonts w:ascii="Times New Roman" w:hAnsi="Times New Roman"/>
        <w:b w:val="0"/>
        <w:i w:val="0"/>
        <w:caps w:val="0"/>
        <w:strike w:val="0"/>
        <w:color w:val="000000"/>
        <w:sz w:val="24"/>
      </w:rPr>
    </w:lvl>
    <w:lvl w:ilvl="5">
      <w:start w:val="1"/>
      <w:numFmt w:val="decimal"/>
      <w:lvlText w:val="%1.%2.%3.%4.%5.%6."/>
      <w:lvlJc w:val="left"/>
      <w:pPr>
        <w:tabs>
          <w:tab w:val="left" w:pos="3969"/>
        </w:tabs>
        <w:ind w:left="3969" w:hanging="1417"/>
      </w:pPr>
      <w:rPr>
        <w:rFonts w:ascii="Times New Roman" w:hAnsi="Times New Roman"/>
      </w:rPr>
    </w:lvl>
    <w:lvl w:ilvl="6">
      <w:start w:val="1"/>
      <w:numFmt w:val="decimal"/>
      <w:lvlText w:val="%1.%2.%3.%4.%5.%6.%7."/>
      <w:lvlJc w:val="left"/>
      <w:pPr>
        <w:tabs>
          <w:tab w:val="left" w:pos="3969"/>
        </w:tabs>
        <w:ind w:left="3969" w:hanging="1417"/>
      </w:pPr>
      <w:rPr>
        <w:rFonts w:ascii="Times New Roman" w:hAnsi="Times New Roman"/>
      </w:rPr>
    </w:lvl>
    <w:lvl w:ilvl="7">
      <w:start w:val="1"/>
      <w:numFmt w:val="decimal"/>
      <w:lvlText w:val="%1.%2.%3.%4.%5.%6.%7.%8."/>
      <w:lvlJc w:val="left"/>
      <w:pPr>
        <w:tabs>
          <w:tab w:val="left" w:pos="3969"/>
        </w:tabs>
        <w:ind w:left="3969" w:hanging="1417"/>
      </w:pPr>
      <w:rPr>
        <w:rFonts w:ascii="Times New Roman" w:hAnsi="Times New Roman"/>
      </w:rPr>
    </w:lvl>
    <w:lvl w:ilvl="8">
      <w:start w:val="1"/>
      <w:numFmt w:val="decimal"/>
      <w:lvlText w:val="%1.%2.%3.%4.%5.%6.%7.%8.%9."/>
      <w:lvlJc w:val="left"/>
      <w:pPr>
        <w:tabs>
          <w:tab w:val="left" w:pos="3969"/>
        </w:tabs>
        <w:ind w:left="3969" w:hanging="1417"/>
      </w:pPr>
      <w:rPr>
        <w:rFonts w:ascii="Times New Roman" w:hAnsi="Times New Roman"/>
      </w:rPr>
    </w:lvl>
  </w:abstractNum>
  <w:abstractNum w:abstractNumId="43">
    <w:nsid w:val="7B8732EA"/>
    <w:multiLevelType w:val="hybridMultilevel"/>
    <w:tmpl w:val="4B64ACAE"/>
    <w:lvl w:ilvl="0" w:tplc="A8402E9A">
      <w:numFmt w:val="bullet"/>
      <w:lvlText w:val="•"/>
      <w:lvlJc w:val="left"/>
      <w:pPr>
        <w:ind w:left="862" w:hanging="360"/>
      </w:pPr>
      <w:rPr>
        <w:rFonts w:ascii="Times New Roman" w:eastAsia="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4">
    <w:nsid w:val="7C5525C5"/>
    <w:multiLevelType w:val="hybridMultilevel"/>
    <w:tmpl w:val="476C8866"/>
    <w:lvl w:ilvl="0" w:tplc="C84E032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D172EA3"/>
    <w:multiLevelType w:val="multilevel"/>
    <w:tmpl w:val="B942C58E"/>
    <w:lvl w:ilvl="0">
      <w:start w:val="4"/>
      <w:numFmt w:val="decimal"/>
      <w:lvlText w:val="%1."/>
      <w:lvlJc w:val="left"/>
      <w:pPr>
        <w:ind w:left="360" w:hanging="360"/>
      </w:pPr>
      <w:rPr>
        <w:b/>
      </w:rPr>
    </w:lvl>
    <w:lvl w:ilvl="1">
      <w:start w:val="1"/>
      <w:numFmt w:val="decimal"/>
      <w:lvlText w:val="%1.%2."/>
      <w:lvlJc w:val="left"/>
      <w:pPr>
        <w:ind w:left="574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nsid w:val="7D5629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7D6A2B3A"/>
    <w:multiLevelType w:val="multilevel"/>
    <w:tmpl w:val="2C1EDA08"/>
    <w:lvl w:ilvl="0">
      <w:start w:val="3"/>
      <w:numFmt w:val="decimal"/>
      <w:lvlText w:val="%1."/>
      <w:lvlJc w:val="left"/>
      <w:pPr>
        <w:ind w:left="360" w:hanging="360"/>
      </w:pPr>
      <w:rPr>
        <w:rFonts w:hint="default"/>
      </w:rPr>
    </w:lvl>
    <w:lvl w:ilvl="1">
      <w:start w:val="5"/>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0"/>
  </w:num>
  <w:num w:numId="2">
    <w:abstractNumId w:val="28"/>
  </w:num>
  <w:num w:numId="3">
    <w:abstractNumId w:val="38"/>
  </w:num>
  <w:num w:numId="4">
    <w:abstractNumId w:val="32"/>
  </w:num>
  <w:num w:numId="5">
    <w:abstractNumId w:val="24"/>
  </w:num>
  <w:num w:numId="6">
    <w:abstractNumId w:val="23"/>
  </w:num>
  <w:num w:numId="7">
    <w:abstractNumId w:val="12"/>
  </w:num>
  <w:num w:numId="8">
    <w:abstractNumId w:val="20"/>
  </w:num>
  <w:num w:numId="9">
    <w:abstractNumId w:val="34"/>
  </w:num>
  <w:num w:numId="10">
    <w:abstractNumId w:val="36"/>
  </w:num>
  <w:num w:numId="11">
    <w:abstractNumId w:val="6"/>
  </w:num>
  <w:num w:numId="12">
    <w:abstractNumId w:val="45"/>
  </w:num>
  <w:num w:numId="13">
    <w:abstractNumId w:val="14"/>
  </w:num>
  <w:num w:numId="14">
    <w:abstractNumId w:val="42"/>
  </w:num>
  <w:num w:numId="15">
    <w:abstractNumId w:val="41"/>
  </w:num>
  <w:num w:numId="16">
    <w:abstractNumId w:val="17"/>
  </w:num>
  <w:num w:numId="17">
    <w:abstractNumId w:val="18"/>
  </w:num>
  <w:num w:numId="18">
    <w:abstractNumId w:val="22"/>
  </w:num>
  <w:num w:numId="19">
    <w:abstractNumId w:val="10"/>
  </w:num>
  <w:num w:numId="20">
    <w:abstractNumId w:val="43"/>
  </w:num>
  <w:num w:numId="21">
    <w:abstractNumId w:val="37"/>
  </w:num>
  <w:num w:numId="22">
    <w:abstractNumId w:val="21"/>
  </w:num>
  <w:num w:numId="23">
    <w:abstractNumId w:val="31"/>
  </w:num>
  <w:num w:numId="24">
    <w:abstractNumId w:val="39"/>
  </w:num>
  <w:num w:numId="25">
    <w:abstractNumId w:val="7"/>
  </w:num>
  <w:num w:numId="26">
    <w:abstractNumId w:val="19"/>
  </w:num>
  <w:num w:numId="27">
    <w:abstractNumId w:val="30"/>
  </w:num>
  <w:num w:numId="28">
    <w:abstractNumId w:val="13"/>
  </w:num>
  <w:num w:numId="29">
    <w:abstractNumId w:val="8"/>
  </w:num>
  <w:num w:numId="30">
    <w:abstractNumId w:val="35"/>
  </w:num>
  <w:num w:numId="31">
    <w:abstractNumId w:val="40"/>
  </w:num>
  <w:num w:numId="32">
    <w:abstractNumId w:val="25"/>
  </w:num>
  <w:num w:numId="33">
    <w:abstractNumId w:val="15"/>
  </w:num>
  <w:num w:numId="34">
    <w:abstractNumId w:val="27"/>
  </w:num>
  <w:num w:numId="35">
    <w:abstractNumId w:val="26"/>
  </w:num>
  <w:num w:numId="36">
    <w:abstractNumId w:val="44"/>
  </w:num>
  <w:num w:numId="37">
    <w:abstractNumId w:val="33"/>
  </w:num>
  <w:num w:numId="38">
    <w:abstractNumId w:val="29"/>
  </w:num>
  <w:num w:numId="39">
    <w:abstractNumId w:val="9"/>
  </w:num>
  <w:num w:numId="40">
    <w:abstractNumId w:val="47"/>
  </w:num>
  <w:num w:numId="41">
    <w:abstractNumId w:val="16"/>
  </w:num>
  <w:num w:numId="42">
    <w:abstractNumId w:val="11"/>
  </w:num>
  <w:num w:numId="43">
    <w:abstractNumId w:val="4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340"/>
  <w:defaultTableStyle w:val="a"/>
  <w:drawingGridHorizontalSpacing w:val="120"/>
  <w:drawingGridVerticalSpacing w:val="0"/>
  <w:displayHorizontalDrawingGridEvery w:val="0"/>
  <w:displayVerticalDrawingGridEvery w:val="0"/>
  <w:characterSpacingControl w:val="doNotCompress"/>
  <w:footnotePr>
    <w:footnote w:id="0"/>
    <w:footnote w:id="1"/>
  </w:footnotePr>
  <w:endnotePr>
    <w:endnote w:id="0"/>
    <w:endnote w:id="1"/>
  </w:endnotePr>
  <w:compat/>
  <w:rsids>
    <w:rsidRoot w:val="002F0847"/>
    <w:rsid w:val="00001127"/>
    <w:rsid w:val="000033A9"/>
    <w:rsid w:val="00003651"/>
    <w:rsid w:val="00004EB9"/>
    <w:rsid w:val="0000537A"/>
    <w:rsid w:val="0000663B"/>
    <w:rsid w:val="00010493"/>
    <w:rsid w:val="000130F8"/>
    <w:rsid w:val="000131F4"/>
    <w:rsid w:val="000140E9"/>
    <w:rsid w:val="00014CCD"/>
    <w:rsid w:val="00015727"/>
    <w:rsid w:val="000213E6"/>
    <w:rsid w:val="00021516"/>
    <w:rsid w:val="0002214E"/>
    <w:rsid w:val="0002219A"/>
    <w:rsid w:val="00022584"/>
    <w:rsid w:val="000230CA"/>
    <w:rsid w:val="00024ABB"/>
    <w:rsid w:val="000262D3"/>
    <w:rsid w:val="00030027"/>
    <w:rsid w:val="00030365"/>
    <w:rsid w:val="000318F2"/>
    <w:rsid w:val="00032B63"/>
    <w:rsid w:val="00033032"/>
    <w:rsid w:val="000330CD"/>
    <w:rsid w:val="00033256"/>
    <w:rsid w:val="000400C5"/>
    <w:rsid w:val="00040FCB"/>
    <w:rsid w:val="0004131E"/>
    <w:rsid w:val="00041980"/>
    <w:rsid w:val="00041CA5"/>
    <w:rsid w:val="00043F9A"/>
    <w:rsid w:val="00045D29"/>
    <w:rsid w:val="00045FF3"/>
    <w:rsid w:val="00046E36"/>
    <w:rsid w:val="000478C5"/>
    <w:rsid w:val="00047CF8"/>
    <w:rsid w:val="00047FA3"/>
    <w:rsid w:val="00053F6E"/>
    <w:rsid w:val="00054028"/>
    <w:rsid w:val="0005448D"/>
    <w:rsid w:val="00054854"/>
    <w:rsid w:val="00055774"/>
    <w:rsid w:val="00055B33"/>
    <w:rsid w:val="0005673E"/>
    <w:rsid w:val="00057B38"/>
    <w:rsid w:val="00057ED4"/>
    <w:rsid w:val="00061DB6"/>
    <w:rsid w:val="00061E0C"/>
    <w:rsid w:val="00064FCD"/>
    <w:rsid w:val="00065520"/>
    <w:rsid w:val="00065CB0"/>
    <w:rsid w:val="00067146"/>
    <w:rsid w:val="000673BA"/>
    <w:rsid w:val="00067DFC"/>
    <w:rsid w:val="00072AC4"/>
    <w:rsid w:val="00072B44"/>
    <w:rsid w:val="00073BEB"/>
    <w:rsid w:val="00075A22"/>
    <w:rsid w:val="00077AF9"/>
    <w:rsid w:val="00091643"/>
    <w:rsid w:val="000925FD"/>
    <w:rsid w:val="000A2FEA"/>
    <w:rsid w:val="000A5737"/>
    <w:rsid w:val="000A5ECC"/>
    <w:rsid w:val="000A704F"/>
    <w:rsid w:val="000A78FF"/>
    <w:rsid w:val="000A7A16"/>
    <w:rsid w:val="000B241D"/>
    <w:rsid w:val="000B2BB6"/>
    <w:rsid w:val="000B518E"/>
    <w:rsid w:val="000B54EA"/>
    <w:rsid w:val="000B57E4"/>
    <w:rsid w:val="000B7198"/>
    <w:rsid w:val="000C0CF9"/>
    <w:rsid w:val="000C0D61"/>
    <w:rsid w:val="000C1098"/>
    <w:rsid w:val="000C10A4"/>
    <w:rsid w:val="000C4D6C"/>
    <w:rsid w:val="000D00FC"/>
    <w:rsid w:val="000D0D9F"/>
    <w:rsid w:val="000D14B6"/>
    <w:rsid w:val="000D3F50"/>
    <w:rsid w:val="000D5A4C"/>
    <w:rsid w:val="000D62A4"/>
    <w:rsid w:val="000E1192"/>
    <w:rsid w:val="000E27B0"/>
    <w:rsid w:val="000E66A4"/>
    <w:rsid w:val="000F0C1D"/>
    <w:rsid w:val="000F0E8D"/>
    <w:rsid w:val="000F2790"/>
    <w:rsid w:val="000F4A29"/>
    <w:rsid w:val="000F4BF4"/>
    <w:rsid w:val="000F6882"/>
    <w:rsid w:val="000F71E9"/>
    <w:rsid w:val="000F7347"/>
    <w:rsid w:val="001015EA"/>
    <w:rsid w:val="001019F5"/>
    <w:rsid w:val="00104A3C"/>
    <w:rsid w:val="001071EE"/>
    <w:rsid w:val="00111084"/>
    <w:rsid w:val="001119C4"/>
    <w:rsid w:val="00111FCF"/>
    <w:rsid w:val="00113F21"/>
    <w:rsid w:val="00113F23"/>
    <w:rsid w:val="00114980"/>
    <w:rsid w:val="00114F07"/>
    <w:rsid w:val="00117852"/>
    <w:rsid w:val="00117933"/>
    <w:rsid w:val="001204CA"/>
    <w:rsid w:val="00120C21"/>
    <w:rsid w:val="0012159C"/>
    <w:rsid w:val="00123607"/>
    <w:rsid w:val="0012379C"/>
    <w:rsid w:val="001260B2"/>
    <w:rsid w:val="001268A8"/>
    <w:rsid w:val="00127999"/>
    <w:rsid w:val="001342BD"/>
    <w:rsid w:val="00134AC4"/>
    <w:rsid w:val="00136FC6"/>
    <w:rsid w:val="00137841"/>
    <w:rsid w:val="00137FF4"/>
    <w:rsid w:val="0014180A"/>
    <w:rsid w:val="0014182B"/>
    <w:rsid w:val="00141852"/>
    <w:rsid w:val="0014211F"/>
    <w:rsid w:val="00142852"/>
    <w:rsid w:val="00143981"/>
    <w:rsid w:val="00143F66"/>
    <w:rsid w:val="0014765D"/>
    <w:rsid w:val="00150BC6"/>
    <w:rsid w:val="00152E4A"/>
    <w:rsid w:val="00153D64"/>
    <w:rsid w:val="00154645"/>
    <w:rsid w:val="00155926"/>
    <w:rsid w:val="00156C2E"/>
    <w:rsid w:val="00157462"/>
    <w:rsid w:val="001575D3"/>
    <w:rsid w:val="00157836"/>
    <w:rsid w:val="001642A3"/>
    <w:rsid w:val="0016466F"/>
    <w:rsid w:val="0016579F"/>
    <w:rsid w:val="00171C2E"/>
    <w:rsid w:val="001726FE"/>
    <w:rsid w:val="00173A6C"/>
    <w:rsid w:val="00173DB0"/>
    <w:rsid w:val="00174CE1"/>
    <w:rsid w:val="0017530C"/>
    <w:rsid w:val="0017530F"/>
    <w:rsid w:val="00177202"/>
    <w:rsid w:val="00182705"/>
    <w:rsid w:val="0018277D"/>
    <w:rsid w:val="0018595E"/>
    <w:rsid w:val="00185EAB"/>
    <w:rsid w:val="0018748B"/>
    <w:rsid w:val="00190C48"/>
    <w:rsid w:val="00191140"/>
    <w:rsid w:val="001935C6"/>
    <w:rsid w:val="00193F80"/>
    <w:rsid w:val="00196036"/>
    <w:rsid w:val="00196342"/>
    <w:rsid w:val="0019684D"/>
    <w:rsid w:val="001A26FF"/>
    <w:rsid w:val="001A2957"/>
    <w:rsid w:val="001A2D1F"/>
    <w:rsid w:val="001A3A22"/>
    <w:rsid w:val="001A4737"/>
    <w:rsid w:val="001A637B"/>
    <w:rsid w:val="001A694F"/>
    <w:rsid w:val="001A6D26"/>
    <w:rsid w:val="001B2A17"/>
    <w:rsid w:val="001B43F2"/>
    <w:rsid w:val="001B6A1F"/>
    <w:rsid w:val="001C3FF2"/>
    <w:rsid w:val="001C41EF"/>
    <w:rsid w:val="001C66E0"/>
    <w:rsid w:val="001D11B4"/>
    <w:rsid w:val="001D51EB"/>
    <w:rsid w:val="001D57FE"/>
    <w:rsid w:val="001D660A"/>
    <w:rsid w:val="001D6826"/>
    <w:rsid w:val="001D7682"/>
    <w:rsid w:val="001D7787"/>
    <w:rsid w:val="001D7B1B"/>
    <w:rsid w:val="001E0DB0"/>
    <w:rsid w:val="001E145C"/>
    <w:rsid w:val="001E1B2D"/>
    <w:rsid w:val="001E2196"/>
    <w:rsid w:val="001E3E69"/>
    <w:rsid w:val="001E428C"/>
    <w:rsid w:val="001E47F9"/>
    <w:rsid w:val="001E4EF3"/>
    <w:rsid w:val="001E79D1"/>
    <w:rsid w:val="001F0121"/>
    <w:rsid w:val="001F1F0E"/>
    <w:rsid w:val="001F24C0"/>
    <w:rsid w:val="001F5F6D"/>
    <w:rsid w:val="001F69C5"/>
    <w:rsid w:val="001F7213"/>
    <w:rsid w:val="001F7BFA"/>
    <w:rsid w:val="00201520"/>
    <w:rsid w:val="00201984"/>
    <w:rsid w:val="00202394"/>
    <w:rsid w:val="002056D7"/>
    <w:rsid w:val="0020681F"/>
    <w:rsid w:val="00206DDE"/>
    <w:rsid w:val="00210B94"/>
    <w:rsid w:val="00212355"/>
    <w:rsid w:val="0021402E"/>
    <w:rsid w:val="00214047"/>
    <w:rsid w:val="00215BF6"/>
    <w:rsid w:val="002168AC"/>
    <w:rsid w:val="00217BF5"/>
    <w:rsid w:val="00220AA5"/>
    <w:rsid w:val="002216E5"/>
    <w:rsid w:val="00222848"/>
    <w:rsid w:val="00224891"/>
    <w:rsid w:val="00226037"/>
    <w:rsid w:val="00226CF7"/>
    <w:rsid w:val="0023357A"/>
    <w:rsid w:val="00233B1B"/>
    <w:rsid w:val="0023583F"/>
    <w:rsid w:val="00236787"/>
    <w:rsid w:val="0024451F"/>
    <w:rsid w:val="002445D3"/>
    <w:rsid w:val="00246AD6"/>
    <w:rsid w:val="00246DF9"/>
    <w:rsid w:val="00247AE0"/>
    <w:rsid w:val="002507B6"/>
    <w:rsid w:val="00251EC0"/>
    <w:rsid w:val="00253FAA"/>
    <w:rsid w:val="002555F7"/>
    <w:rsid w:val="00255DFF"/>
    <w:rsid w:val="00256457"/>
    <w:rsid w:val="00260674"/>
    <w:rsid w:val="00263C14"/>
    <w:rsid w:val="00264071"/>
    <w:rsid w:val="00264F95"/>
    <w:rsid w:val="0026521D"/>
    <w:rsid w:val="0026599F"/>
    <w:rsid w:val="00272559"/>
    <w:rsid w:val="00272659"/>
    <w:rsid w:val="00273DCB"/>
    <w:rsid w:val="00274C07"/>
    <w:rsid w:val="002756E4"/>
    <w:rsid w:val="0027730B"/>
    <w:rsid w:val="002804D3"/>
    <w:rsid w:val="00281B32"/>
    <w:rsid w:val="00282990"/>
    <w:rsid w:val="002858E8"/>
    <w:rsid w:val="0028772F"/>
    <w:rsid w:val="00287A19"/>
    <w:rsid w:val="00291A7A"/>
    <w:rsid w:val="00292814"/>
    <w:rsid w:val="002937FD"/>
    <w:rsid w:val="00295373"/>
    <w:rsid w:val="00295454"/>
    <w:rsid w:val="002956C4"/>
    <w:rsid w:val="00296AC5"/>
    <w:rsid w:val="002A0628"/>
    <w:rsid w:val="002A26DA"/>
    <w:rsid w:val="002A4266"/>
    <w:rsid w:val="002B1061"/>
    <w:rsid w:val="002B2874"/>
    <w:rsid w:val="002B30F8"/>
    <w:rsid w:val="002B3B91"/>
    <w:rsid w:val="002C0D89"/>
    <w:rsid w:val="002C1147"/>
    <w:rsid w:val="002C355B"/>
    <w:rsid w:val="002C51A8"/>
    <w:rsid w:val="002C59AB"/>
    <w:rsid w:val="002C6871"/>
    <w:rsid w:val="002C7C41"/>
    <w:rsid w:val="002D05F9"/>
    <w:rsid w:val="002D7134"/>
    <w:rsid w:val="002E0927"/>
    <w:rsid w:val="002E0F1C"/>
    <w:rsid w:val="002E4559"/>
    <w:rsid w:val="002E4B69"/>
    <w:rsid w:val="002E585E"/>
    <w:rsid w:val="002F0847"/>
    <w:rsid w:val="002F0863"/>
    <w:rsid w:val="002F0F45"/>
    <w:rsid w:val="002F1C77"/>
    <w:rsid w:val="002F6073"/>
    <w:rsid w:val="00300FE4"/>
    <w:rsid w:val="00301563"/>
    <w:rsid w:val="00302220"/>
    <w:rsid w:val="00302D7F"/>
    <w:rsid w:val="0030633F"/>
    <w:rsid w:val="0031017D"/>
    <w:rsid w:val="00310209"/>
    <w:rsid w:val="0031027B"/>
    <w:rsid w:val="0031170D"/>
    <w:rsid w:val="0031219B"/>
    <w:rsid w:val="00314F61"/>
    <w:rsid w:val="003152CC"/>
    <w:rsid w:val="003171BB"/>
    <w:rsid w:val="00317FAF"/>
    <w:rsid w:val="00321988"/>
    <w:rsid w:val="003226D4"/>
    <w:rsid w:val="00322808"/>
    <w:rsid w:val="00322DEE"/>
    <w:rsid w:val="003304B8"/>
    <w:rsid w:val="003312C9"/>
    <w:rsid w:val="003315AB"/>
    <w:rsid w:val="00331E19"/>
    <w:rsid w:val="00334656"/>
    <w:rsid w:val="00335C02"/>
    <w:rsid w:val="00336E6D"/>
    <w:rsid w:val="003405F2"/>
    <w:rsid w:val="0034096E"/>
    <w:rsid w:val="003423E4"/>
    <w:rsid w:val="00345046"/>
    <w:rsid w:val="0034541B"/>
    <w:rsid w:val="00345FF2"/>
    <w:rsid w:val="0034605B"/>
    <w:rsid w:val="003460D3"/>
    <w:rsid w:val="00346675"/>
    <w:rsid w:val="00350632"/>
    <w:rsid w:val="00350B21"/>
    <w:rsid w:val="00350D53"/>
    <w:rsid w:val="00351ACC"/>
    <w:rsid w:val="003521E9"/>
    <w:rsid w:val="00352B0F"/>
    <w:rsid w:val="00353B06"/>
    <w:rsid w:val="00355032"/>
    <w:rsid w:val="00355B6B"/>
    <w:rsid w:val="003609C9"/>
    <w:rsid w:val="00360EEF"/>
    <w:rsid w:val="00360F6E"/>
    <w:rsid w:val="003645E0"/>
    <w:rsid w:val="00364663"/>
    <w:rsid w:val="00364849"/>
    <w:rsid w:val="00365D15"/>
    <w:rsid w:val="00366853"/>
    <w:rsid w:val="0036695A"/>
    <w:rsid w:val="00367E78"/>
    <w:rsid w:val="003702E4"/>
    <w:rsid w:val="00380E67"/>
    <w:rsid w:val="00381906"/>
    <w:rsid w:val="00384B49"/>
    <w:rsid w:val="00385C0C"/>
    <w:rsid w:val="003862F8"/>
    <w:rsid w:val="00386511"/>
    <w:rsid w:val="0038677B"/>
    <w:rsid w:val="00386A40"/>
    <w:rsid w:val="00392313"/>
    <w:rsid w:val="00397181"/>
    <w:rsid w:val="003A0AEF"/>
    <w:rsid w:val="003A2729"/>
    <w:rsid w:val="003A32D9"/>
    <w:rsid w:val="003A499F"/>
    <w:rsid w:val="003A6DB7"/>
    <w:rsid w:val="003B1913"/>
    <w:rsid w:val="003B4855"/>
    <w:rsid w:val="003B5D4E"/>
    <w:rsid w:val="003B7D33"/>
    <w:rsid w:val="003C1BF9"/>
    <w:rsid w:val="003C1BFB"/>
    <w:rsid w:val="003C1F3F"/>
    <w:rsid w:val="003C313D"/>
    <w:rsid w:val="003C5491"/>
    <w:rsid w:val="003C6A14"/>
    <w:rsid w:val="003C6FB5"/>
    <w:rsid w:val="003D07C6"/>
    <w:rsid w:val="003D0F2B"/>
    <w:rsid w:val="003D137A"/>
    <w:rsid w:val="003D2FA1"/>
    <w:rsid w:val="003D3B41"/>
    <w:rsid w:val="003D5A9C"/>
    <w:rsid w:val="003D64FF"/>
    <w:rsid w:val="003D6622"/>
    <w:rsid w:val="003D6A0E"/>
    <w:rsid w:val="003E0961"/>
    <w:rsid w:val="003E1C66"/>
    <w:rsid w:val="003E3B3E"/>
    <w:rsid w:val="003E669B"/>
    <w:rsid w:val="003E7069"/>
    <w:rsid w:val="003E77D0"/>
    <w:rsid w:val="003F1427"/>
    <w:rsid w:val="003F45A4"/>
    <w:rsid w:val="003F5B31"/>
    <w:rsid w:val="003F7C25"/>
    <w:rsid w:val="0040040B"/>
    <w:rsid w:val="00401F80"/>
    <w:rsid w:val="00402E71"/>
    <w:rsid w:val="0040306F"/>
    <w:rsid w:val="00403F93"/>
    <w:rsid w:val="00411CD9"/>
    <w:rsid w:val="00412435"/>
    <w:rsid w:val="00412D44"/>
    <w:rsid w:val="00413601"/>
    <w:rsid w:val="004166FC"/>
    <w:rsid w:val="004177A9"/>
    <w:rsid w:val="00417CE0"/>
    <w:rsid w:val="00420D17"/>
    <w:rsid w:val="0042102F"/>
    <w:rsid w:val="0042105B"/>
    <w:rsid w:val="00422F3A"/>
    <w:rsid w:val="0042551C"/>
    <w:rsid w:val="00425690"/>
    <w:rsid w:val="00425A4B"/>
    <w:rsid w:val="00431081"/>
    <w:rsid w:val="0043189C"/>
    <w:rsid w:val="004320C7"/>
    <w:rsid w:val="00433532"/>
    <w:rsid w:val="0043391A"/>
    <w:rsid w:val="00433B72"/>
    <w:rsid w:val="00433B9E"/>
    <w:rsid w:val="00433DCB"/>
    <w:rsid w:val="00437CEB"/>
    <w:rsid w:val="00440248"/>
    <w:rsid w:val="0044148B"/>
    <w:rsid w:val="0044397A"/>
    <w:rsid w:val="004439EF"/>
    <w:rsid w:val="004457F9"/>
    <w:rsid w:val="00445EC1"/>
    <w:rsid w:val="004469CB"/>
    <w:rsid w:val="004470A1"/>
    <w:rsid w:val="00450745"/>
    <w:rsid w:val="0045455E"/>
    <w:rsid w:val="00454C89"/>
    <w:rsid w:val="00455634"/>
    <w:rsid w:val="00456C7A"/>
    <w:rsid w:val="00461919"/>
    <w:rsid w:val="00461A3D"/>
    <w:rsid w:val="00461ED9"/>
    <w:rsid w:val="00462B1C"/>
    <w:rsid w:val="004637F5"/>
    <w:rsid w:val="004656B3"/>
    <w:rsid w:val="00465BAB"/>
    <w:rsid w:val="00466CAE"/>
    <w:rsid w:val="004705AD"/>
    <w:rsid w:val="00470CE7"/>
    <w:rsid w:val="00471495"/>
    <w:rsid w:val="004714C8"/>
    <w:rsid w:val="004731FE"/>
    <w:rsid w:val="0047400F"/>
    <w:rsid w:val="0047678E"/>
    <w:rsid w:val="0047680B"/>
    <w:rsid w:val="00477134"/>
    <w:rsid w:val="00477330"/>
    <w:rsid w:val="00483758"/>
    <w:rsid w:val="004852BF"/>
    <w:rsid w:val="0048691A"/>
    <w:rsid w:val="004875F8"/>
    <w:rsid w:val="00490B64"/>
    <w:rsid w:val="00497E30"/>
    <w:rsid w:val="004A1D8E"/>
    <w:rsid w:val="004A1F95"/>
    <w:rsid w:val="004A3BA3"/>
    <w:rsid w:val="004A4623"/>
    <w:rsid w:val="004A469F"/>
    <w:rsid w:val="004A4894"/>
    <w:rsid w:val="004B0D14"/>
    <w:rsid w:val="004B1037"/>
    <w:rsid w:val="004B4929"/>
    <w:rsid w:val="004B7913"/>
    <w:rsid w:val="004B7EC3"/>
    <w:rsid w:val="004B7F3E"/>
    <w:rsid w:val="004C20B8"/>
    <w:rsid w:val="004C2462"/>
    <w:rsid w:val="004C37E3"/>
    <w:rsid w:val="004C59A9"/>
    <w:rsid w:val="004C7821"/>
    <w:rsid w:val="004C7AE9"/>
    <w:rsid w:val="004C7E88"/>
    <w:rsid w:val="004D6069"/>
    <w:rsid w:val="004D6B9E"/>
    <w:rsid w:val="004D6BA5"/>
    <w:rsid w:val="004D7317"/>
    <w:rsid w:val="004D7545"/>
    <w:rsid w:val="004D7B2C"/>
    <w:rsid w:val="004E08F5"/>
    <w:rsid w:val="004E3A85"/>
    <w:rsid w:val="004E4A78"/>
    <w:rsid w:val="004E4BDD"/>
    <w:rsid w:val="004E4DF7"/>
    <w:rsid w:val="004E5EF6"/>
    <w:rsid w:val="004E6830"/>
    <w:rsid w:val="004E6F95"/>
    <w:rsid w:val="004F0A6A"/>
    <w:rsid w:val="004F15E7"/>
    <w:rsid w:val="004F1EC6"/>
    <w:rsid w:val="004F1FDA"/>
    <w:rsid w:val="004F3D51"/>
    <w:rsid w:val="004F4A5B"/>
    <w:rsid w:val="004F5BD4"/>
    <w:rsid w:val="004F70D7"/>
    <w:rsid w:val="004F7355"/>
    <w:rsid w:val="00500169"/>
    <w:rsid w:val="005006C4"/>
    <w:rsid w:val="00500D9C"/>
    <w:rsid w:val="00500F2A"/>
    <w:rsid w:val="00501ECF"/>
    <w:rsid w:val="005023BB"/>
    <w:rsid w:val="005054D8"/>
    <w:rsid w:val="00505970"/>
    <w:rsid w:val="00506F07"/>
    <w:rsid w:val="00510901"/>
    <w:rsid w:val="00510CD6"/>
    <w:rsid w:val="00510F34"/>
    <w:rsid w:val="00512FE4"/>
    <w:rsid w:val="0051313E"/>
    <w:rsid w:val="00514DA0"/>
    <w:rsid w:val="005158FD"/>
    <w:rsid w:val="00516B96"/>
    <w:rsid w:val="00516FF6"/>
    <w:rsid w:val="00520A1D"/>
    <w:rsid w:val="005214CC"/>
    <w:rsid w:val="00521F77"/>
    <w:rsid w:val="005237EA"/>
    <w:rsid w:val="005265A9"/>
    <w:rsid w:val="00527CDD"/>
    <w:rsid w:val="00530B3C"/>
    <w:rsid w:val="00531074"/>
    <w:rsid w:val="00535AFB"/>
    <w:rsid w:val="00536124"/>
    <w:rsid w:val="00540473"/>
    <w:rsid w:val="005415D4"/>
    <w:rsid w:val="005420DA"/>
    <w:rsid w:val="00542C92"/>
    <w:rsid w:val="00544CFA"/>
    <w:rsid w:val="00546894"/>
    <w:rsid w:val="005475D4"/>
    <w:rsid w:val="00550390"/>
    <w:rsid w:val="00550495"/>
    <w:rsid w:val="00551005"/>
    <w:rsid w:val="005521ED"/>
    <w:rsid w:val="00554C39"/>
    <w:rsid w:val="00556D4E"/>
    <w:rsid w:val="00556E81"/>
    <w:rsid w:val="00557736"/>
    <w:rsid w:val="00557E3E"/>
    <w:rsid w:val="0056098A"/>
    <w:rsid w:val="00560FAC"/>
    <w:rsid w:val="0056443B"/>
    <w:rsid w:val="00565873"/>
    <w:rsid w:val="00565D45"/>
    <w:rsid w:val="00566CD6"/>
    <w:rsid w:val="00566D71"/>
    <w:rsid w:val="005678B3"/>
    <w:rsid w:val="00571DC6"/>
    <w:rsid w:val="00572D13"/>
    <w:rsid w:val="0057528E"/>
    <w:rsid w:val="00576626"/>
    <w:rsid w:val="0058107C"/>
    <w:rsid w:val="005814C8"/>
    <w:rsid w:val="00582288"/>
    <w:rsid w:val="00586E9A"/>
    <w:rsid w:val="00590D47"/>
    <w:rsid w:val="00594159"/>
    <w:rsid w:val="00594FF9"/>
    <w:rsid w:val="00595B83"/>
    <w:rsid w:val="005A12D8"/>
    <w:rsid w:val="005A3E56"/>
    <w:rsid w:val="005A411C"/>
    <w:rsid w:val="005A582A"/>
    <w:rsid w:val="005A748F"/>
    <w:rsid w:val="005A7C85"/>
    <w:rsid w:val="005B0DE1"/>
    <w:rsid w:val="005B0E25"/>
    <w:rsid w:val="005B0FBB"/>
    <w:rsid w:val="005B2E0A"/>
    <w:rsid w:val="005B3381"/>
    <w:rsid w:val="005B5276"/>
    <w:rsid w:val="005B676E"/>
    <w:rsid w:val="005B6B3E"/>
    <w:rsid w:val="005C013D"/>
    <w:rsid w:val="005C17D6"/>
    <w:rsid w:val="005C24B1"/>
    <w:rsid w:val="005C2B0D"/>
    <w:rsid w:val="005C5261"/>
    <w:rsid w:val="005C553F"/>
    <w:rsid w:val="005C685F"/>
    <w:rsid w:val="005D2CAF"/>
    <w:rsid w:val="005D3875"/>
    <w:rsid w:val="005D4815"/>
    <w:rsid w:val="005D48EC"/>
    <w:rsid w:val="005D58BA"/>
    <w:rsid w:val="005D6024"/>
    <w:rsid w:val="005D74A2"/>
    <w:rsid w:val="005D74E5"/>
    <w:rsid w:val="005E1142"/>
    <w:rsid w:val="005E1BE8"/>
    <w:rsid w:val="005E31DD"/>
    <w:rsid w:val="005E5329"/>
    <w:rsid w:val="005E569A"/>
    <w:rsid w:val="005E6D84"/>
    <w:rsid w:val="005E722C"/>
    <w:rsid w:val="005E7747"/>
    <w:rsid w:val="005F1550"/>
    <w:rsid w:val="005F5956"/>
    <w:rsid w:val="005F5F1D"/>
    <w:rsid w:val="00600189"/>
    <w:rsid w:val="006011D1"/>
    <w:rsid w:val="0060186F"/>
    <w:rsid w:val="00602CD5"/>
    <w:rsid w:val="006040F2"/>
    <w:rsid w:val="006049EB"/>
    <w:rsid w:val="006057A4"/>
    <w:rsid w:val="00606787"/>
    <w:rsid w:val="00607754"/>
    <w:rsid w:val="0061023C"/>
    <w:rsid w:val="006106DA"/>
    <w:rsid w:val="00612411"/>
    <w:rsid w:val="00613367"/>
    <w:rsid w:val="00613659"/>
    <w:rsid w:val="00614B22"/>
    <w:rsid w:val="00615414"/>
    <w:rsid w:val="0061711D"/>
    <w:rsid w:val="00620C10"/>
    <w:rsid w:val="00620C21"/>
    <w:rsid w:val="00621831"/>
    <w:rsid w:val="006301A0"/>
    <w:rsid w:val="00633791"/>
    <w:rsid w:val="006352CA"/>
    <w:rsid w:val="0063596D"/>
    <w:rsid w:val="006376E1"/>
    <w:rsid w:val="00641770"/>
    <w:rsid w:val="00642D56"/>
    <w:rsid w:val="00643244"/>
    <w:rsid w:val="006460E3"/>
    <w:rsid w:val="0064770F"/>
    <w:rsid w:val="00650B04"/>
    <w:rsid w:val="00650F06"/>
    <w:rsid w:val="00651983"/>
    <w:rsid w:val="00652DAB"/>
    <w:rsid w:val="006541E7"/>
    <w:rsid w:val="006576F6"/>
    <w:rsid w:val="0066032A"/>
    <w:rsid w:val="006606B9"/>
    <w:rsid w:val="00660A73"/>
    <w:rsid w:val="006663A5"/>
    <w:rsid w:val="006663AF"/>
    <w:rsid w:val="00666E79"/>
    <w:rsid w:val="006745D9"/>
    <w:rsid w:val="0067517F"/>
    <w:rsid w:val="00675CB7"/>
    <w:rsid w:val="0067618D"/>
    <w:rsid w:val="00676E3E"/>
    <w:rsid w:val="00680247"/>
    <w:rsid w:val="00680317"/>
    <w:rsid w:val="00682E65"/>
    <w:rsid w:val="006840C0"/>
    <w:rsid w:val="00684123"/>
    <w:rsid w:val="00684A02"/>
    <w:rsid w:val="0069005F"/>
    <w:rsid w:val="006908E8"/>
    <w:rsid w:val="0069455F"/>
    <w:rsid w:val="006947C8"/>
    <w:rsid w:val="00697B85"/>
    <w:rsid w:val="006A08EC"/>
    <w:rsid w:val="006A08FF"/>
    <w:rsid w:val="006A1D1D"/>
    <w:rsid w:val="006A1EC0"/>
    <w:rsid w:val="006A209F"/>
    <w:rsid w:val="006A3DF0"/>
    <w:rsid w:val="006A40C5"/>
    <w:rsid w:val="006A42F2"/>
    <w:rsid w:val="006A59FF"/>
    <w:rsid w:val="006A62A7"/>
    <w:rsid w:val="006A663C"/>
    <w:rsid w:val="006B333A"/>
    <w:rsid w:val="006B4451"/>
    <w:rsid w:val="006B5E34"/>
    <w:rsid w:val="006B5F1B"/>
    <w:rsid w:val="006B62F7"/>
    <w:rsid w:val="006C4844"/>
    <w:rsid w:val="006C576C"/>
    <w:rsid w:val="006C7DC2"/>
    <w:rsid w:val="006C7F4F"/>
    <w:rsid w:val="006D03F6"/>
    <w:rsid w:val="006D0EB5"/>
    <w:rsid w:val="006D18FE"/>
    <w:rsid w:val="006D3231"/>
    <w:rsid w:val="006D573C"/>
    <w:rsid w:val="006D624D"/>
    <w:rsid w:val="006D6932"/>
    <w:rsid w:val="006D7373"/>
    <w:rsid w:val="006E017A"/>
    <w:rsid w:val="006E1D47"/>
    <w:rsid w:val="006E31AC"/>
    <w:rsid w:val="006E324D"/>
    <w:rsid w:val="006E3C76"/>
    <w:rsid w:val="006E4108"/>
    <w:rsid w:val="006E5A97"/>
    <w:rsid w:val="006E71C6"/>
    <w:rsid w:val="006E7C44"/>
    <w:rsid w:val="006F0D2A"/>
    <w:rsid w:val="006F3002"/>
    <w:rsid w:val="00701685"/>
    <w:rsid w:val="00701949"/>
    <w:rsid w:val="007057BA"/>
    <w:rsid w:val="0070637B"/>
    <w:rsid w:val="007068DC"/>
    <w:rsid w:val="00707C4E"/>
    <w:rsid w:val="00710E73"/>
    <w:rsid w:val="0071262A"/>
    <w:rsid w:val="00712D18"/>
    <w:rsid w:val="007169C1"/>
    <w:rsid w:val="00722B11"/>
    <w:rsid w:val="0072677A"/>
    <w:rsid w:val="007269C9"/>
    <w:rsid w:val="00726CCE"/>
    <w:rsid w:val="007274BC"/>
    <w:rsid w:val="00730540"/>
    <w:rsid w:val="00730DF6"/>
    <w:rsid w:val="0073317C"/>
    <w:rsid w:val="00734AB5"/>
    <w:rsid w:val="00735670"/>
    <w:rsid w:val="00735F44"/>
    <w:rsid w:val="00736940"/>
    <w:rsid w:val="00736943"/>
    <w:rsid w:val="007369A5"/>
    <w:rsid w:val="00736A26"/>
    <w:rsid w:val="00736AE2"/>
    <w:rsid w:val="00737E9E"/>
    <w:rsid w:val="00740469"/>
    <w:rsid w:val="007406B0"/>
    <w:rsid w:val="00740913"/>
    <w:rsid w:val="00742ECF"/>
    <w:rsid w:val="0074307D"/>
    <w:rsid w:val="007439D8"/>
    <w:rsid w:val="007511D5"/>
    <w:rsid w:val="00751B1A"/>
    <w:rsid w:val="0075249A"/>
    <w:rsid w:val="0075446B"/>
    <w:rsid w:val="007548E7"/>
    <w:rsid w:val="00755753"/>
    <w:rsid w:val="00756F66"/>
    <w:rsid w:val="00761BAC"/>
    <w:rsid w:val="00761CD0"/>
    <w:rsid w:val="0076589E"/>
    <w:rsid w:val="00767112"/>
    <w:rsid w:val="00770C25"/>
    <w:rsid w:val="0077253D"/>
    <w:rsid w:val="00772ED6"/>
    <w:rsid w:val="00773AA5"/>
    <w:rsid w:val="00774553"/>
    <w:rsid w:val="00774B56"/>
    <w:rsid w:val="00775BEA"/>
    <w:rsid w:val="00776307"/>
    <w:rsid w:val="00777C40"/>
    <w:rsid w:val="0078525E"/>
    <w:rsid w:val="00790238"/>
    <w:rsid w:val="00790E4D"/>
    <w:rsid w:val="00794808"/>
    <w:rsid w:val="00795FE9"/>
    <w:rsid w:val="00796169"/>
    <w:rsid w:val="0079670A"/>
    <w:rsid w:val="007A1909"/>
    <w:rsid w:val="007A2207"/>
    <w:rsid w:val="007A55AE"/>
    <w:rsid w:val="007A6433"/>
    <w:rsid w:val="007A73D3"/>
    <w:rsid w:val="007A7616"/>
    <w:rsid w:val="007A775D"/>
    <w:rsid w:val="007A7C62"/>
    <w:rsid w:val="007B12F3"/>
    <w:rsid w:val="007B1CB2"/>
    <w:rsid w:val="007B1E11"/>
    <w:rsid w:val="007B58ED"/>
    <w:rsid w:val="007C41B5"/>
    <w:rsid w:val="007C67EF"/>
    <w:rsid w:val="007C6893"/>
    <w:rsid w:val="007C7DD0"/>
    <w:rsid w:val="007D14DE"/>
    <w:rsid w:val="007D2DF7"/>
    <w:rsid w:val="007D38A9"/>
    <w:rsid w:val="007D4F07"/>
    <w:rsid w:val="007D5624"/>
    <w:rsid w:val="007D7935"/>
    <w:rsid w:val="007E04DA"/>
    <w:rsid w:val="007E0AC5"/>
    <w:rsid w:val="007E14B0"/>
    <w:rsid w:val="007E3C72"/>
    <w:rsid w:val="007E464B"/>
    <w:rsid w:val="007E537B"/>
    <w:rsid w:val="007E5723"/>
    <w:rsid w:val="007E5769"/>
    <w:rsid w:val="007F0194"/>
    <w:rsid w:val="007F19D6"/>
    <w:rsid w:val="007F22AD"/>
    <w:rsid w:val="007F46B8"/>
    <w:rsid w:val="008036E3"/>
    <w:rsid w:val="00803A98"/>
    <w:rsid w:val="00807490"/>
    <w:rsid w:val="00810A8C"/>
    <w:rsid w:val="00810D96"/>
    <w:rsid w:val="00811424"/>
    <w:rsid w:val="0081467C"/>
    <w:rsid w:val="008205C8"/>
    <w:rsid w:val="00820B6E"/>
    <w:rsid w:val="00820C08"/>
    <w:rsid w:val="00823605"/>
    <w:rsid w:val="00826461"/>
    <w:rsid w:val="00826E89"/>
    <w:rsid w:val="00827061"/>
    <w:rsid w:val="00827A79"/>
    <w:rsid w:val="00827D86"/>
    <w:rsid w:val="00831611"/>
    <w:rsid w:val="00832470"/>
    <w:rsid w:val="00833FA5"/>
    <w:rsid w:val="00840D04"/>
    <w:rsid w:val="00841BD0"/>
    <w:rsid w:val="00842D29"/>
    <w:rsid w:val="0084309C"/>
    <w:rsid w:val="00845B3F"/>
    <w:rsid w:val="0085092D"/>
    <w:rsid w:val="00850A56"/>
    <w:rsid w:val="00851D5A"/>
    <w:rsid w:val="00851F40"/>
    <w:rsid w:val="008534AB"/>
    <w:rsid w:val="00853A19"/>
    <w:rsid w:val="00857F91"/>
    <w:rsid w:val="008620DC"/>
    <w:rsid w:val="00862D3A"/>
    <w:rsid w:val="008632D4"/>
    <w:rsid w:val="00863A38"/>
    <w:rsid w:val="00867AA3"/>
    <w:rsid w:val="00867B48"/>
    <w:rsid w:val="008704D8"/>
    <w:rsid w:val="008756DA"/>
    <w:rsid w:val="008760D5"/>
    <w:rsid w:val="0087622E"/>
    <w:rsid w:val="008774E4"/>
    <w:rsid w:val="008811BA"/>
    <w:rsid w:val="0088234C"/>
    <w:rsid w:val="00882968"/>
    <w:rsid w:val="00885E67"/>
    <w:rsid w:val="0088783A"/>
    <w:rsid w:val="00892C45"/>
    <w:rsid w:val="008940D1"/>
    <w:rsid w:val="0089593C"/>
    <w:rsid w:val="00896877"/>
    <w:rsid w:val="008A07F4"/>
    <w:rsid w:val="008A1460"/>
    <w:rsid w:val="008A4283"/>
    <w:rsid w:val="008A449B"/>
    <w:rsid w:val="008A45E3"/>
    <w:rsid w:val="008A5739"/>
    <w:rsid w:val="008A5F9B"/>
    <w:rsid w:val="008A6274"/>
    <w:rsid w:val="008A6728"/>
    <w:rsid w:val="008A6DC7"/>
    <w:rsid w:val="008A74BE"/>
    <w:rsid w:val="008A76A2"/>
    <w:rsid w:val="008A77F1"/>
    <w:rsid w:val="008A7F85"/>
    <w:rsid w:val="008B2E3D"/>
    <w:rsid w:val="008B2F74"/>
    <w:rsid w:val="008C2220"/>
    <w:rsid w:val="008C3D7C"/>
    <w:rsid w:val="008C3F15"/>
    <w:rsid w:val="008C633D"/>
    <w:rsid w:val="008C67B0"/>
    <w:rsid w:val="008C67C3"/>
    <w:rsid w:val="008C7A0A"/>
    <w:rsid w:val="008D0BF8"/>
    <w:rsid w:val="008D2003"/>
    <w:rsid w:val="008D38DE"/>
    <w:rsid w:val="008D3A13"/>
    <w:rsid w:val="008D573F"/>
    <w:rsid w:val="008D624D"/>
    <w:rsid w:val="008D79DF"/>
    <w:rsid w:val="008E012E"/>
    <w:rsid w:val="008E0FF3"/>
    <w:rsid w:val="008E201D"/>
    <w:rsid w:val="008E2213"/>
    <w:rsid w:val="008E5FBF"/>
    <w:rsid w:val="008E729E"/>
    <w:rsid w:val="008F0074"/>
    <w:rsid w:val="008F1768"/>
    <w:rsid w:val="008F5C04"/>
    <w:rsid w:val="008F6C7A"/>
    <w:rsid w:val="009009EF"/>
    <w:rsid w:val="0090137B"/>
    <w:rsid w:val="00901D78"/>
    <w:rsid w:val="009025B8"/>
    <w:rsid w:val="0090488E"/>
    <w:rsid w:val="00907098"/>
    <w:rsid w:val="00910D9B"/>
    <w:rsid w:val="00911117"/>
    <w:rsid w:val="009116F1"/>
    <w:rsid w:val="009125FB"/>
    <w:rsid w:val="00913BF6"/>
    <w:rsid w:val="00914871"/>
    <w:rsid w:val="009163D7"/>
    <w:rsid w:val="0091690A"/>
    <w:rsid w:val="00920D2F"/>
    <w:rsid w:val="009216B8"/>
    <w:rsid w:val="00922A99"/>
    <w:rsid w:val="009249F7"/>
    <w:rsid w:val="00926CA2"/>
    <w:rsid w:val="00926F69"/>
    <w:rsid w:val="00931454"/>
    <w:rsid w:val="00931CE3"/>
    <w:rsid w:val="00932587"/>
    <w:rsid w:val="00932749"/>
    <w:rsid w:val="0093313E"/>
    <w:rsid w:val="00933AD5"/>
    <w:rsid w:val="009341F7"/>
    <w:rsid w:val="0093442B"/>
    <w:rsid w:val="00934747"/>
    <w:rsid w:val="009406D2"/>
    <w:rsid w:val="0094269C"/>
    <w:rsid w:val="00942EDC"/>
    <w:rsid w:val="00945055"/>
    <w:rsid w:val="009458C0"/>
    <w:rsid w:val="00945970"/>
    <w:rsid w:val="0094709B"/>
    <w:rsid w:val="00952FCD"/>
    <w:rsid w:val="0095534F"/>
    <w:rsid w:val="0095599F"/>
    <w:rsid w:val="009559F6"/>
    <w:rsid w:val="00960629"/>
    <w:rsid w:val="00960745"/>
    <w:rsid w:val="00960804"/>
    <w:rsid w:val="00960D04"/>
    <w:rsid w:val="009620EA"/>
    <w:rsid w:val="0096347A"/>
    <w:rsid w:val="00964093"/>
    <w:rsid w:val="00964B0D"/>
    <w:rsid w:val="0096663C"/>
    <w:rsid w:val="00966D78"/>
    <w:rsid w:val="009674E1"/>
    <w:rsid w:val="009735BD"/>
    <w:rsid w:val="00974367"/>
    <w:rsid w:val="0097519A"/>
    <w:rsid w:val="009765D3"/>
    <w:rsid w:val="00977AA7"/>
    <w:rsid w:val="00983358"/>
    <w:rsid w:val="00983C4D"/>
    <w:rsid w:val="0098485E"/>
    <w:rsid w:val="00985237"/>
    <w:rsid w:val="00986BD2"/>
    <w:rsid w:val="00987E5A"/>
    <w:rsid w:val="009902FA"/>
    <w:rsid w:val="009930D0"/>
    <w:rsid w:val="009947C6"/>
    <w:rsid w:val="009968BA"/>
    <w:rsid w:val="009A40D1"/>
    <w:rsid w:val="009B0906"/>
    <w:rsid w:val="009B11FF"/>
    <w:rsid w:val="009B138E"/>
    <w:rsid w:val="009B219C"/>
    <w:rsid w:val="009B21C8"/>
    <w:rsid w:val="009B2E4E"/>
    <w:rsid w:val="009B4F1E"/>
    <w:rsid w:val="009B53B5"/>
    <w:rsid w:val="009C1186"/>
    <w:rsid w:val="009C1431"/>
    <w:rsid w:val="009C19BE"/>
    <w:rsid w:val="009C270C"/>
    <w:rsid w:val="009C2D36"/>
    <w:rsid w:val="009C3AED"/>
    <w:rsid w:val="009C410A"/>
    <w:rsid w:val="009C4B6F"/>
    <w:rsid w:val="009C7948"/>
    <w:rsid w:val="009D45C6"/>
    <w:rsid w:val="009D66C2"/>
    <w:rsid w:val="009D6D05"/>
    <w:rsid w:val="009E0746"/>
    <w:rsid w:val="009E1426"/>
    <w:rsid w:val="009E3683"/>
    <w:rsid w:val="009E4FCC"/>
    <w:rsid w:val="009E6993"/>
    <w:rsid w:val="009E71CB"/>
    <w:rsid w:val="009F1FD5"/>
    <w:rsid w:val="009F6558"/>
    <w:rsid w:val="009F673F"/>
    <w:rsid w:val="009F7DF6"/>
    <w:rsid w:val="00A00304"/>
    <w:rsid w:val="00A03901"/>
    <w:rsid w:val="00A04C44"/>
    <w:rsid w:val="00A04CCD"/>
    <w:rsid w:val="00A05BFD"/>
    <w:rsid w:val="00A1072D"/>
    <w:rsid w:val="00A11912"/>
    <w:rsid w:val="00A11EB6"/>
    <w:rsid w:val="00A12956"/>
    <w:rsid w:val="00A12BD4"/>
    <w:rsid w:val="00A15929"/>
    <w:rsid w:val="00A15D85"/>
    <w:rsid w:val="00A201F2"/>
    <w:rsid w:val="00A2184E"/>
    <w:rsid w:val="00A220CD"/>
    <w:rsid w:val="00A23CD7"/>
    <w:rsid w:val="00A255B1"/>
    <w:rsid w:val="00A25B77"/>
    <w:rsid w:val="00A262DA"/>
    <w:rsid w:val="00A27913"/>
    <w:rsid w:val="00A314EE"/>
    <w:rsid w:val="00A316E3"/>
    <w:rsid w:val="00A3279C"/>
    <w:rsid w:val="00A34155"/>
    <w:rsid w:val="00A3458F"/>
    <w:rsid w:val="00A35E86"/>
    <w:rsid w:val="00A3648D"/>
    <w:rsid w:val="00A37491"/>
    <w:rsid w:val="00A374B6"/>
    <w:rsid w:val="00A37EF4"/>
    <w:rsid w:val="00A42B6D"/>
    <w:rsid w:val="00A444A6"/>
    <w:rsid w:val="00A463CF"/>
    <w:rsid w:val="00A4714B"/>
    <w:rsid w:val="00A51C26"/>
    <w:rsid w:val="00A529F1"/>
    <w:rsid w:val="00A5482A"/>
    <w:rsid w:val="00A55E5A"/>
    <w:rsid w:val="00A63FB2"/>
    <w:rsid w:val="00A65AC2"/>
    <w:rsid w:val="00A668BD"/>
    <w:rsid w:val="00A67FDE"/>
    <w:rsid w:val="00A7023D"/>
    <w:rsid w:val="00A705B4"/>
    <w:rsid w:val="00A70C9F"/>
    <w:rsid w:val="00A72EDD"/>
    <w:rsid w:val="00A75070"/>
    <w:rsid w:val="00A759EE"/>
    <w:rsid w:val="00A80654"/>
    <w:rsid w:val="00A816EF"/>
    <w:rsid w:val="00A82C8B"/>
    <w:rsid w:val="00A8318B"/>
    <w:rsid w:val="00A8662F"/>
    <w:rsid w:val="00A86D72"/>
    <w:rsid w:val="00A90BF3"/>
    <w:rsid w:val="00A90FE1"/>
    <w:rsid w:val="00A93235"/>
    <w:rsid w:val="00A94BAC"/>
    <w:rsid w:val="00A96EB9"/>
    <w:rsid w:val="00A97C5D"/>
    <w:rsid w:val="00A97DAD"/>
    <w:rsid w:val="00AA06CA"/>
    <w:rsid w:val="00AA0837"/>
    <w:rsid w:val="00AA2447"/>
    <w:rsid w:val="00AA3893"/>
    <w:rsid w:val="00AA468A"/>
    <w:rsid w:val="00AA585F"/>
    <w:rsid w:val="00AA6630"/>
    <w:rsid w:val="00AA67CC"/>
    <w:rsid w:val="00AB05B8"/>
    <w:rsid w:val="00AB0AE2"/>
    <w:rsid w:val="00AB0E3E"/>
    <w:rsid w:val="00AC06EE"/>
    <w:rsid w:val="00AC0B41"/>
    <w:rsid w:val="00AC2017"/>
    <w:rsid w:val="00AC2416"/>
    <w:rsid w:val="00AD0AB1"/>
    <w:rsid w:val="00AD1F78"/>
    <w:rsid w:val="00AD26CC"/>
    <w:rsid w:val="00AD2C0C"/>
    <w:rsid w:val="00AD2E37"/>
    <w:rsid w:val="00AD38D7"/>
    <w:rsid w:val="00AD3BC8"/>
    <w:rsid w:val="00AD5121"/>
    <w:rsid w:val="00AE0C2B"/>
    <w:rsid w:val="00AE1741"/>
    <w:rsid w:val="00AE19C5"/>
    <w:rsid w:val="00AE1D91"/>
    <w:rsid w:val="00AE3A9F"/>
    <w:rsid w:val="00AF0BF2"/>
    <w:rsid w:val="00AF17FD"/>
    <w:rsid w:val="00AF1DE5"/>
    <w:rsid w:val="00AF1F78"/>
    <w:rsid w:val="00AF294E"/>
    <w:rsid w:val="00AF3D0F"/>
    <w:rsid w:val="00AF5855"/>
    <w:rsid w:val="00B01EC6"/>
    <w:rsid w:val="00B027B7"/>
    <w:rsid w:val="00B04D91"/>
    <w:rsid w:val="00B07011"/>
    <w:rsid w:val="00B11FC5"/>
    <w:rsid w:val="00B13CBA"/>
    <w:rsid w:val="00B156EA"/>
    <w:rsid w:val="00B16610"/>
    <w:rsid w:val="00B16E3E"/>
    <w:rsid w:val="00B17E41"/>
    <w:rsid w:val="00B20EA8"/>
    <w:rsid w:val="00B22F74"/>
    <w:rsid w:val="00B23476"/>
    <w:rsid w:val="00B304D8"/>
    <w:rsid w:val="00B319B4"/>
    <w:rsid w:val="00B335F7"/>
    <w:rsid w:val="00B34527"/>
    <w:rsid w:val="00B37B04"/>
    <w:rsid w:val="00B424F3"/>
    <w:rsid w:val="00B44C2E"/>
    <w:rsid w:val="00B44DB9"/>
    <w:rsid w:val="00B501EA"/>
    <w:rsid w:val="00B508D7"/>
    <w:rsid w:val="00B516C0"/>
    <w:rsid w:val="00B51FA5"/>
    <w:rsid w:val="00B55007"/>
    <w:rsid w:val="00B55079"/>
    <w:rsid w:val="00B56192"/>
    <w:rsid w:val="00B607FB"/>
    <w:rsid w:val="00B60F4E"/>
    <w:rsid w:val="00B634BE"/>
    <w:rsid w:val="00B64E70"/>
    <w:rsid w:val="00B67316"/>
    <w:rsid w:val="00B67C17"/>
    <w:rsid w:val="00B724A0"/>
    <w:rsid w:val="00B728CE"/>
    <w:rsid w:val="00B81E9C"/>
    <w:rsid w:val="00B81FF7"/>
    <w:rsid w:val="00B82370"/>
    <w:rsid w:val="00B83EA4"/>
    <w:rsid w:val="00B856F7"/>
    <w:rsid w:val="00B8775E"/>
    <w:rsid w:val="00B9091D"/>
    <w:rsid w:val="00B91B91"/>
    <w:rsid w:val="00B93C20"/>
    <w:rsid w:val="00B957EA"/>
    <w:rsid w:val="00B95E77"/>
    <w:rsid w:val="00B962AF"/>
    <w:rsid w:val="00B964B6"/>
    <w:rsid w:val="00BA00BB"/>
    <w:rsid w:val="00BA136E"/>
    <w:rsid w:val="00BA238A"/>
    <w:rsid w:val="00BA31E2"/>
    <w:rsid w:val="00BA340B"/>
    <w:rsid w:val="00BB4112"/>
    <w:rsid w:val="00BB7041"/>
    <w:rsid w:val="00BB7134"/>
    <w:rsid w:val="00BC0249"/>
    <w:rsid w:val="00BC0D18"/>
    <w:rsid w:val="00BC1282"/>
    <w:rsid w:val="00BC2549"/>
    <w:rsid w:val="00BC438B"/>
    <w:rsid w:val="00BC703E"/>
    <w:rsid w:val="00BC734D"/>
    <w:rsid w:val="00BD371E"/>
    <w:rsid w:val="00BD5F52"/>
    <w:rsid w:val="00BD68F3"/>
    <w:rsid w:val="00BD6EBA"/>
    <w:rsid w:val="00BD7D55"/>
    <w:rsid w:val="00BE12E0"/>
    <w:rsid w:val="00BE16A3"/>
    <w:rsid w:val="00BE1AB2"/>
    <w:rsid w:val="00BE1D8D"/>
    <w:rsid w:val="00BE4B70"/>
    <w:rsid w:val="00BE4E50"/>
    <w:rsid w:val="00BE58C7"/>
    <w:rsid w:val="00BE5AD1"/>
    <w:rsid w:val="00BE6146"/>
    <w:rsid w:val="00BE743E"/>
    <w:rsid w:val="00BE774B"/>
    <w:rsid w:val="00BF0831"/>
    <w:rsid w:val="00BF1961"/>
    <w:rsid w:val="00BF1FB9"/>
    <w:rsid w:val="00C0052E"/>
    <w:rsid w:val="00C00C72"/>
    <w:rsid w:val="00C01BFB"/>
    <w:rsid w:val="00C03DB4"/>
    <w:rsid w:val="00C04593"/>
    <w:rsid w:val="00C064EA"/>
    <w:rsid w:val="00C13ADA"/>
    <w:rsid w:val="00C16F17"/>
    <w:rsid w:val="00C2108D"/>
    <w:rsid w:val="00C22C75"/>
    <w:rsid w:val="00C22F0E"/>
    <w:rsid w:val="00C22FE6"/>
    <w:rsid w:val="00C25939"/>
    <w:rsid w:val="00C25E32"/>
    <w:rsid w:val="00C27040"/>
    <w:rsid w:val="00C32CEF"/>
    <w:rsid w:val="00C33E5F"/>
    <w:rsid w:val="00C34580"/>
    <w:rsid w:val="00C35132"/>
    <w:rsid w:val="00C3526A"/>
    <w:rsid w:val="00C37017"/>
    <w:rsid w:val="00C373B6"/>
    <w:rsid w:val="00C4303A"/>
    <w:rsid w:val="00C44539"/>
    <w:rsid w:val="00C45C25"/>
    <w:rsid w:val="00C502B9"/>
    <w:rsid w:val="00C514EB"/>
    <w:rsid w:val="00C522EB"/>
    <w:rsid w:val="00C535D7"/>
    <w:rsid w:val="00C54442"/>
    <w:rsid w:val="00C5562F"/>
    <w:rsid w:val="00C55AC7"/>
    <w:rsid w:val="00C55BD4"/>
    <w:rsid w:val="00C613B0"/>
    <w:rsid w:val="00C63588"/>
    <w:rsid w:val="00C65A9A"/>
    <w:rsid w:val="00C65AB6"/>
    <w:rsid w:val="00C665BC"/>
    <w:rsid w:val="00C678BE"/>
    <w:rsid w:val="00C67E6A"/>
    <w:rsid w:val="00C70DC0"/>
    <w:rsid w:val="00C70E99"/>
    <w:rsid w:val="00C81261"/>
    <w:rsid w:val="00C81F46"/>
    <w:rsid w:val="00C83723"/>
    <w:rsid w:val="00C84581"/>
    <w:rsid w:val="00C86D99"/>
    <w:rsid w:val="00C908F5"/>
    <w:rsid w:val="00C912BA"/>
    <w:rsid w:val="00C917A4"/>
    <w:rsid w:val="00C92970"/>
    <w:rsid w:val="00C93B8B"/>
    <w:rsid w:val="00C962DB"/>
    <w:rsid w:val="00C9673D"/>
    <w:rsid w:val="00C967E1"/>
    <w:rsid w:val="00C976F0"/>
    <w:rsid w:val="00CA3BBF"/>
    <w:rsid w:val="00CA42A7"/>
    <w:rsid w:val="00CA5382"/>
    <w:rsid w:val="00CA61E6"/>
    <w:rsid w:val="00CA7D1A"/>
    <w:rsid w:val="00CB137E"/>
    <w:rsid w:val="00CB155C"/>
    <w:rsid w:val="00CB16A9"/>
    <w:rsid w:val="00CB2A02"/>
    <w:rsid w:val="00CB43B2"/>
    <w:rsid w:val="00CB4B7C"/>
    <w:rsid w:val="00CB7EDB"/>
    <w:rsid w:val="00CB7F2C"/>
    <w:rsid w:val="00CC0F67"/>
    <w:rsid w:val="00CC24F3"/>
    <w:rsid w:val="00CC392B"/>
    <w:rsid w:val="00CC4ED4"/>
    <w:rsid w:val="00CC5FD1"/>
    <w:rsid w:val="00CC7094"/>
    <w:rsid w:val="00CC7F93"/>
    <w:rsid w:val="00CD0BA0"/>
    <w:rsid w:val="00CD2AC4"/>
    <w:rsid w:val="00CD3ACB"/>
    <w:rsid w:val="00CD4818"/>
    <w:rsid w:val="00CD59E9"/>
    <w:rsid w:val="00CE058C"/>
    <w:rsid w:val="00CE0C5C"/>
    <w:rsid w:val="00CE1AA9"/>
    <w:rsid w:val="00CE2ACB"/>
    <w:rsid w:val="00CE3C53"/>
    <w:rsid w:val="00CE483D"/>
    <w:rsid w:val="00CE4D11"/>
    <w:rsid w:val="00CE57F4"/>
    <w:rsid w:val="00CE6878"/>
    <w:rsid w:val="00CE6EA2"/>
    <w:rsid w:val="00CF0FD5"/>
    <w:rsid w:val="00CF145A"/>
    <w:rsid w:val="00CF15F9"/>
    <w:rsid w:val="00CF2181"/>
    <w:rsid w:val="00CF24D4"/>
    <w:rsid w:val="00CF38CC"/>
    <w:rsid w:val="00CF3B75"/>
    <w:rsid w:val="00CF418A"/>
    <w:rsid w:val="00CF6515"/>
    <w:rsid w:val="00CF7D55"/>
    <w:rsid w:val="00D00BB4"/>
    <w:rsid w:val="00D055D5"/>
    <w:rsid w:val="00D05A05"/>
    <w:rsid w:val="00D066AF"/>
    <w:rsid w:val="00D07BF0"/>
    <w:rsid w:val="00D16828"/>
    <w:rsid w:val="00D16A9E"/>
    <w:rsid w:val="00D17524"/>
    <w:rsid w:val="00D17E66"/>
    <w:rsid w:val="00D2199B"/>
    <w:rsid w:val="00D21B88"/>
    <w:rsid w:val="00D22625"/>
    <w:rsid w:val="00D26A18"/>
    <w:rsid w:val="00D27901"/>
    <w:rsid w:val="00D309AB"/>
    <w:rsid w:val="00D328D7"/>
    <w:rsid w:val="00D32E65"/>
    <w:rsid w:val="00D33597"/>
    <w:rsid w:val="00D3537F"/>
    <w:rsid w:val="00D36026"/>
    <w:rsid w:val="00D363EA"/>
    <w:rsid w:val="00D37379"/>
    <w:rsid w:val="00D37FD1"/>
    <w:rsid w:val="00D408C5"/>
    <w:rsid w:val="00D40B84"/>
    <w:rsid w:val="00D41449"/>
    <w:rsid w:val="00D42C02"/>
    <w:rsid w:val="00D43B33"/>
    <w:rsid w:val="00D44A97"/>
    <w:rsid w:val="00D4526E"/>
    <w:rsid w:val="00D45CB7"/>
    <w:rsid w:val="00D45CD8"/>
    <w:rsid w:val="00D460FE"/>
    <w:rsid w:val="00D47AA3"/>
    <w:rsid w:val="00D5027D"/>
    <w:rsid w:val="00D50B5B"/>
    <w:rsid w:val="00D51055"/>
    <w:rsid w:val="00D54578"/>
    <w:rsid w:val="00D54B8B"/>
    <w:rsid w:val="00D54BFF"/>
    <w:rsid w:val="00D54FCE"/>
    <w:rsid w:val="00D57D43"/>
    <w:rsid w:val="00D62D32"/>
    <w:rsid w:val="00D659B2"/>
    <w:rsid w:val="00D6673B"/>
    <w:rsid w:val="00D718D8"/>
    <w:rsid w:val="00D73C95"/>
    <w:rsid w:val="00D7419D"/>
    <w:rsid w:val="00D74DAF"/>
    <w:rsid w:val="00D74E5E"/>
    <w:rsid w:val="00D76430"/>
    <w:rsid w:val="00D81EE1"/>
    <w:rsid w:val="00D826F2"/>
    <w:rsid w:val="00D83973"/>
    <w:rsid w:val="00D84BB0"/>
    <w:rsid w:val="00D86ACF"/>
    <w:rsid w:val="00D8729D"/>
    <w:rsid w:val="00D900B2"/>
    <w:rsid w:val="00D948AF"/>
    <w:rsid w:val="00D96AAE"/>
    <w:rsid w:val="00D97F8B"/>
    <w:rsid w:val="00DA0AFF"/>
    <w:rsid w:val="00DA1519"/>
    <w:rsid w:val="00DA25CD"/>
    <w:rsid w:val="00DA4287"/>
    <w:rsid w:val="00DA5DD6"/>
    <w:rsid w:val="00DA622B"/>
    <w:rsid w:val="00DA63D8"/>
    <w:rsid w:val="00DB1440"/>
    <w:rsid w:val="00DB2F57"/>
    <w:rsid w:val="00DC074F"/>
    <w:rsid w:val="00DC7E39"/>
    <w:rsid w:val="00DD0356"/>
    <w:rsid w:val="00DD166A"/>
    <w:rsid w:val="00DD1A2C"/>
    <w:rsid w:val="00DD24E2"/>
    <w:rsid w:val="00DD27FE"/>
    <w:rsid w:val="00DD349D"/>
    <w:rsid w:val="00DD3613"/>
    <w:rsid w:val="00DE1EB6"/>
    <w:rsid w:val="00DE5514"/>
    <w:rsid w:val="00DE633E"/>
    <w:rsid w:val="00DE7BC9"/>
    <w:rsid w:val="00DF1633"/>
    <w:rsid w:val="00DF224B"/>
    <w:rsid w:val="00DF27FC"/>
    <w:rsid w:val="00DF2B77"/>
    <w:rsid w:val="00DF30D5"/>
    <w:rsid w:val="00DF527E"/>
    <w:rsid w:val="00DF61A7"/>
    <w:rsid w:val="00DF6224"/>
    <w:rsid w:val="00E00FBF"/>
    <w:rsid w:val="00E01251"/>
    <w:rsid w:val="00E05D6A"/>
    <w:rsid w:val="00E07A1B"/>
    <w:rsid w:val="00E07B1C"/>
    <w:rsid w:val="00E1595C"/>
    <w:rsid w:val="00E15E67"/>
    <w:rsid w:val="00E1661D"/>
    <w:rsid w:val="00E166CE"/>
    <w:rsid w:val="00E20640"/>
    <w:rsid w:val="00E20A69"/>
    <w:rsid w:val="00E21234"/>
    <w:rsid w:val="00E21378"/>
    <w:rsid w:val="00E2351C"/>
    <w:rsid w:val="00E23DCC"/>
    <w:rsid w:val="00E25C11"/>
    <w:rsid w:val="00E263E0"/>
    <w:rsid w:val="00E267DA"/>
    <w:rsid w:val="00E26A3F"/>
    <w:rsid w:val="00E26CA6"/>
    <w:rsid w:val="00E26E2E"/>
    <w:rsid w:val="00E30A0C"/>
    <w:rsid w:val="00E37AC7"/>
    <w:rsid w:val="00E406FF"/>
    <w:rsid w:val="00E41DDC"/>
    <w:rsid w:val="00E420BC"/>
    <w:rsid w:val="00E4305C"/>
    <w:rsid w:val="00E43B70"/>
    <w:rsid w:val="00E453B2"/>
    <w:rsid w:val="00E462AE"/>
    <w:rsid w:val="00E46EE6"/>
    <w:rsid w:val="00E5254C"/>
    <w:rsid w:val="00E56E8B"/>
    <w:rsid w:val="00E57790"/>
    <w:rsid w:val="00E62198"/>
    <w:rsid w:val="00E6370B"/>
    <w:rsid w:val="00E7069E"/>
    <w:rsid w:val="00E72345"/>
    <w:rsid w:val="00E72998"/>
    <w:rsid w:val="00E7355D"/>
    <w:rsid w:val="00E735C5"/>
    <w:rsid w:val="00E74964"/>
    <w:rsid w:val="00E74F74"/>
    <w:rsid w:val="00E75408"/>
    <w:rsid w:val="00E75533"/>
    <w:rsid w:val="00E7557A"/>
    <w:rsid w:val="00E77296"/>
    <w:rsid w:val="00E80383"/>
    <w:rsid w:val="00E81B81"/>
    <w:rsid w:val="00E81C9F"/>
    <w:rsid w:val="00E81D8B"/>
    <w:rsid w:val="00E833A9"/>
    <w:rsid w:val="00E83CC9"/>
    <w:rsid w:val="00E852AB"/>
    <w:rsid w:val="00E8788D"/>
    <w:rsid w:val="00E90ECF"/>
    <w:rsid w:val="00E91FF1"/>
    <w:rsid w:val="00E9325D"/>
    <w:rsid w:val="00E94E37"/>
    <w:rsid w:val="00E96EC8"/>
    <w:rsid w:val="00EA2C9D"/>
    <w:rsid w:val="00EA3BBC"/>
    <w:rsid w:val="00EA3FF8"/>
    <w:rsid w:val="00EA4837"/>
    <w:rsid w:val="00EA6814"/>
    <w:rsid w:val="00EB1FAE"/>
    <w:rsid w:val="00EB3D33"/>
    <w:rsid w:val="00EB54FA"/>
    <w:rsid w:val="00EB6643"/>
    <w:rsid w:val="00EB726D"/>
    <w:rsid w:val="00EC1DD4"/>
    <w:rsid w:val="00EC2812"/>
    <w:rsid w:val="00EC31F0"/>
    <w:rsid w:val="00EC347D"/>
    <w:rsid w:val="00EC4570"/>
    <w:rsid w:val="00EC67C6"/>
    <w:rsid w:val="00EC7B7E"/>
    <w:rsid w:val="00ED0393"/>
    <w:rsid w:val="00ED0814"/>
    <w:rsid w:val="00ED099F"/>
    <w:rsid w:val="00ED3098"/>
    <w:rsid w:val="00ED35BF"/>
    <w:rsid w:val="00ED3A91"/>
    <w:rsid w:val="00ED4A37"/>
    <w:rsid w:val="00EE0136"/>
    <w:rsid w:val="00EE11D8"/>
    <w:rsid w:val="00EE2932"/>
    <w:rsid w:val="00EE4192"/>
    <w:rsid w:val="00EE4DC4"/>
    <w:rsid w:val="00EE4E4D"/>
    <w:rsid w:val="00EE5C57"/>
    <w:rsid w:val="00EE78FE"/>
    <w:rsid w:val="00EF125C"/>
    <w:rsid w:val="00EF2A06"/>
    <w:rsid w:val="00EF414C"/>
    <w:rsid w:val="00EF48E7"/>
    <w:rsid w:val="00EF5AF3"/>
    <w:rsid w:val="00EF6215"/>
    <w:rsid w:val="00F00C53"/>
    <w:rsid w:val="00F00C57"/>
    <w:rsid w:val="00F019A5"/>
    <w:rsid w:val="00F06A20"/>
    <w:rsid w:val="00F11BA3"/>
    <w:rsid w:val="00F13490"/>
    <w:rsid w:val="00F1363C"/>
    <w:rsid w:val="00F1375A"/>
    <w:rsid w:val="00F15EC3"/>
    <w:rsid w:val="00F16D30"/>
    <w:rsid w:val="00F231C9"/>
    <w:rsid w:val="00F254E5"/>
    <w:rsid w:val="00F313C6"/>
    <w:rsid w:val="00F31C7B"/>
    <w:rsid w:val="00F35192"/>
    <w:rsid w:val="00F35473"/>
    <w:rsid w:val="00F3550D"/>
    <w:rsid w:val="00F36D97"/>
    <w:rsid w:val="00F4026B"/>
    <w:rsid w:val="00F43536"/>
    <w:rsid w:val="00F43711"/>
    <w:rsid w:val="00F43A0C"/>
    <w:rsid w:val="00F43A43"/>
    <w:rsid w:val="00F451EF"/>
    <w:rsid w:val="00F456B5"/>
    <w:rsid w:val="00F45BDF"/>
    <w:rsid w:val="00F46897"/>
    <w:rsid w:val="00F46BF1"/>
    <w:rsid w:val="00F46F2E"/>
    <w:rsid w:val="00F54327"/>
    <w:rsid w:val="00F55B6E"/>
    <w:rsid w:val="00F56873"/>
    <w:rsid w:val="00F570E2"/>
    <w:rsid w:val="00F60071"/>
    <w:rsid w:val="00F61425"/>
    <w:rsid w:val="00F61D2C"/>
    <w:rsid w:val="00F61E41"/>
    <w:rsid w:val="00F630CF"/>
    <w:rsid w:val="00F63A52"/>
    <w:rsid w:val="00F64464"/>
    <w:rsid w:val="00F66A5A"/>
    <w:rsid w:val="00F66BE1"/>
    <w:rsid w:val="00F66D40"/>
    <w:rsid w:val="00F67C6C"/>
    <w:rsid w:val="00F7061B"/>
    <w:rsid w:val="00F7187F"/>
    <w:rsid w:val="00F71DB7"/>
    <w:rsid w:val="00F72BC9"/>
    <w:rsid w:val="00F743E1"/>
    <w:rsid w:val="00F75722"/>
    <w:rsid w:val="00F77A24"/>
    <w:rsid w:val="00F807A7"/>
    <w:rsid w:val="00F80C99"/>
    <w:rsid w:val="00F810E5"/>
    <w:rsid w:val="00F82BCE"/>
    <w:rsid w:val="00F82E99"/>
    <w:rsid w:val="00F83788"/>
    <w:rsid w:val="00F83F96"/>
    <w:rsid w:val="00F84139"/>
    <w:rsid w:val="00F8581E"/>
    <w:rsid w:val="00F863C9"/>
    <w:rsid w:val="00F86CED"/>
    <w:rsid w:val="00F93041"/>
    <w:rsid w:val="00F9411F"/>
    <w:rsid w:val="00F94DEC"/>
    <w:rsid w:val="00FA11A0"/>
    <w:rsid w:val="00FA193B"/>
    <w:rsid w:val="00FA2209"/>
    <w:rsid w:val="00FA265B"/>
    <w:rsid w:val="00FA458C"/>
    <w:rsid w:val="00FA4DEA"/>
    <w:rsid w:val="00FA5988"/>
    <w:rsid w:val="00FA7AD5"/>
    <w:rsid w:val="00FB2E73"/>
    <w:rsid w:val="00FB3D67"/>
    <w:rsid w:val="00FB4B23"/>
    <w:rsid w:val="00FB6110"/>
    <w:rsid w:val="00FB63E0"/>
    <w:rsid w:val="00FB684B"/>
    <w:rsid w:val="00FC10A4"/>
    <w:rsid w:val="00FC15A8"/>
    <w:rsid w:val="00FC2011"/>
    <w:rsid w:val="00FC4722"/>
    <w:rsid w:val="00FC5064"/>
    <w:rsid w:val="00FC5343"/>
    <w:rsid w:val="00FC6294"/>
    <w:rsid w:val="00FC6733"/>
    <w:rsid w:val="00FD08FF"/>
    <w:rsid w:val="00FD2316"/>
    <w:rsid w:val="00FD4830"/>
    <w:rsid w:val="00FD68FA"/>
    <w:rsid w:val="00FE0806"/>
    <w:rsid w:val="00FE2342"/>
    <w:rsid w:val="00FE4B7F"/>
    <w:rsid w:val="00FE51BB"/>
    <w:rsid w:val="00FE6C33"/>
    <w:rsid w:val="00FE74C7"/>
    <w:rsid w:val="00FF0D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Outline List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EA8"/>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1F0121"/>
    <w:pPr>
      <w:keepNext/>
      <w:tabs>
        <w:tab w:val="left" w:pos="432"/>
      </w:tabs>
      <w:spacing w:before="240"/>
      <w:ind w:left="432" w:hanging="432"/>
      <w:jc w:val="center"/>
      <w:outlineLvl w:val="0"/>
    </w:pPr>
    <w:rPr>
      <w:b/>
      <w:bCs/>
      <w:sz w:val="36"/>
      <w:szCs w:val="36"/>
    </w:rPr>
  </w:style>
  <w:style w:type="paragraph" w:styleId="2">
    <w:name w:val="heading 2"/>
    <w:aliases w:val="H2"/>
    <w:basedOn w:val="a"/>
    <w:next w:val="a"/>
    <w:uiPriority w:val="99"/>
    <w:qFormat/>
    <w:rsid w:val="001F0121"/>
    <w:pPr>
      <w:keepNext/>
      <w:numPr>
        <w:ilvl w:val="1"/>
        <w:numId w:val="1"/>
      </w:numPr>
      <w:tabs>
        <w:tab w:val="left" w:pos="576"/>
      </w:tabs>
      <w:jc w:val="center"/>
      <w:outlineLvl w:val="1"/>
    </w:pPr>
    <w:rPr>
      <w:b/>
      <w:bCs/>
      <w:sz w:val="30"/>
      <w:szCs w:val="30"/>
    </w:rPr>
  </w:style>
  <w:style w:type="paragraph" w:styleId="3">
    <w:name w:val="heading 3"/>
    <w:basedOn w:val="a"/>
    <w:next w:val="a"/>
    <w:uiPriority w:val="99"/>
    <w:qFormat/>
    <w:rsid w:val="001F0121"/>
    <w:pPr>
      <w:keepNext/>
      <w:tabs>
        <w:tab w:val="left" w:pos="170"/>
        <w:tab w:val="left" w:pos="720"/>
      </w:tabs>
      <w:spacing w:before="240"/>
      <w:ind w:left="720" w:hanging="720"/>
      <w:outlineLvl w:val="2"/>
    </w:pPr>
    <w:rPr>
      <w:rFonts w:ascii="Arial" w:hAnsi="Arial" w:cs="Arial"/>
      <w:b/>
      <w:bCs/>
    </w:rPr>
  </w:style>
  <w:style w:type="paragraph" w:styleId="4">
    <w:name w:val="heading 4"/>
    <w:basedOn w:val="a"/>
    <w:next w:val="a"/>
    <w:qFormat/>
    <w:rsid w:val="001F0121"/>
    <w:pPr>
      <w:keepNext/>
      <w:tabs>
        <w:tab w:val="left" w:pos="864"/>
      </w:tabs>
      <w:spacing w:before="240"/>
      <w:ind w:left="864" w:hanging="864"/>
      <w:outlineLvl w:val="3"/>
    </w:pPr>
    <w:rPr>
      <w:rFonts w:ascii="Arial" w:hAnsi="Arial" w:cs="Arial"/>
    </w:rPr>
  </w:style>
  <w:style w:type="paragraph" w:styleId="9">
    <w:name w:val="heading 9"/>
    <w:basedOn w:val="a"/>
    <w:next w:val="a"/>
    <w:qFormat/>
    <w:rsid w:val="001F0121"/>
    <w:pPr>
      <w:tabs>
        <w:tab w:val="left" w:pos="1584"/>
      </w:tabs>
      <w:spacing w:before="24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1F0121"/>
    <w:rPr>
      <w:rFonts w:ascii="Times New Roman" w:hAnsi="Times New Roman" w:cs="Symbol"/>
      <w:b w:val="0"/>
      <w:bCs w:val="0"/>
    </w:rPr>
  </w:style>
  <w:style w:type="character" w:customStyle="1" w:styleId="WW8Num2z1">
    <w:name w:val="WW8Num2z1"/>
    <w:rsid w:val="001F0121"/>
    <w:rPr>
      <w:b w:val="0"/>
    </w:rPr>
  </w:style>
  <w:style w:type="character" w:customStyle="1" w:styleId="WW8Num2z2">
    <w:name w:val="WW8Num2z2"/>
    <w:rsid w:val="001F0121"/>
    <w:rPr>
      <w:rFonts w:ascii="Times New Roman" w:hAnsi="Times New Roman" w:cs="Times New Roman"/>
      <w:b w:val="0"/>
      <w:bCs w:val="0"/>
      <w:i w:val="0"/>
      <w:iCs w:val="0"/>
      <w:sz w:val="26"/>
      <w:szCs w:val="26"/>
    </w:rPr>
  </w:style>
  <w:style w:type="character" w:customStyle="1" w:styleId="WW8Num2z3">
    <w:name w:val="WW8Num2z3"/>
    <w:rsid w:val="001F0121"/>
    <w:rPr>
      <w:rFonts w:ascii="Times New Roman" w:hAnsi="Times New Roman" w:cs="Times New Roman"/>
      <w:sz w:val="26"/>
      <w:szCs w:val="26"/>
    </w:rPr>
  </w:style>
  <w:style w:type="character" w:customStyle="1" w:styleId="WW8Num2z4">
    <w:name w:val="WW8Num2z4"/>
    <w:rsid w:val="001F0121"/>
    <w:rPr>
      <w:sz w:val="26"/>
      <w:szCs w:val="26"/>
    </w:rPr>
  </w:style>
  <w:style w:type="character" w:customStyle="1" w:styleId="WW8Num3z0">
    <w:name w:val="WW8Num3z0"/>
    <w:rsid w:val="001F0121"/>
    <w:rPr>
      <w:rFonts w:ascii="Symbol" w:hAnsi="Symbol" w:cs="Symbol"/>
    </w:rPr>
  </w:style>
  <w:style w:type="character" w:customStyle="1" w:styleId="WW8Num3z2">
    <w:name w:val="WW8Num3z2"/>
    <w:rsid w:val="001F0121"/>
    <w:rPr>
      <w:rFonts w:ascii="Times New Roman" w:hAnsi="Times New Roman" w:cs="Times New Roman"/>
      <w:b w:val="0"/>
      <w:bCs w:val="0"/>
      <w:i w:val="0"/>
      <w:iCs w:val="0"/>
      <w:sz w:val="26"/>
      <w:szCs w:val="26"/>
    </w:rPr>
  </w:style>
  <w:style w:type="character" w:customStyle="1" w:styleId="WW8Num3z3">
    <w:name w:val="WW8Num3z3"/>
    <w:rsid w:val="001F0121"/>
    <w:rPr>
      <w:rFonts w:ascii="Times New Roman" w:hAnsi="Times New Roman" w:cs="Times New Roman"/>
      <w:sz w:val="26"/>
      <w:szCs w:val="26"/>
    </w:rPr>
  </w:style>
  <w:style w:type="character" w:customStyle="1" w:styleId="WW8Num3z4">
    <w:name w:val="WW8Num3z4"/>
    <w:rsid w:val="001F0121"/>
    <w:rPr>
      <w:sz w:val="26"/>
      <w:szCs w:val="26"/>
    </w:rPr>
  </w:style>
  <w:style w:type="character" w:customStyle="1" w:styleId="WW8Num4z0">
    <w:name w:val="WW8Num4z0"/>
    <w:rsid w:val="001F0121"/>
    <w:rPr>
      <w:rFonts w:ascii="Times New Roman" w:hAnsi="Times New Roman" w:cs="Times New Roman"/>
      <w:b w:val="0"/>
      <w:sz w:val="22"/>
      <w:szCs w:val="22"/>
    </w:rPr>
  </w:style>
  <w:style w:type="character" w:customStyle="1" w:styleId="WW8Num5z0">
    <w:name w:val="WW8Num5z0"/>
    <w:rsid w:val="001F0121"/>
    <w:rPr>
      <w:rFonts w:ascii="Times New Roman" w:hAnsi="Times New Roman" w:cs="Times New Roman"/>
      <w:b w:val="0"/>
      <w:sz w:val="22"/>
      <w:szCs w:val="22"/>
    </w:rPr>
  </w:style>
  <w:style w:type="character" w:customStyle="1" w:styleId="WW8Num5z1">
    <w:name w:val="WW8Num5z1"/>
    <w:rsid w:val="001F0121"/>
    <w:rPr>
      <w:b w:val="0"/>
    </w:rPr>
  </w:style>
  <w:style w:type="character" w:customStyle="1" w:styleId="WW8Num5z3">
    <w:name w:val="WW8Num5z3"/>
    <w:rsid w:val="001F0121"/>
    <w:rPr>
      <w:rFonts w:ascii="Times New Roman" w:hAnsi="Times New Roman" w:cs="Times New Roman"/>
      <w:sz w:val="26"/>
      <w:szCs w:val="26"/>
    </w:rPr>
  </w:style>
  <w:style w:type="character" w:customStyle="1" w:styleId="Absatz-Standardschriftart">
    <w:name w:val="Absatz-Standardschriftart"/>
    <w:rsid w:val="001F0121"/>
  </w:style>
  <w:style w:type="character" w:customStyle="1" w:styleId="17">
    <w:name w:val="Основной шрифт абзаца17"/>
    <w:rsid w:val="001F0121"/>
  </w:style>
  <w:style w:type="character" w:customStyle="1" w:styleId="WW-Absatz-Standardschriftart">
    <w:name w:val="WW-Absatz-Standardschriftart"/>
    <w:rsid w:val="001F0121"/>
  </w:style>
  <w:style w:type="character" w:customStyle="1" w:styleId="WW-Absatz-Standardschriftart1">
    <w:name w:val="WW-Absatz-Standardschriftart1"/>
    <w:rsid w:val="001F0121"/>
  </w:style>
  <w:style w:type="character" w:customStyle="1" w:styleId="WW-Absatz-Standardschriftart11">
    <w:name w:val="WW-Absatz-Standardschriftart11"/>
    <w:rsid w:val="001F0121"/>
  </w:style>
  <w:style w:type="character" w:customStyle="1" w:styleId="WW-Absatz-Standardschriftart111">
    <w:name w:val="WW-Absatz-Standardschriftart111"/>
    <w:rsid w:val="001F0121"/>
  </w:style>
  <w:style w:type="character" w:customStyle="1" w:styleId="16">
    <w:name w:val="Основной шрифт абзаца16"/>
    <w:rsid w:val="001F0121"/>
  </w:style>
  <w:style w:type="character" w:customStyle="1" w:styleId="WW-Absatz-Standardschriftart1111">
    <w:name w:val="WW-Absatz-Standardschriftart1111"/>
    <w:rsid w:val="001F0121"/>
  </w:style>
  <w:style w:type="character" w:customStyle="1" w:styleId="WW-Absatz-Standardschriftart11111">
    <w:name w:val="WW-Absatz-Standardschriftart11111"/>
    <w:rsid w:val="001F0121"/>
  </w:style>
  <w:style w:type="character" w:customStyle="1" w:styleId="15">
    <w:name w:val="Основной шрифт абзаца15"/>
    <w:rsid w:val="001F0121"/>
  </w:style>
  <w:style w:type="character" w:customStyle="1" w:styleId="WW-Absatz-Standardschriftart111111">
    <w:name w:val="WW-Absatz-Standardschriftart111111"/>
    <w:rsid w:val="001F0121"/>
  </w:style>
  <w:style w:type="character" w:customStyle="1" w:styleId="WW-Absatz-Standardschriftart1111111">
    <w:name w:val="WW-Absatz-Standardschriftart1111111"/>
    <w:rsid w:val="001F0121"/>
  </w:style>
  <w:style w:type="character" w:customStyle="1" w:styleId="WW-Absatz-Standardschriftart11111111">
    <w:name w:val="WW-Absatz-Standardschriftart11111111"/>
    <w:rsid w:val="001F0121"/>
  </w:style>
  <w:style w:type="character" w:customStyle="1" w:styleId="WW-Absatz-Standardschriftart111111111">
    <w:name w:val="WW-Absatz-Standardschriftart111111111"/>
    <w:rsid w:val="001F0121"/>
  </w:style>
  <w:style w:type="character" w:customStyle="1" w:styleId="WW-Absatz-Standardschriftart1111111111">
    <w:name w:val="WW-Absatz-Standardschriftart1111111111"/>
    <w:rsid w:val="001F0121"/>
  </w:style>
  <w:style w:type="character" w:customStyle="1" w:styleId="WW-Absatz-Standardschriftart11111111111">
    <w:name w:val="WW-Absatz-Standardschriftart11111111111"/>
    <w:rsid w:val="001F0121"/>
  </w:style>
  <w:style w:type="character" w:customStyle="1" w:styleId="WW-Absatz-Standardschriftart111111111111">
    <w:name w:val="WW-Absatz-Standardschriftart111111111111"/>
    <w:rsid w:val="001F0121"/>
  </w:style>
  <w:style w:type="character" w:customStyle="1" w:styleId="WW-Absatz-Standardschriftart1111111111111">
    <w:name w:val="WW-Absatz-Standardschriftart1111111111111"/>
    <w:rsid w:val="001F0121"/>
  </w:style>
  <w:style w:type="character" w:customStyle="1" w:styleId="WW-Absatz-Standardschriftart11111111111111">
    <w:name w:val="WW-Absatz-Standardschriftart11111111111111"/>
    <w:rsid w:val="001F0121"/>
  </w:style>
  <w:style w:type="character" w:customStyle="1" w:styleId="WW-Absatz-Standardschriftart111111111111111">
    <w:name w:val="WW-Absatz-Standardschriftart111111111111111"/>
    <w:rsid w:val="001F0121"/>
  </w:style>
  <w:style w:type="character" w:customStyle="1" w:styleId="WW-Absatz-Standardschriftart1111111111111111">
    <w:name w:val="WW-Absatz-Standardschriftart1111111111111111"/>
    <w:rsid w:val="001F0121"/>
  </w:style>
  <w:style w:type="character" w:customStyle="1" w:styleId="WW-Absatz-Standardschriftart11111111111111111">
    <w:name w:val="WW-Absatz-Standardschriftart11111111111111111"/>
    <w:rsid w:val="001F0121"/>
  </w:style>
  <w:style w:type="character" w:customStyle="1" w:styleId="WW-Absatz-Standardschriftart111111111111111111">
    <w:name w:val="WW-Absatz-Standardschriftart111111111111111111"/>
    <w:rsid w:val="001F0121"/>
  </w:style>
  <w:style w:type="character" w:customStyle="1" w:styleId="WW-Absatz-Standardschriftart1111111111111111111">
    <w:name w:val="WW-Absatz-Standardschriftart1111111111111111111"/>
    <w:rsid w:val="001F0121"/>
  </w:style>
  <w:style w:type="character" w:customStyle="1" w:styleId="WW8Num4z2">
    <w:name w:val="WW8Num4z2"/>
    <w:rsid w:val="001F0121"/>
    <w:rPr>
      <w:rFonts w:ascii="Times New Roman" w:hAnsi="Times New Roman" w:cs="Times New Roman"/>
      <w:b w:val="0"/>
      <w:bCs w:val="0"/>
      <w:i w:val="0"/>
      <w:iCs w:val="0"/>
      <w:sz w:val="26"/>
      <w:szCs w:val="26"/>
    </w:rPr>
  </w:style>
  <w:style w:type="character" w:customStyle="1" w:styleId="WW8Num4z3">
    <w:name w:val="WW8Num4z3"/>
    <w:rsid w:val="001F0121"/>
    <w:rPr>
      <w:rFonts w:ascii="Times New Roman" w:hAnsi="Times New Roman" w:cs="Times New Roman"/>
      <w:sz w:val="26"/>
      <w:szCs w:val="26"/>
    </w:rPr>
  </w:style>
  <w:style w:type="character" w:customStyle="1" w:styleId="WW8Num4z4">
    <w:name w:val="WW8Num4z4"/>
    <w:rsid w:val="001F0121"/>
    <w:rPr>
      <w:sz w:val="26"/>
      <w:szCs w:val="26"/>
    </w:rPr>
  </w:style>
  <w:style w:type="character" w:customStyle="1" w:styleId="14">
    <w:name w:val="Основной шрифт абзаца14"/>
    <w:rsid w:val="001F0121"/>
  </w:style>
  <w:style w:type="character" w:customStyle="1" w:styleId="WW-Absatz-Standardschriftart11111111111111111111">
    <w:name w:val="WW-Absatz-Standardschriftart11111111111111111111"/>
    <w:rsid w:val="001F0121"/>
  </w:style>
  <w:style w:type="character" w:customStyle="1" w:styleId="WW-Absatz-Standardschriftart111111111111111111111">
    <w:name w:val="WW-Absatz-Standardschriftart111111111111111111111"/>
    <w:rsid w:val="001F0121"/>
  </w:style>
  <w:style w:type="character" w:customStyle="1" w:styleId="WW-Absatz-Standardschriftart1111111111111111111111">
    <w:name w:val="WW-Absatz-Standardschriftart1111111111111111111111"/>
    <w:rsid w:val="001F0121"/>
  </w:style>
  <w:style w:type="character" w:customStyle="1" w:styleId="WW-Absatz-Standardschriftart11111111111111111111111">
    <w:name w:val="WW-Absatz-Standardschriftart11111111111111111111111"/>
    <w:rsid w:val="001F0121"/>
  </w:style>
  <w:style w:type="character" w:customStyle="1" w:styleId="13">
    <w:name w:val="Основной шрифт абзаца13"/>
    <w:rsid w:val="001F0121"/>
  </w:style>
  <w:style w:type="character" w:customStyle="1" w:styleId="12">
    <w:name w:val="Основной шрифт абзаца12"/>
    <w:rsid w:val="001F0121"/>
  </w:style>
  <w:style w:type="character" w:customStyle="1" w:styleId="WW-Absatz-Standardschriftart111111111111111111111111">
    <w:name w:val="WW-Absatz-Standardschriftart111111111111111111111111"/>
    <w:rsid w:val="001F0121"/>
  </w:style>
  <w:style w:type="character" w:customStyle="1" w:styleId="WW-Absatz-Standardschriftart1111111111111111111111111">
    <w:name w:val="WW-Absatz-Standardschriftart1111111111111111111111111"/>
    <w:rsid w:val="001F0121"/>
  </w:style>
  <w:style w:type="character" w:customStyle="1" w:styleId="WW-Absatz-Standardschriftart11111111111111111111111111">
    <w:name w:val="WW-Absatz-Standardschriftart11111111111111111111111111"/>
    <w:rsid w:val="001F0121"/>
  </w:style>
  <w:style w:type="character" w:customStyle="1" w:styleId="WW-Absatz-Standardschriftart111111111111111111111111111">
    <w:name w:val="WW-Absatz-Standardschriftart111111111111111111111111111"/>
    <w:rsid w:val="001F0121"/>
  </w:style>
  <w:style w:type="character" w:customStyle="1" w:styleId="WW-Absatz-Standardschriftart1111111111111111111111111111">
    <w:name w:val="WW-Absatz-Standardschriftart1111111111111111111111111111"/>
    <w:rsid w:val="001F0121"/>
  </w:style>
  <w:style w:type="character" w:customStyle="1" w:styleId="WW-Absatz-Standardschriftart11111111111111111111111111111">
    <w:name w:val="WW-Absatz-Standardschriftart11111111111111111111111111111"/>
    <w:rsid w:val="001F0121"/>
  </w:style>
  <w:style w:type="character" w:customStyle="1" w:styleId="WW-Absatz-Standardschriftart111111111111111111111111111111">
    <w:name w:val="WW-Absatz-Standardschriftart111111111111111111111111111111"/>
    <w:rsid w:val="001F0121"/>
  </w:style>
  <w:style w:type="character" w:customStyle="1" w:styleId="WW-Absatz-Standardschriftart1111111111111111111111111111111">
    <w:name w:val="WW-Absatz-Standardschriftart1111111111111111111111111111111"/>
    <w:rsid w:val="001F0121"/>
  </w:style>
  <w:style w:type="character" w:customStyle="1" w:styleId="WW-Absatz-Standardschriftart11111111111111111111111111111111">
    <w:name w:val="WW-Absatz-Standardschriftart11111111111111111111111111111111"/>
    <w:rsid w:val="001F0121"/>
  </w:style>
  <w:style w:type="character" w:customStyle="1" w:styleId="WW-Absatz-Standardschriftart111111111111111111111111111111111">
    <w:name w:val="WW-Absatz-Standardschriftart111111111111111111111111111111111"/>
    <w:rsid w:val="001F0121"/>
  </w:style>
  <w:style w:type="character" w:customStyle="1" w:styleId="WW-Absatz-Standardschriftart1111111111111111111111111111111111">
    <w:name w:val="WW-Absatz-Standardschriftart1111111111111111111111111111111111"/>
    <w:rsid w:val="001F0121"/>
  </w:style>
  <w:style w:type="character" w:customStyle="1" w:styleId="11">
    <w:name w:val="Основной шрифт абзаца11"/>
    <w:rsid w:val="001F0121"/>
  </w:style>
  <w:style w:type="character" w:customStyle="1" w:styleId="WW-Absatz-Standardschriftart11111111111111111111111111111111111">
    <w:name w:val="WW-Absatz-Standardschriftart11111111111111111111111111111111111"/>
    <w:rsid w:val="001F0121"/>
  </w:style>
  <w:style w:type="character" w:customStyle="1" w:styleId="WW-Absatz-Standardschriftart111111111111111111111111111111111111">
    <w:name w:val="WW-Absatz-Standardschriftart111111111111111111111111111111111111"/>
    <w:rsid w:val="001F0121"/>
  </w:style>
  <w:style w:type="character" w:customStyle="1" w:styleId="WW-Absatz-Standardschriftart1111111111111111111111111111111111111">
    <w:name w:val="WW-Absatz-Standardschriftart1111111111111111111111111111111111111"/>
    <w:rsid w:val="001F0121"/>
  </w:style>
  <w:style w:type="character" w:customStyle="1" w:styleId="WW-Absatz-Standardschriftart11111111111111111111111111111111111111">
    <w:name w:val="WW-Absatz-Standardschriftart11111111111111111111111111111111111111"/>
    <w:rsid w:val="001F0121"/>
  </w:style>
  <w:style w:type="character" w:customStyle="1" w:styleId="WW-Absatz-Standardschriftart111111111111111111111111111111111111111">
    <w:name w:val="WW-Absatz-Standardschriftart111111111111111111111111111111111111111"/>
    <w:rsid w:val="001F0121"/>
  </w:style>
  <w:style w:type="character" w:customStyle="1" w:styleId="WW-Absatz-Standardschriftart1111111111111111111111111111111111111111">
    <w:name w:val="WW-Absatz-Standardschriftart1111111111111111111111111111111111111111"/>
    <w:rsid w:val="001F0121"/>
  </w:style>
  <w:style w:type="character" w:customStyle="1" w:styleId="WW-Absatz-Standardschriftart11111111111111111111111111111111111111111">
    <w:name w:val="WW-Absatz-Standardschriftart11111111111111111111111111111111111111111"/>
    <w:rsid w:val="001F0121"/>
  </w:style>
  <w:style w:type="character" w:customStyle="1" w:styleId="WW-Absatz-Standardschriftart111111111111111111111111111111111111111111">
    <w:name w:val="WW-Absatz-Standardschriftart111111111111111111111111111111111111111111"/>
    <w:rsid w:val="001F0121"/>
  </w:style>
  <w:style w:type="character" w:customStyle="1" w:styleId="WW-Absatz-Standardschriftart1111111111111111111111111111111111111111111">
    <w:name w:val="WW-Absatz-Standardschriftart1111111111111111111111111111111111111111111"/>
    <w:rsid w:val="001F0121"/>
  </w:style>
  <w:style w:type="character" w:customStyle="1" w:styleId="WW-Absatz-Standardschriftart11111111111111111111111111111111111111111111">
    <w:name w:val="WW-Absatz-Standardschriftart11111111111111111111111111111111111111111111"/>
    <w:rsid w:val="001F0121"/>
  </w:style>
  <w:style w:type="character" w:customStyle="1" w:styleId="WW-Absatz-Standardschriftart111111111111111111111111111111111111111111111">
    <w:name w:val="WW-Absatz-Standardschriftart111111111111111111111111111111111111111111111"/>
    <w:rsid w:val="001F0121"/>
  </w:style>
  <w:style w:type="character" w:customStyle="1" w:styleId="WW-Absatz-Standardschriftart1111111111111111111111111111111111111111111111">
    <w:name w:val="WW-Absatz-Standardschriftart1111111111111111111111111111111111111111111111"/>
    <w:rsid w:val="001F0121"/>
  </w:style>
  <w:style w:type="character" w:customStyle="1" w:styleId="WW-Absatz-Standardschriftart11111111111111111111111111111111111111111111111">
    <w:name w:val="WW-Absatz-Standardschriftart11111111111111111111111111111111111111111111111"/>
    <w:rsid w:val="001F0121"/>
  </w:style>
  <w:style w:type="character" w:customStyle="1" w:styleId="WW-Absatz-Standardschriftart111111111111111111111111111111111111111111111111">
    <w:name w:val="WW-Absatz-Standardschriftart111111111111111111111111111111111111111111111111"/>
    <w:rsid w:val="001F0121"/>
  </w:style>
  <w:style w:type="character" w:customStyle="1" w:styleId="10">
    <w:name w:val="Основной шрифт абзаца10"/>
    <w:rsid w:val="001F0121"/>
  </w:style>
  <w:style w:type="character" w:customStyle="1" w:styleId="WW-Absatz-Standardschriftart1111111111111111111111111111111111111111111111111">
    <w:name w:val="WW-Absatz-Standardschriftart1111111111111111111111111111111111111111111111111"/>
    <w:rsid w:val="001F0121"/>
  </w:style>
  <w:style w:type="character" w:customStyle="1" w:styleId="90">
    <w:name w:val="Основной шрифт абзаца9"/>
    <w:rsid w:val="001F0121"/>
  </w:style>
  <w:style w:type="character" w:customStyle="1" w:styleId="8">
    <w:name w:val="Основной шрифт абзаца8"/>
    <w:rsid w:val="001F0121"/>
  </w:style>
  <w:style w:type="character" w:customStyle="1" w:styleId="WW-Absatz-Standardschriftart11111111111111111111111111111111111111111111111111">
    <w:name w:val="WW-Absatz-Standardschriftart11111111111111111111111111111111111111111111111111"/>
    <w:rsid w:val="001F0121"/>
  </w:style>
  <w:style w:type="character" w:customStyle="1" w:styleId="WW-Absatz-Standardschriftart111111111111111111111111111111111111111111111111111">
    <w:name w:val="WW-Absatz-Standardschriftart111111111111111111111111111111111111111111111111111"/>
    <w:rsid w:val="001F0121"/>
  </w:style>
  <w:style w:type="character" w:customStyle="1" w:styleId="7">
    <w:name w:val="Основной шрифт абзаца7"/>
    <w:rsid w:val="001F0121"/>
  </w:style>
  <w:style w:type="character" w:customStyle="1" w:styleId="WW-Absatz-Standardschriftart1111111111111111111111111111111111111111111111111111">
    <w:name w:val="WW-Absatz-Standardschriftart1111111111111111111111111111111111111111111111111111"/>
    <w:rsid w:val="001F0121"/>
  </w:style>
  <w:style w:type="character" w:customStyle="1" w:styleId="WW-Absatz-Standardschriftart11111111111111111111111111111111111111111111111111111">
    <w:name w:val="WW-Absatz-Standardschriftart11111111111111111111111111111111111111111111111111111"/>
    <w:rsid w:val="001F0121"/>
  </w:style>
  <w:style w:type="character" w:customStyle="1" w:styleId="WW-Absatz-Standardschriftart111111111111111111111111111111111111111111111111111111">
    <w:name w:val="WW-Absatz-Standardschriftart111111111111111111111111111111111111111111111111111111"/>
    <w:rsid w:val="001F0121"/>
  </w:style>
  <w:style w:type="character" w:customStyle="1" w:styleId="WW-Absatz-Standardschriftart1111111111111111111111111111111111111111111111111111111">
    <w:name w:val="WW-Absatz-Standardschriftart1111111111111111111111111111111111111111111111111111111"/>
    <w:rsid w:val="001F0121"/>
  </w:style>
  <w:style w:type="character" w:customStyle="1" w:styleId="WW-Absatz-Standardschriftart11111111111111111111111111111111111111111111111111111111">
    <w:name w:val="WW-Absatz-Standardschriftart11111111111111111111111111111111111111111111111111111111"/>
    <w:rsid w:val="001F0121"/>
  </w:style>
  <w:style w:type="character" w:customStyle="1" w:styleId="WW-Absatz-Standardschriftart111111111111111111111111111111111111111111111111111111111">
    <w:name w:val="WW-Absatz-Standardschriftart111111111111111111111111111111111111111111111111111111111"/>
    <w:rsid w:val="001F0121"/>
  </w:style>
  <w:style w:type="character" w:customStyle="1" w:styleId="WW-Absatz-Standardschriftart1111111111111111111111111111111111111111111111111111111111">
    <w:name w:val="WW-Absatz-Standardschriftart1111111111111111111111111111111111111111111111111111111111"/>
    <w:rsid w:val="001F0121"/>
  </w:style>
  <w:style w:type="character" w:customStyle="1" w:styleId="WW-Absatz-Standardschriftart11111111111111111111111111111111111111111111111111111111111">
    <w:name w:val="WW-Absatz-Standardschriftart11111111111111111111111111111111111111111111111111111111111"/>
    <w:rsid w:val="001F0121"/>
  </w:style>
  <w:style w:type="character" w:customStyle="1" w:styleId="6">
    <w:name w:val="Основной шрифт абзаца6"/>
    <w:rsid w:val="001F0121"/>
  </w:style>
  <w:style w:type="character" w:customStyle="1" w:styleId="WW-Absatz-Standardschriftart111111111111111111111111111111111111111111111111111111111111">
    <w:name w:val="WW-Absatz-Standardschriftart111111111111111111111111111111111111111111111111111111111111"/>
    <w:rsid w:val="001F0121"/>
  </w:style>
  <w:style w:type="character" w:customStyle="1" w:styleId="WW-Absatz-Standardschriftart1111111111111111111111111111111111111111111111111111111111111">
    <w:name w:val="WW-Absatz-Standardschriftart1111111111111111111111111111111111111111111111111111111111111"/>
    <w:rsid w:val="001F0121"/>
  </w:style>
  <w:style w:type="character" w:customStyle="1" w:styleId="WW8Num3z1">
    <w:name w:val="WW8Num3z1"/>
    <w:rsid w:val="001F0121"/>
    <w:rPr>
      <w:b w:val="0"/>
    </w:rPr>
  </w:style>
  <w:style w:type="character" w:customStyle="1" w:styleId="WW-Absatz-Standardschriftart11111111111111111111111111111111111111111111111111111111111111">
    <w:name w:val="WW-Absatz-Standardschriftart11111111111111111111111111111111111111111111111111111111111111"/>
    <w:rsid w:val="001F0121"/>
  </w:style>
  <w:style w:type="character" w:customStyle="1" w:styleId="WW-Absatz-Standardschriftart111111111111111111111111111111111111111111111111111111111111111">
    <w:name w:val="WW-Absatz-Standardschriftart111111111111111111111111111111111111111111111111111111111111111"/>
    <w:rsid w:val="001F0121"/>
  </w:style>
  <w:style w:type="character" w:customStyle="1" w:styleId="WW-Absatz-Standardschriftart1111111111111111111111111111111111111111111111111111111111111111">
    <w:name w:val="WW-Absatz-Standardschriftart1111111111111111111111111111111111111111111111111111111111111111"/>
    <w:rsid w:val="001F0121"/>
  </w:style>
  <w:style w:type="character" w:customStyle="1" w:styleId="WW-Absatz-Standardschriftart11111111111111111111111111111111111111111111111111111111111111111">
    <w:name w:val="WW-Absatz-Standardschriftart11111111111111111111111111111111111111111111111111111111111111111"/>
    <w:rsid w:val="001F0121"/>
  </w:style>
  <w:style w:type="character" w:customStyle="1" w:styleId="WW-Absatz-Standardschriftart111111111111111111111111111111111111111111111111111111111111111111">
    <w:name w:val="WW-Absatz-Standardschriftart111111111111111111111111111111111111111111111111111111111111111111"/>
    <w:rsid w:val="001F0121"/>
  </w:style>
  <w:style w:type="character" w:customStyle="1" w:styleId="5">
    <w:name w:val="Основной шрифт абзаца5"/>
    <w:rsid w:val="001F0121"/>
  </w:style>
  <w:style w:type="character" w:customStyle="1" w:styleId="WW-Absatz-Standardschriftart1111111111111111111111111111111111111111111111111111111111111111111">
    <w:name w:val="WW-Absatz-Standardschriftart1111111111111111111111111111111111111111111111111111111111111111111"/>
    <w:rsid w:val="001F0121"/>
  </w:style>
  <w:style w:type="character" w:customStyle="1" w:styleId="WW8Num1z0">
    <w:name w:val="WW8Num1z0"/>
    <w:rsid w:val="001F0121"/>
    <w:rPr>
      <w:rFonts w:ascii="Symbol" w:hAnsi="Symbol"/>
    </w:rPr>
  </w:style>
  <w:style w:type="character" w:customStyle="1" w:styleId="WW8Num1z2">
    <w:name w:val="WW8Num1z2"/>
    <w:rsid w:val="001F0121"/>
    <w:rPr>
      <w:rFonts w:ascii="Times New Roman" w:hAnsi="Times New Roman" w:cs="Times New Roman"/>
      <w:b w:val="0"/>
      <w:bCs w:val="0"/>
      <w:i w:val="0"/>
      <w:iCs w:val="0"/>
      <w:sz w:val="26"/>
      <w:szCs w:val="26"/>
    </w:rPr>
  </w:style>
  <w:style w:type="character" w:customStyle="1" w:styleId="WW8Num1z3">
    <w:name w:val="WW8Num1z3"/>
    <w:rsid w:val="001F0121"/>
    <w:rPr>
      <w:b w:val="0"/>
      <w:sz w:val="22"/>
      <w:szCs w:val="22"/>
    </w:rPr>
  </w:style>
  <w:style w:type="character" w:customStyle="1" w:styleId="WW8Num1z4">
    <w:name w:val="WW8Num1z4"/>
    <w:rsid w:val="001F0121"/>
    <w:rPr>
      <w:sz w:val="26"/>
      <w:szCs w:val="26"/>
    </w:rPr>
  </w:style>
  <w:style w:type="character" w:customStyle="1" w:styleId="WW8Num5z2">
    <w:name w:val="WW8Num5z2"/>
    <w:rsid w:val="001F0121"/>
    <w:rPr>
      <w:rFonts w:ascii="Times New Roman" w:hAnsi="Times New Roman" w:cs="Times New Roman"/>
      <w:b w:val="0"/>
      <w:bCs w:val="0"/>
      <w:i w:val="0"/>
      <w:iCs w:val="0"/>
      <w:sz w:val="26"/>
      <w:szCs w:val="26"/>
    </w:rPr>
  </w:style>
  <w:style w:type="character" w:customStyle="1" w:styleId="WW8Num5z4">
    <w:name w:val="WW8Num5z4"/>
    <w:rsid w:val="001F0121"/>
    <w:rPr>
      <w:sz w:val="26"/>
      <w:szCs w:val="26"/>
    </w:rPr>
  </w:style>
  <w:style w:type="character" w:customStyle="1" w:styleId="WW8Num7z0">
    <w:name w:val="WW8Num7z0"/>
    <w:rsid w:val="001F0121"/>
    <w:rPr>
      <w:rFonts w:ascii="Times New Roman" w:hAnsi="Times New Roman" w:cs="Times New Roman"/>
      <w:b/>
      <w:i w:val="0"/>
      <w:strike w:val="0"/>
      <w:dstrike w:val="0"/>
      <w:sz w:val="20"/>
      <w:u w:val="none"/>
    </w:rPr>
  </w:style>
  <w:style w:type="character" w:customStyle="1" w:styleId="WW8Num7z2">
    <w:name w:val="WW8Num7z2"/>
    <w:rsid w:val="001F0121"/>
    <w:rPr>
      <w:rFonts w:ascii="Times New Roman" w:hAnsi="Times New Roman" w:cs="Times New Roman"/>
      <w:b w:val="0"/>
      <w:bCs w:val="0"/>
      <w:i w:val="0"/>
      <w:iCs w:val="0"/>
      <w:sz w:val="26"/>
      <w:szCs w:val="26"/>
    </w:rPr>
  </w:style>
  <w:style w:type="character" w:customStyle="1" w:styleId="WW8Num7z3">
    <w:name w:val="WW8Num7z3"/>
    <w:rsid w:val="001F0121"/>
    <w:rPr>
      <w:b w:val="0"/>
      <w:sz w:val="22"/>
      <w:szCs w:val="22"/>
    </w:rPr>
  </w:style>
  <w:style w:type="character" w:customStyle="1" w:styleId="WW8Num7z4">
    <w:name w:val="WW8Num7z4"/>
    <w:rsid w:val="001F0121"/>
    <w:rPr>
      <w:sz w:val="26"/>
      <w:szCs w:val="26"/>
    </w:rPr>
  </w:style>
  <w:style w:type="character" w:customStyle="1" w:styleId="WW8Num9z0">
    <w:name w:val="WW8Num9z0"/>
    <w:rsid w:val="001F0121"/>
    <w:rPr>
      <w:rFonts w:ascii="Times New Roman" w:hAnsi="Times New Roman" w:cs="Times New Roman"/>
      <w:b w:val="0"/>
      <w:sz w:val="22"/>
      <w:szCs w:val="22"/>
    </w:rPr>
  </w:style>
  <w:style w:type="character" w:customStyle="1" w:styleId="40">
    <w:name w:val="Основной шрифт абзаца4"/>
    <w:rsid w:val="001F0121"/>
  </w:style>
  <w:style w:type="character" w:customStyle="1" w:styleId="30">
    <w:name w:val="Основной шрифт абзаца3"/>
    <w:rsid w:val="001F0121"/>
  </w:style>
  <w:style w:type="character" w:customStyle="1" w:styleId="WW-Absatz-Standardschriftart11111111111111111111111111111111111111111111111111111111111111111111">
    <w:name w:val="WW-Absatz-Standardschriftart11111111111111111111111111111111111111111111111111111111111111111111"/>
    <w:rsid w:val="001F0121"/>
  </w:style>
  <w:style w:type="character" w:customStyle="1" w:styleId="WW-Absatz-Standardschriftart111111111111111111111111111111111111111111111111111111111111111111111">
    <w:name w:val="WW-Absatz-Standardschriftart111111111111111111111111111111111111111111111111111111111111111111111"/>
    <w:rsid w:val="001F0121"/>
  </w:style>
  <w:style w:type="character" w:customStyle="1" w:styleId="WW-Absatz-Standardschriftart1111111111111111111111111111111111111111111111111111111111111111111111">
    <w:name w:val="WW-Absatz-Standardschriftart1111111111111111111111111111111111111111111111111111111111111111111111"/>
    <w:rsid w:val="001F0121"/>
  </w:style>
  <w:style w:type="character" w:customStyle="1" w:styleId="WW-Absatz-Standardschriftart11111111111111111111111111111111111111111111111111111111111111111111111">
    <w:name w:val="WW-Absatz-Standardschriftart11111111111111111111111111111111111111111111111111111111111111111111111"/>
    <w:rsid w:val="001F0121"/>
  </w:style>
  <w:style w:type="character" w:customStyle="1" w:styleId="WW-Absatz-Standardschriftart111111111111111111111111111111111111111111111111111111111111111111111111">
    <w:name w:val="WW-Absatz-Standardschriftart111111111111111111111111111111111111111111111111111111111111111111111111"/>
    <w:rsid w:val="001F0121"/>
  </w:style>
  <w:style w:type="character" w:customStyle="1" w:styleId="WW-Absatz-Standardschriftart1111111111111111111111111111111111111111111111111111111111111111111111111">
    <w:name w:val="WW-Absatz-Standardschriftart1111111111111111111111111111111111111111111111111111111111111111111111111"/>
    <w:rsid w:val="001F0121"/>
  </w:style>
  <w:style w:type="character" w:customStyle="1" w:styleId="WW-Absatz-Standardschriftart11111111111111111111111111111111111111111111111111111111111111111111111111">
    <w:name w:val="WW-Absatz-Standardschriftart11111111111111111111111111111111111111111111111111111111111111111111111111"/>
    <w:rsid w:val="001F0121"/>
  </w:style>
  <w:style w:type="character" w:customStyle="1" w:styleId="WW-Absatz-Standardschriftart111111111111111111111111111111111111111111111111111111111111111111111111111">
    <w:name w:val="WW-Absatz-Standardschriftart111111111111111111111111111111111111111111111111111111111111111111111111111"/>
    <w:rsid w:val="001F0121"/>
  </w:style>
  <w:style w:type="character" w:customStyle="1" w:styleId="20">
    <w:name w:val="Основной шрифт абзаца2"/>
    <w:rsid w:val="001F0121"/>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1F0121"/>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1F0121"/>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1F0121"/>
  </w:style>
  <w:style w:type="character" w:customStyle="1" w:styleId="WW8Num6z0">
    <w:name w:val="WW8Num6z0"/>
    <w:rsid w:val="001F0121"/>
    <w:rPr>
      <w:rFonts w:ascii="Times New Roman" w:hAnsi="Times New Roman" w:cs="Times New Roman"/>
      <w:b w:val="0"/>
      <w:sz w:val="22"/>
      <w:szCs w:val="22"/>
    </w:rPr>
  </w:style>
  <w:style w:type="character" w:customStyle="1" w:styleId="WW8Num6z1">
    <w:name w:val="WW8Num6z1"/>
    <w:rsid w:val="001F0121"/>
    <w:rPr>
      <w:b w:val="0"/>
    </w:rPr>
  </w:style>
  <w:style w:type="character" w:customStyle="1" w:styleId="WW8Num6z2">
    <w:name w:val="WW8Num6z2"/>
    <w:rsid w:val="001F0121"/>
    <w:rPr>
      <w:rFonts w:ascii="Times New Roman" w:hAnsi="Times New Roman" w:cs="Times New Roman"/>
      <w:b w:val="0"/>
      <w:bCs w:val="0"/>
      <w:i w:val="0"/>
      <w:iCs w:val="0"/>
      <w:sz w:val="26"/>
      <w:szCs w:val="26"/>
    </w:rPr>
  </w:style>
  <w:style w:type="character" w:customStyle="1" w:styleId="WW8Num6z3">
    <w:name w:val="WW8Num6z3"/>
    <w:rsid w:val="001F0121"/>
    <w:rPr>
      <w:rFonts w:ascii="Times New Roman" w:hAnsi="Times New Roman" w:cs="Times New Roman"/>
      <w:sz w:val="26"/>
      <w:szCs w:val="26"/>
    </w:rPr>
  </w:style>
  <w:style w:type="character" w:customStyle="1" w:styleId="WW8Num6z4">
    <w:name w:val="WW8Num6z4"/>
    <w:rsid w:val="001F0121"/>
    <w:rPr>
      <w:sz w:val="26"/>
      <w:szCs w:val="26"/>
    </w:rPr>
  </w:style>
  <w:style w:type="character" w:customStyle="1" w:styleId="WW8Num8z0">
    <w:name w:val="WW8Num8z0"/>
    <w:rsid w:val="001F0121"/>
    <w:rPr>
      <w:rFonts w:ascii="Times New Roman" w:hAnsi="Times New Roman" w:cs="Times New Roman"/>
      <w:b w:val="0"/>
      <w:sz w:val="22"/>
      <w:szCs w:val="22"/>
    </w:rPr>
  </w:style>
  <w:style w:type="character" w:customStyle="1" w:styleId="WW8Num8z2">
    <w:name w:val="WW8Num8z2"/>
    <w:rsid w:val="001F0121"/>
    <w:rPr>
      <w:rFonts w:ascii="Times New Roman" w:hAnsi="Times New Roman" w:cs="Times New Roman"/>
      <w:b w:val="0"/>
      <w:bCs w:val="0"/>
      <w:i w:val="0"/>
      <w:iCs w:val="0"/>
      <w:sz w:val="26"/>
      <w:szCs w:val="26"/>
    </w:rPr>
  </w:style>
  <w:style w:type="character" w:customStyle="1" w:styleId="WW8Num8z3">
    <w:name w:val="WW8Num8z3"/>
    <w:rsid w:val="001F0121"/>
    <w:rPr>
      <w:b w:val="0"/>
      <w:sz w:val="22"/>
      <w:szCs w:val="22"/>
    </w:rPr>
  </w:style>
  <w:style w:type="character" w:customStyle="1" w:styleId="WW8Num8z4">
    <w:name w:val="WW8Num8z4"/>
    <w:rsid w:val="001F0121"/>
    <w:rPr>
      <w:sz w:val="26"/>
      <w:szCs w:val="26"/>
    </w:rPr>
  </w:style>
  <w:style w:type="character" w:customStyle="1" w:styleId="WW8Num10z0">
    <w:name w:val="WW8Num10z0"/>
    <w:rsid w:val="001F0121"/>
    <w:rPr>
      <w:rFonts w:ascii="Times New Roman" w:hAnsi="Times New Roman" w:cs="Times New Roman"/>
      <w:b w:val="0"/>
      <w:bCs w:val="0"/>
      <w:i w:val="0"/>
      <w:strike w:val="0"/>
      <w:dstrike w:val="0"/>
      <w:sz w:val="20"/>
      <w:u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1F0121"/>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1F012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1F012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1F012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1F012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1F0121"/>
  </w:style>
  <w:style w:type="character" w:customStyle="1" w:styleId="WW8Num8z1">
    <w:name w:val="WW8Num8z1"/>
    <w:rsid w:val="001F0121"/>
    <w:rPr>
      <w:sz w:val="24"/>
      <w:szCs w:val="24"/>
    </w:rPr>
  </w:style>
  <w:style w:type="character" w:customStyle="1" w:styleId="WW8Num9z1">
    <w:name w:val="WW8Num9z1"/>
    <w:rsid w:val="001F0121"/>
    <w:rPr>
      <w:b w:val="0"/>
    </w:rPr>
  </w:style>
  <w:style w:type="character" w:customStyle="1" w:styleId="WW8Num9z2">
    <w:name w:val="WW8Num9z2"/>
    <w:rsid w:val="001F0121"/>
    <w:rPr>
      <w:rFonts w:ascii="Times New Roman" w:hAnsi="Times New Roman" w:cs="Times New Roman"/>
      <w:b w:val="0"/>
      <w:bCs w:val="0"/>
      <w:i w:val="0"/>
      <w:iCs w:val="0"/>
      <w:sz w:val="26"/>
      <w:szCs w:val="26"/>
    </w:rPr>
  </w:style>
  <w:style w:type="character" w:customStyle="1" w:styleId="WW8Num9z3">
    <w:name w:val="WW8Num9z3"/>
    <w:rsid w:val="001F0121"/>
    <w:rPr>
      <w:rFonts w:ascii="Times New Roman" w:hAnsi="Times New Roman" w:cs="Times New Roman"/>
      <w:sz w:val="26"/>
      <w:szCs w:val="26"/>
    </w:rPr>
  </w:style>
  <w:style w:type="character" w:customStyle="1" w:styleId="WW8Num9z4">
    <w:name w:val="WW8Num9z4"/>
    <w:rsid w:val="001F0121"/>
    <w:rPr>
      <w:sz w:val="26"/>
      <w:szCs w:val="26"/>
    </w:rPr>
  </w:style>
  <w:style w:type="character" w:customStyle="1" w:styleId="WW8Num11z0">
    <w:name w:val="WW8Num11z0"/>
    <w:rsid w:val="001F0121"/>
    <w:rPr>
      <w:color w:val="000000"/>
    </w:rPr>
  </w:style>
  <w:style w:type="character" w:customStyle="1" w:styleId="WW8Num14z0">
    <w:name w:val="WW8Num14z0"/>
    <w:rsid w:val="001F0121"/>
    <w:rPr>
      <w:rFonts w:ascii="Times New Roman" w:hAnsi="Times New Roman" w:cs="Times New Roman"/>
      <w:b w:val="0"/>
      <w:i w:val="0"/>
      <w:strike w:val="0"/>
      <w:dstrike w:val="0"/>
      <w:sz w:val="20"/>
      <w:u w:val="none"/>
    </w:rPr>
  </w:style>
  <w:style w:type="character" w:customStyle="1" w:styleId="WW8Num16z0">
    <w:name w:val="WW8Num16z0"/>
    <w:rsid w:val="001F0121"/>
    <w:rPr>
      <w:rFonts w:ascii="Times New Roman" w:hAnsi="Times New Roman" w:cs="Times New Roman"/>
      <w:b w:val="0"/>
      <w:i w:val="0"/>
      <w:strike w:val="0"/>
      <w:dstrike w:val="0"/>
      <w:sz w:val="20"/>
      <w:u w:val="none"/>
    </w:rPr>
  </w:style>
  <w:style w:type="character" w:customStyle="1" w:styleId="WW8Num22z0">
    <w:name w:val="WW8Num22z0"/>
    <w:rsid w:val="001F0121"/>
    <w:rPr>
      <w:rFonts w:eastAsia="Lucida Sans Unicode"/>
      <w:color w:val="000000"/>
    </w:rPr>
  </w:style>
  <w:style w:type="character" w:customStyle="1" w:styleId="WW8Num23z0">
    <w:name w:val="WW8Num23z0"/>
    <w:rsid w:val="001F0121"/>
    <w:rPr>
      <w:rFonts w:ascii="Times New Roman" w:hAnsi="Times New Roman" w:cs="Times New Roman"/>
      <w:b w:val="0"/>
      <w:i w:val="0"/>
      <w:strike w:val="0"/>
      <w:dstrike w:val="0"/>
      <w:sz w:val="20"/>
      <w:u w:val="none"/>
    </w:rPr>
  </w:style>
  <w:style w:type="character" w:customStyle="1" w:styleId="WW8Num25z0">
    <w:name w:val="WW8Num25z0"/>
    <w:rsid w:val="001F0121"/>
    <w:rPr>
      <w:rFonts w:ascii="Times New Roman" w:hAnsi="Times New Roman" w:cs="Times New Roman"/>
      <w:b w:val="0"/>
      <w:i w:val="0"/>
      <w:strike w:val="0"/>
      <w:dstrike w:val="0"/>
      <w:sz w:val="20"/>
      <w:u w:val="none"/>
    </w:rPr>
  </w:style>
  <w:style w:type="character" w:customStyle="1" w:styleId="WW8Num26z0">
    <w:name w:val="WW8Num26z0"/>
    <w:rsid w:val="001F0121"/>
    <w:rPr>
      <w:rFonts w:ascii="Times New Roman" w:hAnsi="Times New Roman" w:cs="Times New Roman"/>
      <w:b w:val="0"/>
      <w:i w:val="0"/>
      <w:strike w:val="0"/>
      <w:dstrike w:val="0"/>
      <w:sz w:val="20"/>
      <w:u w:val="none"/>
    </w:rPr>
  </w:style>
  <w:style w:type="character" w:customStyle="1" w:styleId="WW8Num28z0">
    <w:name w:val="WW8Num28z0"/>
    <w:rsid w:val="001F0121"/>
    <w:rPr>
      <w:rFonts w:ascii="Times New Roman" w:hAnsi="Times New Roman" w:cs="Times New Roman"/>
      <w:b/>
      <w:i w:val="0"/>
      <w:strike w:val="0"/>
      <w:dstrike w:val="0"/>
      <w:sz w:val="20"/>
      <w:u w:val="none"/>
    </w:rPr>
  </w:style>
  <w:style w:type="character" w:customStyle="1" w:styleId="WW8Num30z0">
    <w:name w:val="WW8Num30z0"/>
    <w:rsid w:val="001F0121"/>
    <w:rPr>
      <w:rFonts w:ascii="Times New Roman" w:hAnsi="Times New Roman" w:cs="Times New Roman"/>
      <w:b w:val="0"/>
      <w:sz w:val="22"/>
      <w:szCs w:val="22"/>
    </w:rPr>
  </w:style>
  <w:style w:type="character" w:customStyle="1" w:styleId="WW8Num30z2">
    <w:name w:val="WW8Num30z2"/>
    <w:rsid w:val="001F0121"/>
    <w:rPr>
      <w:rFonts w:ascii="Times New Roman" w:hAnsi="Times New Roman" w:cs="Times New Roman"/>
      <w:b w:val="0"/>
      <w:bCs w:val="0"/>
      <w:i w:val="0"/>
      <w:iCs w:val="0"/>
      <w:sz w:val="26"/>
      <w:szCs w:val="26"/>
    </w:rPr>
  </w:style>
  <w:style w:type="character" w:customStyle="1" w:styleId="WW8Num30z3">
    <w:name w:val="WW8Num30z3"/>
    <w:rsid w:val="001F0121"/>
    <w:rPr>
      <w:b w:val="0"/>
      <w:sz w:val="22"/>
      <w:szCs w:val="22"/>
    </w:rPr>
  </w:style>
  <w:style w:type="character" w:customStyle="1" w:styleId="WW8Num30z4">
    <w:name w:val="WW8Num30z4"/>
    <w:rsid w:val="001F0121"/>
    <w:rPr>
      <w:sz w:val="26"/>
      <w:szCs w:val="26"/>
    </w:rPr>
  </w:style>
  <w:style w:type="character" w:customStyle="1" w:styleId="WW8Num31z0">
    <w:name w:val="WW8Num31z0"/>
    <w:rsid w:val="001F0121"/>
    <w:rPr>
      <w:rFonts w:ascii="Symbol" w:hAnsi="Symbol"/>
      <w:b w:val="0"/>
      <w:i w:val="0"/>
    </w:rPr>
  </w:style>
  <w:style w:type="character" w:customStyle="1" w:styleId="WW8Num31z1">
    <w:name w:val="WW8Num31z1"/>
    <w:rsid w:val="001F0121"/>
    <w:rPr>
      <w:rFonts w:ascii="Courier New" w:hAnsi="Courier New" w:cs="Courier New"/>
    </w:rPr>
  </w:style>
  <w:style w:type="character" w:customStyle="1" w:styleId="WW8Num31z2">
    <w:name w:val="WW8Num31z2"/>
    <w:rsid w:val="001F0121"/>
    <w:rPr>
      <w:rFonts w:ascii="Wingdings" w:hAnsi="Wingdings"/>
    </w:rPr>
  </w:style>
  <w:style w:type="character" w:customStyle="1" w:styleId="WW8Num31z3">
    <w:name w:val="WW8Num31z3"/>
    <w:rsid w:val="001F0121"/>
    <w:rPr>
      <w:rFonts w:ascii="Symbol" w:hAnsi="Symbol"/>
    </w:rPr>
  </w:style>
  <w:style w:type="character" w:customStyle="1" w:styleId="WW8Num36z0">
    <w:name w:val="WW8Num36z0"/>
    <w:rsid w:val="001F0121"/>
    <w:rPr>
      <w:rFonts w:ascii="Times New Roman" w:hAnsi="Times New Roman" w:cs="Times New Roman"/>
      <w:b/>
      <w:i w:val="0"/>
      <w:strike w:val="0"/>
      <w:dstrike w:val="0"/>
      <w:sz w:val="20"/>
      <w:u w:val="none"/>
    </w:rPr>
  </w:style>
  <w:style w:type="character" w:customStyle="1" w:styleId="WW8Num37z0">
    <w:name w:val="WW8Num37z0"/>
    <w:rsid w:val="001F0121"/>
    <w:rPr>
      <w:rFonts w:ascii="Times New Roman" w:eastAsia="Times New Roman" w:hAnsi="Times New Roman" w:cs="Times New Roman"/>
      <w:b w:val="0"/>
    </w:rPr>
  </w:style>
  <w:style w:type="character" w:customStyle="1" w:styleId="WW8Num40z0">
    <w:name w:val="WW8Num40z0"/>
    <w:rsid w:val="001F0121"/>
    <w:rPr>
      <w:rFonts w:ascii="Times New Roman" w:hAnsi="Times New Roman" w:cs="Times New Roman"/>
      <w:b w:val="0"/>
      <w:i w:val="0"/>
      <w:strike w:val="0"/>
      <w:dstrike w:val="0"/>
      <w:sz w:val="20"/>
      <w:u w:val="none"/>
    </w:rPr>
  </w:style>
  <w:style w:type="character" w:customStyle="1" w:styleId="WW8Num41z0">
    <w:name w:val="WW8Num41z0"/>
    <w:rsid w:val="001F0121"/>
    <w:rPr>
      <w:sz w:val="18"/>
    </w:rPr>
  </w:style>
  <w:style w:type="character" w:customStyle="1" w:styleId="WW8Num41z1">
    <w:name w:val="WW8Num41z1"/>
    <w:rsid w:val="001F0121"/>
    <w:rPr>
      <w:rFonts w:ascii="Courier New" w:hAnsi="Courier New" w:cs="Courier New"/>
    </w:rPr>
  </w:style>
  <w:style w:type="character" w:customStyle="1" w:styleId="WW8Num41z2">
    <w:name w:val="WW8Num41z2"/>
    <w:rsid w:val="001F0121"/>
    <w:rPr>
      <w:rFonts w:ascii="Wingdings" w:hAnsi="Wingdings"/>
    </w:rPr>
  </w:style>
  <w:style w:type="character" w:customStyle="1" w:styleId="WW8Num41z3">
    <w:name w:val="WW8Num41z3"/>
    <w:rsid w:val="001F0121"/>
    <w:rPr>
      <w:rFonts w:ascii="Symbol" w:hAnsi="Symbol"/>
    </w:rPr>
  </w:style>
  <w:style w:type="character" w:customStyle="1" w:styleId="WW8Num44z0">
    <w:name w:val="WW8Num44z0"/>
    <w:rsid w:val="001F0121"/>
    <w:rPr>
      <w:b/>
    </w:rPr>
  </w:style>
  <w:style w:type="character" w:customStyle="1" w:styleId="WW8Num45z0">
    <w:name w:val="WW8Num45z0"/>
    <w:rsid w:val="001F0121"/>
    <w:rPr>
      <w:b w:val="0"/>
    </w:rPr>
  </w:style>
  <w:style w:type="character" w:customStyle="1" w:styleId="WW8Num46z0">
    <w:name w:val="WW8Num46z0"/>
    <w:rsid w:val="001F0121"/>
    <w:rPr>
      <w:color w:val="000000"/>
    </w:rPr>
  </w:style>
  <w:style w:type="character" w:customStyle="1" w:styleId="WW8Num47z0">
    <w:name w:val="WW8Num47z0"/>
    <w:rsid w:val="001F0121"/>
    <w:rPr>
      <w:b/>
    </w:rPr>
  </w:style>
  <w:style w:type="character" w:customStyle="1" w:styleId="WW8Num50z0">
    <w:name w:val="WW8Num50z0"/>
    <w:rsid w:val="001F0121"/>
    <w:rPr>
      <w:rFonts w:ascii="Times New Roman" w:hAnsi="Times New Roman" w:cs="Times New Roman"/>
      <w:b w:val="0"/>
      <w:i w:val="0"/>
      <w:strike w:val="0"/>
      <w:dstrike w:val="0"/>
      <w:sz w:val="20"/>
      <w:u w:val="none"/>
    </w:rPr>
  </w:style>
  <w:style w:type="character" w:customStyle="1" w:styleId="18">
    <w:name w:val="Основной шрифт абзаца1"/>
    <w:rsid w:val="001F0121"/>
  </w:style>
  <w:style w:type="character" w:customStyle="1" w:styleId="19">
    <w:name w:val="Заголовок 1 Знак"/>
    <w:rsid w:val="001F0121"/>
    <w:rPr>
      <w:b/>
      <w:bCs/>
      <w:kern w:val="1"/>
      <w:sz w:val="36"/>
      <w:szCs w:val="36"/>
      <w:lang w:val="ru-RU"/>
    </w:rPr>
  </w:style>
  <w:style w:type="character" w:styleId="a3">
    <w:name w:val="Hyperlink"/>
    <w:uiPriority w:val="99"/>
    <w:rsid w:val="001F0121"/>
    <w:rPr>
      <w:color w:val="0000FF"/>
      <w:u w:val="single"/>
    </w:rPr>
  </w:style>
  <w:style w:type="character" w:styleId="a4">
    <w:name w:val="page number"/>
    <w:basedOn w:val="18"/>
    <w:rsid w:val="001F0121"/>
  </w:style>
  <w:style w:type="character" w:customStyle="1" w:styleId="1a">
    <w:name w:val="Знак примечания1"/>
    <w:rsid w:val="001F0121"/>
    <w:rPr>
      <w:sz w:val="16"/>
      <w:szCs w:val="16"/>
    </w:rPr>
  </w:style>
  <w:style w:type="character" w:customStyle="1" w:styleId="spanbodytext21">
    <w:name w:val="span_body_text_21"/>
    <w:rsid w:val="001F0121"/>
    <w:rPr>
      <w:sz w:val="20"/>
      <w:szCs w:val="20"/>
    </w:rPr>
  </w:style>
  <w:style w:type="character" w:customStyle="1" w:styleId="a5">
    <w:name w:val="Подзаголовок Знак"/>
    <w:rsid w:val="001F0121"/>
    <w:rPr>
      <w:b/>
      <w:sz w:val="22"/>
      <w:lang w:val="ru-RU" w:eastAsia="ar-SA" w:bidi="ar-SA"/>
    </w:rPr>
  </w:style>
  <w:style w:type="character" w:customStyle="1" w:styleId="a6">
    <w:name w:val="Основной текст с отступом Знак"/>
    <w:rsid w:val="001F0121"/>
    <w:rPr>
      <w:lang w:val="ru-RU" w:eastAsia="ar-SA" w:bidi="ar-SA"/>
    </w:rPr>
  </w:style>
  <w:style w:type="character" w:customStyle="1" w:styleId="a7">
    <w:name w:val="Текст Знак"/>
    <w:link w:val="a8"/>
    <w:rsid w:val="001F0121"/>
    <w:rPr>
      <w:rFonts w:ascii="Courier New" w:hAnsi="Courier New" w:cs="Courier New"/>
    </w:rPr>
  </w:style>
  <w:style w:type="character" w:customStyle="1" w:styleId="a9">
    <w:name w:val="Название Знак"/>
    <w:rsid w:val="001F0121"/>
    <w:rPr>
      <w:rFonts w:ascii="Arial" w:hAnsi="Arial" w:cs="Arial"/>
      <w:b/>
      <w:bCs/>
      <w:kern w:val="1"/>
      <w:sz w:val="32"/>
      <w:szCs w:val="32"/>
    </w:rPr>
  </w:style>
  <w:style w:type="character" w:customStyle="1" w:styleId="aa">
    <w:name w:val="Верхний колонтитул Знак"/>
    <w:uiPriority w:val="99"/>
    <w:rsid w:val="001F0121"/>
    <w:rPr>
      <w:sz w:val="24"/>
      <w:szCs w:val="24"/>
    </w:rPr>
  </w:style>
  <w:style w:type="character" w:customStyle="1" w:styleId="91">
    <w:name w:val="Заголовок 9 Знак"/>
    <w:rsid w:val="001F0121"/>
    <w:rPr>
      <w:rFonts w:ascii="Cambria" w:eastAsia="Times New Roman" w:hAnsi="Cambria" w:cs="Times New Roman"/>
      <w:sz w:val="22"/>
      <w:szCs w:val="22"/>
    </w:rPr>
  </w:style>
  <w:style w:type="character" w:customStyle="1" w:styleId="ab">
    <w:name w:val="Нижний колонтитул Знак"/>
    <w:uiPriority w:val="99"/>
    <w:rsid w:val="001F0121"/>
    <w:rPr>
      <w:sz w:val="24"/>
      <w:szCs w:val="24"/>
    </w:rPr>
  </w:style>
  <w:style w:type="character" w:customStyle="1" w:styleId="ac">
    <w:name w:val="Символ нумерации"/>
    <w:rsid w:val="001F0121"/>
  </w:style>
  <w:style w:type="character" w:customStyle="1" w:styleId="ad">
    <w:name w:val="Маркеры списка"/>
    <w:rsid w:val="001F0121"/>
    <w:rPr>
      <w:rFonts w:ascii="OpenSymbol" w:eastAsia="OpenSymbol" w:hAnsi="OpenSymbol" w:cs="OpenSymbol"/>
    </w:rPr>
  </w:style>
  <w:style w:type="paragraph" w:customStyle="1" w:styleId="1b">
    <w:name w:val="Заголовок1"/>
    <w:basedOn w:val="a"/>
    <w:next w:val="ae"/>
    <w:rsid w:val="001F0121"/>
    <w:pPr>
      <w:keepNext/>
      <w:spacing w:before="240" w:after="120"/>
    </w:pPr>
    <w:rPr>
      <w:rFonts w:ascii="Arial" w:eastAsia="Lucida Sans Unicode" w:hAnsi="Arial" w:cs="Tahoma"/>
      <w:sz w:val="28"/>
      <w:szCs w:val="28"/>
    </w:rPr>
  </w:style>
  <w:style w:type="paragraph" w:styleId="ae">
    <w:name w:val="Body Text"/>
    <w:basedOn w:val="a"/>
    <w:link w:val="af"/>
    <w:rsid w:val="001F0121"/>
    <w:pPr>
      <w:spacing w:after="120"/>
    </w:pPr>
  </w:style>
  <w:style w:type="paragraph" w:styleId="af0">
    <w:name w:val="List"/>
    <w:basedOn w:val="ae"/>
    <w:rsid w:val="001F0121"/>
    <w:rPr>
      <w:rFonts w:ascii="Arial" w:hAnsi="Arial" w:cs="Tahoma"/>
    </w:rPr>
  </w:style>
  <w:style w:type="paragraph" w:customStyle="1" w:styleId="170">
    <w:name w:val="Название17"/>
    <w:basedOn w:val="a"/>
    <w:rsid w:val="001F0121"/>
    <w:pPr>
      <w:suppressLineNumbers/>
      <w:spacing w:before="120" w:after="120"/>
    </w:pPr>
    <w:rPr>
      <w:rFonts w:ascii="Arial" w:hAnsi="Arial" w:cs="Tahoma"/>
      <w:i/>
      <w:iCs/>
      <w:sz w:val="20"/>
    </w:rPr>
  </w:style>
  <w:style w:type="paragraph" w:customStyle="1" w:styleId="171">
    <w:name w:val="Указатель17"/>
    <w:basedOn w:val="a"/>
    <w:rsid w:val="001F0121"/>
    <w:pPr>
      <w:suppressLineNumbers/>
    </w:pPr>
    <w:rPr>
      <w:rFonts w:ascii="Arial" w:hAnsi="Arial" w:cs="Tahoma"/>
    </w:rPr>
  </w:style>
  <w:style w:type="paragraph" w:customStyle="1" w:styleId="160">
    <w:name w:val="Название16"/>
    <w:basedOn w:val="a"/>
    <w:rsid w:val="001F0121"/>
    <w:pPr>
      <w:suppressLineNumbers/>
      <w:spacing w:before="120" w:after="120"/>
    </w:pPr>
    <w:rPr>
      <w:rFonts w:ascii="Arial" w:hAnsi="Arial" w:cs="Tahoma"/>
      <w:i/>
      <w:iCs/>
      <w:sz w:val="20"/>
    </w:rPr>
  </w:style>
  <w:style w:type="paragraph" w:customStyle="1" w:styleId="161">
    <w:name w:val="Указатель16"/>
    <w:basedOn w:val="a"/>
    <w:rsid w:val="001F0121"/>
    <w:pPr>
      <w:suppressLineNumbers/>
    </w:pPr>
    <w:rPr>
      <w:rFonts w:ascii="Arial" w:hAnsi="Arial" w:cs="Tahoma"/>
    </w:rPr>
  </w:style>
  <w:style w:type="paragraph" w:customStyle="1" w:styleId="150">
    <w:name w:val="Название15"/>
    <w:basedOn w:val="a"/>
    <w:rsid w:val="001F0121"/>
    <w:pPr>
      <w:suppressLineNumbers/>
      <w:spacing w:before="120" w:after="120"/>
    </w:pPr>
    <w:rPr>
      <w:rFonts w:ascii="Arial" w:hAnsi="Arial" w:cs="Tahoma"/>
      <w:i/>
      <w:iCs/>
      <w:sz w:val="20"/>
    </w:rPr>
  </w:style>
  <w:style w:type="paragraph" w:customStyle="1" w:styleId="151">
    <w:name w:val="Указатель15"/>
    <w:basedOn w:val="a"/>
    <w:rsid w:val="001F0121"/>
    <w:pPr>
      <w:suppressLineNumbers/>
    </w:pPr>
    <w:rPr>
      <w:rFonts w:ascii="Arial" w:hAnsi="Arial" w:cs="Tahoma"/>
    </w:rPr>
  </w:style>
  <w:style w:type="paragraph" w:customStyle="1" w:styleId="140">
    <w:name w:val="Название14"/>
    <w:basedOn w:val="a"/>
    <w:rsid w:val="001F0121"/>
    <w:pPr>
      <w:suppressLineNumbers/>
      <w:spacing w:before="120" w:after="120"/>
    </w:pPr>
    <w:rPr>
      <w:rFonts w:ascii="Arial" w:hAnsi="Arial" w:cs="Tahoma"/>
      <w:i/>
      <w:iCs/>
      <w:sz w:val="20"/>
    </w:rPr>
  </w:style>
  <w:style w:type="paragraph" w:customStyle="1" w:styleId="141">
    <w:name w:val="Указатель14"/>
    <w:basedOn w:val="a"/>
    <w:rsid w:val="001F0121"/>
    <w:pPr>
      <w:suppressLineNumbers/>
    </w:pPr>
    <w:rPr>
      <w:rFonts w:ascii="Arial" w:hAnsi="Arial" w:cs="Tahoma"/>
    </w:rPr>
  </w:style>
  <w:style w:type="paragraph" w:customStyle="1" w:styleId="130">
    <w:name w:val="Название13"/>
    <w:basedOn w:val="a"/>
    <w:rsid w:val="001F0121"/>
    <w:pPr>
      <w:suppressLineNumbers/>
      <w:spacing w:before="120" w:after="120"/>
    </w:pPr>
    <w:rPr>
      <w:rFonts w:ascii="Arial" w:hAnsi="Arial" w:cs="Tahoma"/>
      <w:i/>
      <w:iCs/>
      <w:sz w:val="20"/>
    </w:rPr>
  </w:style>
  <w:style w:type="paragraph" w:customStyle="1" w:styleId="131">
    <w:name w:val="Указатель13"/>
    <w:basedOn w:val="a"/>
    <w:rsid w:val="001F0121"/>
    <w:pPr>
      <w:suppressLineNumbers/>
    </w:pPr>
    <w:rPr>
      <w:rFonts w:ascii="Arial" w:hAnsi="Arial" w:cs="Tahoma"/>
    </w:rPr>
  </w:style>
  <w:style w:type="paragraph" w:customStyle="1" w:styleId="120">
    <w:name w:val="Название12"/>
    <w:basedOn w:val="a"/>
    <w:rsid w:val="001F0121"/>
    <w:pPr>
      <w:suppressLineNumbers/>
      <w:spacing w:before="120" w:after="120"/>
    </w:pPr>
    <w:rPr>
      <w:rFonts w:ascii="Arial" w:hAnsi="Arial" w:cs="Tahoma"/>
      <w:i/>
      <w:iCs/>
      <w:sz w:val="20"/>
    </w:rPr>
  </w:style>
  <w:style w:type="paragraph" w:customStyle="1" w:styleId="121">
    <w:name w:val="Указатель12"/>
    <w:basedOn w:val="a"/>
    <w:rsid w:val="001F0121"/>
    <w:pPr>
      <w:suppressLineNumbers/>
    </w:pPr>
    <w:rPr>
      <w:rFonts w:ascii="Arial" w:hAnsi="Arial" w:cs="Tahoma"/>
    </w:rPr>
  </w:style>
  <w:style w:type="paragraph" w:customStyle="1" w:styleId="110">
    <w:name w:val="Название11"/>
    <w:basedOn w:val="a"/>
    <w:rsid w:val="001F0121"/>
    <w:pPr>
      <w:suppressLineNumbers/>
      <w:spacing w:before="120" w:after="120"/>
    </w:pPr>
    <w:rPr>
      <w:rFonts w:ascii="Arial" w:hAnsi="Arial" w:cs="Tahoma"/>
      <w:i/>
      <w:iCs/>
      <w:sz w:val="20"/>
    </w:rPr>
  </w:style>
  <w:style w:type="paragraph" w:customStyle="1" w:styleId="111">
    <w:name w:val="Указатель11"/>
    <w:basedOn w:val="a"/>
    <w:rsid w:val="001F0121"/>
    <w:pPr>
      <w:suppressLineNumbers/>
    </w:pPr>
    <w:rPr>
      <w:rFonts w:ascii="Arial" w:hAnsi="Arial" w:cs="Tahoma"/>
    </w:rPr>
  </w:style>
  <w:style w:type="paragraph" w:customStyle="1" w:styleId="100">
    <w:name w:val="Название10"/>
    <w:basedOn w:val="a"/>
    <w:rsid w:val="001F0121"/>
    <w:pPr>
      <w:suppressLineNumbers/>
      <w:spacing w:before="120" w:after="120"/>
    </w:pPr>
    <w:rPr>
      <w:rFonts w:ascii="Arial" w:hAnsi="Arial" w:cs="Tahoma"/>
      <w:i/>
      <w:iCs/>
      <w:sz w:val="20"/>
    </w:rPr>
  </w:style>
  <w:style w:type="paragraph" w:customStyle="1" w:styleId="101">
    <w:name w:val="Указатель10"/>
    <w:basedOn w:val="a"/>
    <w:rsid w:val="001F0121"/>
    <w:pPr>
      <w:suppressLineNumbers/>
    </w:pPr>
    <w:rPr>
      <w:rFonts w:ascii="Arial" w:hAnsi="Arial" w:cs="Tahoma"/>
    </w:rPr>
  </w:style>
  <w:style w:type="paragraph" w:customStyle="1" w:styleId="92">
    <w:name w:val="Название9"/>
    <w:basedOn w:val="a"/>
    <w:rsid w:val="001F0121"/>
    <w:pPr>
      <w:suppressLineNumbers/>
      <w:spacing w:before="120" w:after="120"/>
    </w:pPr>
    <w:rPr>
      <w:rFonts w:ascii="Arial" w:hAnsi="Arial" w:cs="Tahoma"/>
      <w:i/>
      <w:iCs/>
      <w:sz w:val="20"/>
    </w:rPr>
  </w:style>
  <w:style w:type="paragraph" w:customStyle="1" w:styleId="93">
    <w:name w:val="Указатель9"/>
    <w:basedOn w:val="a"/>
    <w:rsid w:val="001F0121"/>
    <w:pPr>
      <w:suppressLineNumbers/>
    </w:pPr>
    <w:rPr>
      <w:rFonts w:ascii="Arial" w:hAnsi="Arial" w:cs="Tahoma"/>
    </w:rPr>
  </w:style>
  <w:style w:type="paragraph" w:customStyle="1" w:styleId="80">
    <w:name w:val="Название8"/>
    <w:basedOn w:val="a"/>
    <w:rsid w:val="001F0121"/>
    <w:pPr>
      <w:suppressLineNumbers/>
      <w:spacing w:before="120" w:after="120"/>
    </w:pPr>
    <w:rPr>
      <w:rFonts w:ascii="Arial" w:hAnsi="Arial" w:cs="Tahoma"/>
      <w:i/>
      <w:iCs/>
      <w:sz w:val="20"/>
    </w:rPr>
  </w:style>
  <w:style w:type="paragraph" w:customStyle="1" w:styleId="81">
    <w:name w:val="Указатель8"/>
    <w:basedOn w:val="a"/>
    <w:rsid w:val="001F0121"/>
    <w:pPr>
      <w:suppressLineNumbers/>
    </w:pPr>
    <w:rPr>
      <w:rFonts w:ascii="Arial" w:hAnsi="Arial" w:cs="Tahoma"/>
    </w:rPr>
  </w:style>
  <w:style w:type="paragraph" w:customStyle="1" w:styleId="70">
    <w:name w:val="Название7"/>
    <w:basedOn w:val="a"/>
    <w:rsid w:val="001F0121"/>
    <w:pPr>
      <w:suppressLineNumbers/>
      <w:spacing w:before="120" w:after="120"/>
    </w:pPr>
    <w:rPr>
      <w:rFonts w:ascii="Arial" w:hAnsi="Arial" w:cs="Tahoma"/>
      <w:i/>
      <w:iCs/>
      <w:sz w:val="20"/>
    </w:rPr>
  </w:style>
  <w:style w:type="paragraph" w:customStyle="1" w:styleId="71">
    <w:name w:val="Указатель7"/>
    <w:basedOn w:val="a"/>
    <w:rsid w:val="001F0121"/>
    <w:pPr>
      <w:suppressLineNumbers/>
    </w:pPr>
    <w:rPr>
      <w:rFonts w:ascii="Arial" w:hAnsi="Arial" w:cs="Tahoma"/>
    </w:rPr>
  </w:style>
  <w:style w:type="paragraph" w:customStyle="1" w:styleId="60">
    <w:name w:val="Название6"/>
    <w:basedOn w:val="a"/>
    <w:rsid w:val="001F0121"/>
    <w:pPr>
      <w:suppressLineNumbers/>
      <w:spacing w:before="120" w:after="120"/>
    </w:pPr>
    <w:rPr>
      <w:rFonts w:ascii="Arial" w:hAnsi="Arial" w:cs="Tahoma"/>
      <w:i/>
      <w:iCs/>
      <w:sz w:val="20"/>
    </w:rPr>
  </w:style>
  <w:style w:type="paragraph" w:customStyle="1" w:styleId="61">
    <w:name w:val="Указатель6"/>
    <w:basedOn w:val="a"/>
    <w:rsid w:val="001F0121"/>
    <w:pPr>
      <w:suppressLineNumbers/>
    </w:pPr>
    <w:rPr>
      <w:rFonts w:ascii="Arial" w:hAnsi="Arial" w:cs="Tahoma"/>
    </w:rPr>
  </w:style>
  <w:style w:type="paragraph" w:customStyle="1" w:styleId="50">
    <w:name w:val="Название5"/>
    <w:basedOn w:val="a"/>
    <w:rsid w:val="001F0121"/>
    <w:pPr>
      <w:suppressLineNumbers/>
      <w:spacing w:before="120" w:after="120"/>
    </w:pPr>
    <w:rPr>
      <w:rFonts w:ascii="Arial" w:hAnsi="Arial" w:cs="Tahoma"/>
      <w:i/>
      <w:iCs/>
      <w:sz w:val="20"/>
    </w:rPr>
  </w:style>
  <w:style w:type="paragraph" w:customStyle="1" w:styleId="51">
    <w:name w:val="Указатель5"/>
    <w:basedOn w:val="a"/>
    <w:rsid w:val="001F0121"/>
    <w:pPr>
      <w:suppressLineNumbers/>
    </w:pPr>
    <w:rPr>
      <w:rFonts w:ascii="Arial" w:hAnsi="Arial" w:cs="Tahoma"/>
    </w:rPr>
  </w:style>
  <w:style w:type="paragraph" w:customStyle="1" w:styleId="41">
    <w:name w:val="Название4"/>
    <w:basedOn w:val="a"/>
    <w:rsid w:val="001F0121"/>
    <w:pPr>
      <w:suppressLineNumbers/>
      <w:spacing w:before="120" w:after="120"/>
    </w:pPr>
    <w:rPr>
      <w:rFonts w:ascii="Arial" w:hAnsi="Arial" w:cs="Tahoma"/>
      <w:i/>
      <w:iCs/>
      <w:sz w:val="20"/>
    </w:rPr>
  </w:style>
  <w:style w:type="paragraph" w:customStyle="1" w:styleId="42">
    <w:name w:val="Указатель4"/>
    <w:basedOn w:val="a"/>
    <w:rsid w:val="001F0121"/>
    <w:pPr>
      <w:suppressLineNumbers/>
    </w:pPr>
    <w:rPr>
      <w:rFonts w:ascii="Arial" w:hAnsi="Arial" w:cs="Tahoma"/>
    </w:rPr>
  </w:style>
  <w:style w:type="paragraph" w:customStyle="1" w:styleId="31">
    <w:name w:val="Название3"/>
    <w:basedOn w:val="a"/>
    <w:rsid w:val="001F0121"/>
    <w:pPr>
      <w:suppressLineNumbers/>
      <w:spacing w:before="120" w:after="120"/>
    </w:pPr>
    <w:rPr>
      <w:rFonts w:ascii="Arial" w:hAnsi="Arial" w:cs="Tahoma"/>
      <w:i/>
      <w:iCs/>
      <w:sz w:val="20"/>
    </w:rPr>
  </w:style>
  <w:style w:type="paragraph" w:customStyle="1" w:styleId="32">
    <w:name w:val="Указатель3"/>
    <w:basedOn w:val="a"/>
    <w:rsid w:val="001F0121"/>
    <w:pPr>
      <w:suppressLineNumbers/>
    </w:pPr>
    <w:rPr>
      <w:rFonts w:ascii="Arial" w:hAnsi="Arial" w:cs="Tahoma"/>
    </w:rPr>
  </w:style>
  <w:style w:type="paragraph" w:customStyle="1" w:styleId="21">
    <w:name w:val="Название2"/>
    <w:basedOn w:val="a"/>
    <w:rsid w:val="001F0121"/>
    <w:pPr>
      <w:suppressLineNumbers/>
      <w:spacing w:before="120" w:after="120"/>
    </w:pPr>
    <w:rPr>
      <w:rFonts w:ascii="Arial" w:hAnsi="Arial" w:cs="Tahoma"/>
      <w:i/>
      <w:iCs/>
      <w:sz w:val="20"/>
    </w:rPr>
  </w:style>
  <w:style w:type="paragraph" w:customStyle="1" w:styleId="22">
    <w:name w:val="Указатель2"/>
    <w:basedOn w:val="a"/>
    <w:rsid w:val="001F0121"/>
    <w:pPr>
      <w:suppressLineNumbers/>
    </w:pPr>
    <w:rPr>
      <w:rFonts w:ascii="Arial" w:hAnsi="Arial" w:cs="Tahoma"/>
    </w:rPr>
  </w:style>
  <w:style w:type="paragraph" w:customStyle="1" w:styleId="1c">
    <w:name w:val="Название1"/>
    <w:basedOn w:val="a"/>
    <w:rsid w:val="001F0121"/>
    <w:pPr>
      <w:suppressLineNumbers/>
      <w:spacing w:before="120" w:after="120"/>
    </w:pPr>
    <w:rPr>
      <w:rFonts w:ascii="Arial" w:hAnsi="Arial" w:cs="Tahoma"/>
      <w:i/>
      <w:iCs/>
      <w:sz w:val="20"/>
    </w:rPr>
  </w:style>
  <w:style w:type="paragraph" w:customStyle="1" w:styleId="1d">
    <w:name w:val="Указатель1"/>
    <w:basedOn w:val="a"/>
    <w:rsid w:val="001F0121"/>
    <w:pPr>
      <w:suppressLineNumbers/>
    </w:pPr>
    <w:rPr>
      <w:rFonts w:ascii="Arial" w:hAnsi="Arial" w:cs="Tahoma"/>
    </w:rPr>
  </w:style>
  <w:style w:type="paragraph" w:customStyle="1" w:styleId="ConsPlusNormal">
    <w:name w:val="ConsPlusNormal"/>
    <w:link w:val="ConsPlusNormal0"/>
    <w:rsid w:val="001F0121"/>
    <w:pPr>
      <w:widowControl w:val="0"/>
      <w:suppressAutoHyphens/>
      <w:autoSpaceDE w:val="0"/>
      <w:ind w:firstLine="720"/>
    </w:pPr>
    <w:rPr>
      <w:rFonts w:ascii="Arial" w:eastAsia="Arial" w:hAnsi="Arial"/>
      <w:kern w:val="1"/>
      <w:lang w:eastAsia="ar-SA"/>
    </w:rPr>
  </w:style>
  <w:style w:type="character" w:customStyle="1" w:styleId="ConsPlusNormal0">
    <w:name w:val="ConsPlusNormal Знак"/>
    <w:link w:val="ConsPlusNormal"/>
    <w:locked/>
    <w:rsid w:val="00114980"/>
    <w:rPr>
      <w:rFonts w:ascii="Arial" w:eastAsia="Arial" w:hAnsi="Arial"/>
      <w:kern w:val="1"/>
      <w:lang w:eastAsia="ar-SA" w:bidi="ar-SA"/>
    </w:rPr>
  </w:style>
  <w:style w:type="paragraph" w:styleId="1e">
    <w:name w:val="toc 1"/>
    <w:basedOn w:val="a"/>
    <w:next w:val="a"/>
    <w:rsid w:val="001F0121"/>
    <w:pPr>
      <w:spacing w:before="120" w:after="120"/>
    </w:pPr>
    <w:rPr>
      <w:b/>
      <w:bCs/>
      <w:caps/>
      <w:sz w:val="20"/>
      <w:szCs w:val="20"/>
    </w:rPr>
  </w:style>
  <w:style w:type="paragraph" w:styleId="23">
    <w:name w:val="toc 2"/>
    <w:basedOn w:val="a"/>
    <w:next w:val="a"/>
    <w:rsid w:val="001F0121"/>
    <w:pPr>
      <w:ind w:left="240"/>
    </w:pPr>
    <w:rPr>
      <w:smallCaps/>
      <w:sz w:val="20"/>
      <w:szCs w:val="20"/>
    </w:rPr>
  </w:style>
  <w:style w:type="paragraph" w:customStyle="1" w:styleId="1f">
    <w:name w:val="Стиль1"/>
    <w:basedOn w:val="a"/>
    <w:rsid w:val="001F0121"/>
    <w:pPr>
      <w:keepNext/>
      <w:keepLines/>
      <w:widowControl w:val="0"/>
      <w:suppressLineNumbers/>
      <w:tabs>
        <w:tab w:val="left" w:pos="432"/>
      </w:tabs>
      <w:ind w:left="432" w:hanging="432"/>
    </w:pPr>
    <w:rPr>
      <w:b/>
      <w:sz w:val="28"/>
    </w:rPr>
  </w:style>
  <w:style w:type="paragraph" w:customStyle="1" w:styleId="210">
    <w:name w:val="Нумерованный список 21"/>
    <w:basedOn w:val="a"/>
    <w:rsid w:val="001F0121"/>
    <w:pPr>
      <w:tabs>
        <w:tab w:val="left" w:pos="432"/>
      </w:tabs>
      <w:ind w:left="432" w:hanging="432"/>
    </w:pPr>
  </w:style>
  <w:style w:type="paragraph" w:customStyle="1" w:styleId="24">
    <w:name w:val="Стиль2"/>
    <w:basedOn w:val="210"/>
    <w:rsid w:val="001F0121"/>
    <w:pPr>
      <w:keepNext/>
      <w:keepLines/>
      <w:widowControl w:val="0"/>
      <w:suppressLineNumbers/>
    </w:pPr>
    <w:rPr>
      <w:b/>
      <w:szCs w:val="20"/>
    </w:rPr>
  </w:style>
  <w:style w:type="paragraph" w:customStyle="1" w:styleId="220">
    <w:name w:val="Основной текст с отступом 22"/>
    <w:basedOn w:val="a"/>
    <w:rsid w:val="001F0121"/>
    <w:pPr>
      <w:spacing w:after="120" w:line="480" w:lineRule="auto"/>
      <w:ind w:left="283"/>
    </w:pPr>
  </w:style>
  <w:style w:type="paragraph" w:customStyle="1" w:styleId="33">
    <w:name w:val="Стиль3 Знак"/>
    <w:basedOn w:val="220"/>
    <w:rsid w:val="001F0121"/>
    <w:pPr>
      <w:widowControl w:val="0"/>
      <w:tabs>
        <w:tab w:val="left" w:pos="432"/>
      </w:tabs>
      <w:spacing w:after="0" w:line="240" w:lineRule="auto"/>
      <w:ind w:left="432" w:hanging="432"/>
      <w:textAlignment w:val="baseline"/>
    </w:pPr>
    <w:rPr>
      <w:szCs w:val="20"/>
    </w:rPr>
  </w:style>
  <w:style w:type="paragraph" w:customStyle="1" w:styleId="34">
    <w:name w:val="Стиль3"/>
    <w:basedOn w:val="220"/>
    <w:rsid w:val="001F0121"/>
    <w:pPr>
      <w:widowControl w:val="0"/>
      <w:tabs>
        <w:tab w:val="left" w:pos="1307"/>
      </w:tabs>
      <w:spacing w:after="0" w:line="240" w:lineRule="auto"/>
      <w:ind w:left="1080"/>
      <w:textAlignment w:val="baseline"/>
    </w:pPr>
    <w:rPr>
      <w:szCs w:val="20"/>
    </w:rPr>
  </w:style>
  <w:style w:type="paragraph" w:customStyle="1" w:styleId="35">
    <w:name w:val="Стиль3 Знак Знак"/>
    <w:basedOn w:val="220"/>
    <w:rsid w:val="001F0121"/>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F0121"/>
    <w:pPr>
      <w:spacing w:before="280" w:after="280"/>
    </w:pPr>
    <w:rPr>
      <w:rFonts w:ascii="Tahoma" w:hAnsi="Tahoma"/>
      <w:sz w:val="20"/>
      <w:szCs w:val="20"/>
      <w:lang w:val="en-US"/>
    </w:rPr>
  </w:style>
  <w:style w:type="paragraph" w:customStyle="1" w:styleId="211">
    <w:name w:val="Маркированный список 21"/>
    <w:basedOn w:val="a"/>
    <w:rsid w:val="001F0121"/>
    <w:pPr>
      <w:tabs>
        <w:tab w:val="left" w:pos="643"/>
      </w:tabs>
      <w:ind w:left="643" w:hanging="360"/>
    </w:pPr>
  </w:style>
  <w:style w:type="paragraph" w:styleId="af1">
    <w:name w:val="footer"/>
    <w:basedOn w:val="a"/>
    <w:uiPriority w:val="99"/>
    <w:rsid w:val="001F0121"/>
    <w:pPr>
      <w:tabs>
        <w:tab w:val="center" w:pos="4677"/>
        <w:tab w:val="right" w:pos="9355"/>
      </w:tabs>
    </w:pPr>
  </w:style>
  <w:style w:type="paragraph" w:customStyle="1" w:styleId="221">
    <w:name w:val="Основной текст 22"/>
    <w:basedOn w:val="a"/>
    <w:rsid w:val="001F0121"/>
    <w:pPr>
      <w:spacing w:after="120" w:line="480" w:lineRule="auto"/>
    </w:pPr>
  </w:style>
  <w:style w:type="paragraph" w:customStyle="1" w:styleId="320">
    <w:name w:val="Основной текст 32"/>
    <w:basedOn w:val="a"/>
    <w:rsid w:val="001F0121"/>
    <w:pPr>
      <w:spacing w:after="120"/>
    </w:pPr>
    <w:rPr>
      <w:sz w:val="16"/>
      <w:szCs w:val="16"/>
    </w:rPr>
  </w:style>
  <w:style w:type="paragraph" w:customStyle="1" w:styleId="ConsNormal">
    <w:name w:val="ConsNormal"/>
    <w:rsid w:val="001F0121"/>
    <w:pPr>
      <w:widowControl w:val="0"/>
      <w:suppressAutoHyphens/>
      <w:autoSpaceDE w:val="0"/>
      <w:ind w:left="709" w:right="19772" w:firstLine="720"/>
      <w:jc w:val="both"/>
    </w:pPr>
    <w:rPr>
      <w:rFonts w:ascii="Arial" w:eastAsia="Arial" w:hAnsi="Arial" w:cs="Arial"/>
      <w:kern w:val="1"/>
      <w:lang w:eastAsia="ar-SA"/>
    </w:rPr>
  </w:style>
  <w:style w:type="paragraph" w:customStyle="1" w:styleId="BodyText22">
    <w:name w:val="Body Text 22"/>
    <w:basedOn w:val="a"/>
    <w:rsid w:val="001F0121"/>
    <w:rPr>
      <w:sz w:val="28"/>
      <w:szCs w:val="20"/>
    </w:rPr>
  </w:style>
  <w:style w:type="paragraph" w:customStyle="1" w:styleId="1f0">
    <w:name w:val="Дата1"/>
    <w:basedOn w:val="a"/>
    <w:next w:val="a"/>
    <w:rsid w:val="001F0121"/>
  </w:style>
  <w:style w:type="paragraph" w:styleId="af2">
    <w:name w:val="Normal (Web)"/>
    <w:basedOn w:val="a"/>
    <w:uiPriority w:val="99"/>
    <w:rsid w:val="001F0121"/>
    <w:pPr>
      <w:spacing w:before="280" w:after="280"/>
    </w:pPr>
  </w:style>
  <w:style w:type="paragraph" w:customStyle="1" w:styleId="1f1">
    <w:name w:val="Текст примечания1"/>
    <w:basedOn w:val="a"/>
    <w:rsid w:val="001F0121"/>
    <w:rPr>
      <w:sz w:val="20"/>
      <w:szCs w:val="20"/>
    </w:rPr>
  </w:style>
  <w:style w:type="paragraph" w:styleId="af3">
    <w:name w:val="annotation subject"/>
    <w:basedOn w:val="1f1"/>
    <w:next w:val="1f1"/>
    <w:link w:val="af4"/>
    <w:uiPriority w:val="99"/>
    <w:rsid w:val="001F0121"/>
    <w:rPr>
      <w:b/>
      <w:bCs/>
    </w:rPr>
  </w:style>
  <w:style w:type="paragraph" w:styleId="af5">
    <w:name w:val="Balloon Text"/>
    <w:basedOn w:val="a"/>
    <w:link w:val="af6"/>
    <w:uiPriority w:val="99"/>
    <w:rsid w:val="001F0121"/>
    <w:rPr>
      <w:rFonts w:ascii="Tahoma" w:hAnsi="Tahoma"/>
      <w:sz w:val="16"/>
      <w:szCs w:val="16"/>
    </w:rPr>
  </w:style>
  <w:style w:type="paragraph" w:styleId="af7">
    <w:name w:val="List Paragraph"/>
    <w:aliases w:val="Варианты ответов,Абзац списка2,List Paragraph1,List Paragraph,Bullet List,FooterText,numbered,Table-Normal,RSHB_Table-Normal,Paragraphe de liste1,lp1,ПАРАГРАФ,SL_Абзац списка,Нумерованый список,СпБезКС,Use Case List Paragraph"/>
    <w:basedOn w:val="a"/>
    <w:link w:val="af8"/>
    <w:qFormat/>
    <w:rsid w:val="001F0121"/>
    <w:pPr>
      <w:spacing w:after="200" w:line="276" w:lineRule="auto"/>
      <w:ind w:left="720"/>
    </w:pPr>
    <w:rPr>
      <w:rFonts w:ascii="Calibri" w:eastAsia="Calibri" w:hAnsi="Calibri"/>
      <w:sz w:val="22"/>
      <w:szCs w:val="22"/>
    </w:rPr>
  </w:style>
  <w:style w:type="paragraph" w:customStyle="1" w:styleId="310">
    <w:name w:val="Основной текст с отступом 31"/>
    <w:basedOn w:val="a"/>
    <w:rsid w:val="001F0121"/>
    <w:pPr>
      <w:spacing w:after="120"/>
      <w:ind w:left="283"/>
    </w:pPr>
    <w:rPr>
      <w:sz w:val="16"/>
      <w:szCs w:val="16"/>
    </w:rPr>
  </w:style>
  <w:style w:type="paragraph" w:styleId="af9">
    <w:name w:val="Body Text Indent"/>
    <w:basedOn w:val="a"/>
    <w:rsid w:val="001F0121"/>
    <w:pPr>
      <w:spacing w:after="120"/>
      <w:ind w:left="283"/>
    </w:pPr>
    <w:rPr>
      <w:sz w:val="20"/>
      <w:szCs w:val="20"/>
    </w:rPr>
  </w:style>
  <w:style w:type="paragraph" w:styleId="afa">
    <w:name w:val="Subtitle"/>
    <w:basedOn w:val="a"/>
    <w:next w:val="ae"/>
    <w:qFormat/>
    <w:rsid w:val="001F0121"/>
    <w:pPr>
      <w:jc w:val="center"/>
    </w:pPr>
    <w:rPr>
      <w:b/>
      <w:sz w:val="22"/>
      <w:szCs w:val="20"/>
    </w:rPr>
  </w:style>
  <w:style w:type="paragraph" w:customStyle="1" w:styleId="afb">
    <w:name w:val="Стиль"/>
    <w:rsid w:val="001F0121"/>
    <w:pPr>
      <w:widowControl w:val="0"/>
      <w:suppressAutoHyphens/>
      <w:autoSpaceDE w:val="0"/>
    </w:pPr>
    <w:rPr>
      <w:rFonts w:eastAsia="Arial"/>
      <w:kern w:val="1"/>
      <w:sz w:val="24"/>
      <w:szCs w:val="24"/>
      <w:lang w:eastAsia="ar-SA"/>
    </w:rPr>
  </w:style>
  <w:style w:type="paragraph" w:customStyle="1" w:styleId="afc">
    <w:name w:val="Пункт"/>
    <w:basedOn w:val="a"/>
    <w:rsid w:val="001F0121"/>
    <w:pPr>
      <w:tabs>
        <w:tab w:val="left" w:pos="1980"/>
      </w:tabs>
      <w:ind w:left="1404" w:hanging="504"/>
    </w:pPr>
    <w:rPr>
      <w:szCs w:val="28"/>
    </w:rPr>
  </w:style>
  <w:style w:type="paragraph" w:customStyle="1" w:styleId="Char">
    <w:name w:val="Char"/>
    <w:basedOn w:val="a"/>
    <w:rsid w:val="001F0121"/>
    <w:pPr>
      <w:spacing w:before="60" w:after="160" w:line="240" w:lineRule="exact"/>
      <w:ind w:firstLine="709"/>
    </w:pPr>
    <w:rPr>
      <w:rFonts w:ascii="Verdana" w:hAnsi="Verdana" w:cs="Verdana"/>
      <w:color w:val="000000"/>
      <w:sz w:val="20"/>
      <w:szCs w:val="20"/>
      <w:lang w:val="en-US"/>
    </w:rPr>
  </w:style>
  <w:style w:type="paragraph" w:styleId="afd">
    <w:name w:val="No Spacing"/>
    <w:uiPriority w:val="1"/>
    <w:qFormat/>
    <w:rsid w:val="001F0121"/>
    <w:pPr>
      <w:suppressAutoHyphens/>
    </w:pPr>
    <w:rPr>
      <w:rFonts w:ascii="Calibri" w:eastAsia="Arial" w:hAnsi="Calibri"/>
      <w:kern w:val="1"/>
      <w:sz w:val="22"/>
      <w:szCs w:val="22"/>
      <w:lang w:eastAsia="ar-SA"/>
    </w:rPr>
  </w:style>
  <w:style w:type="paragraph" w:customStyle="1" w:styleId="1f2">
    <w:name w:val="Без интервала1"/>
    <w:rsid w:val="001F0121"/>
    <w:pPr>
      <w:suppressAutoHyphens/>
    </w:pPr>
    <w:rPr>
      <w:rFonts w:ascii="Calibri" w:eastAsia="Arial" w:hAnsi="Calibri" w:cs="Calibri"/>
      <w:kern w:val="1"/>
      <w:sz w:val="22"/>
      <w:szCs w:val="22"/>
      <w:lang w:eastAsia="ar-SA"/>
    </w:rPr>
  </w:style>
  <w:style w:type="paragraph" w:customStyle="1" w:styleId="1f3">
    <w:name w:val="Текст1"/>
    <w:basedOn w:val="a"/>
    <w:rsid w:val="001F0121"/>
    <w:rPr>
      <w:rFonts w:ascii="Courier New" w:hAnsi="Courier New" w:cs="Courier New"/>
      <w:sz w:val="20"/>
      <w:szCs w:val="20"/>
    </w:rPr>
  </w:style>
  <w:style w:type="paragraph" w:customStyle="1" w:styleId="Preformat">
    <w:name w:val="Preformat"/>
    <w:rsid w:val="001F0121"/>
    <w:pPr>
      <w:suppressAutoHyphens/>
    </w:pPr>
    <w:rPr>
      <w:rFonts w:ascii="Courier New" w:eastAsia="Arial" w:hAnsi="Courier New"/>
      <w:kern w:val="1"/>
      <w:lang w:eastAsia="ar-SA"/>
    </w:rPr>
  </w:style>
  <w:style w:type="paragraph" w:customStyle="1" w:styleId="afe">
    <w:name w:val="Знак"/>
    <w:basedOn w:val="a"/>
    <w:rsid w:val="001F0121"/>
    <w:pPr>
      <w:spacing w:after="160" w:line="240" w:lineRule="exact"/>
    </w:pPr>
    <w:rPr>
      <w:rFonts w:ascii="Verdana" w:hAnsi="Verdana"/>
      <w:sz w:val="20"/>
      <w:szCs w:val="20"/>
      <w:lang w:val="en-US"/>
    </w:rPr>
  </w:style>
  <w:style w:type="paragraph" w:customStyle="1" w:styleId="311">
    <w:name w:val="Заголовок 31"/>
    <w:basedOn w:val="2"/>
    <w:rsid w:val="001F0121"/>
    <w:pPr>
      <w:numPr>
        <w:ilvl w:val="0"/>
        <w:numId w:val="0"/>
      </w:numPr>
      <w:tabs>
        <w:tab w:val="left" w:pos="-6663"/>
      </w:tabs>
      <w:spacing w:before="120"/>
      <w:ind w:left="567"/>
      <w:jc w:val="both"/>
    </w:pPr>
    <w:rPr>
      <w:rFonts w:ascii="Times" w:hAnsi="Times"/>
      <w:b w:val="0"/>
      <w:sz w:val="28"/>
      <w:szCs w:val="32"/>
    </w:rPr>
  </w:style>
  <w:style w:type="paragraph" w:styleId="aff">
    <w:name w:val="Title"/>
    <w:basedOn w:val="a"/>
    <w:next w:val="afa"/>
    <w:qFormat/>
    <w:rsid w:val="001F0121"/>
    <w:pPr>
      <w:spacing w:before="240"/>
      <w:jc w:val="center"/>
    </w:pPr>
    <w:rPr>
      <w:rFonts w:ascii="Arial" w:hAnsi="Arial" w:cs="Arial"/>
      <w:b/>
      <w:bCs/>
      <w:sz w:val="32"/>
      <w:szCs w:val="32"/>
    </w:rPr>
  </w:style>
  <w:style w:type="paragraph" w:customStyle="1" w:styleId="410">
    <w:name w:val="Маркированный список 41"/>
    <w:basedOn w:val="a"/>
    <w:rsid w:val="001F0121"/>
    <w:pPr>
      <w:tabs>
        <w:tab w:val="left" w:pos="1209"/>
      </w:tabs>
      <w:ind w:left="1209" w:hanging="360"/>
    </w:pPr>
  </w:style>
  <w:style w:type="paragraph" w:styleId="aff0">
    <w:name w:val="header"/>
    <w:basedOn w:val="a"/>
    <w:uiPriority w:val="99"/>
    <w:rsid w:val="001F0121"/>
    <w:pPr>
      <w:tabs>
        <w:tab w:val="center" w:pos="4677"/>
        <w:tab w:val="right" w:pos="9355"/>
      </w:tabs>
      <w:autoSpaceDE w:val="0"/>
    </w:pPr>
  </w:style>
  <w:style w:type="paragraph" w:styleId="25">
    <w:name w:val="envelope return"/>
    <w:basedOn w:val="a"/>
    <w:rsid w:val="001F0121"/>
    <w:rPr>
      <w:rFonts w:ascii="Arial" w:hAnsi="Arial" w:cs="Arial"/>
      <w:sz w:val="20"/>
      <w:szCs w:val="20"/>
    </w:rPr>
  </w:style>
  <w:style w:type="paragraph" w:customStyle="1" w:styleId="212">
    <w:name w:val="Основной текст 21"/>
    <w:basedOn w:val="a"/>
    <w:rsid w:val="001F0121"/>
    <w:pPr>
      <w:tabs>
        <w:tab w:val="left" w:pos="360"/>
      </w:tabs>
    </w:pPr>
  </w:style>
  <w:style w:type="paragraph" w:customStyle="1" w:styleId="312">
    <w:name w:val="Основной текст 31"/>
    <w:basedOn w:val="a"/>
    <w:rsid w:val="001F012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sz w:val="22"/>
      <w:szCs w:val="22"/>
    </w:rPr>
  </w:style>
  <w:style w:type="paragraph" w:customStyle="1" w:styleId="213">
    <w:name w:val="Основной текст с отступом 21"/>
    <w:basedOn w:val="a"/>
    <w:rsid w:val="001F0121"/>
    <w:pPr>
      <w:spacing w:after="120" w:line="480" w:lineRule="auto"/>
      <w:ind w:left="283"/>
    </w:pPr>
  </w:style>
  <w:style w:type="paragraph" w:customStyle="1" w:styleId="1f4">
    <w:name w:val="Цитата1"/>
    <w:basedOn w:val="a"/>
    <w:rsid w:val="001F0121"/>
    <w:pPr>
      <w:spacing w:after="120"/>
      <w:ind w:left="1440" w:right="1440"/>
    </w:pPr>
  </w:style>
  <w:style w:type="paragraph" w:customStyle="1" w:styleId="43">
    <w:name w:val="Цитата4"/>
    <w:basedOn w:val="a"/>
    <w:rsid w:val="001F0121"/>
    <w:pPr>
      <w:spacing w:after="120"/>
      <w:ind w:left="1440" w:right="1440"/>
    </w:pPr>
    <w:rPr>
      <w:szCs w:val="20"/>
    </w:rPr>
  </w:style>
  <w:style w:type="paragraph" w:customStyle="1" w:styleId="aff1">
    <w:name w:val="Содержимое таблицы"/>
    <w:basedOn w:val="a"/>
    <w:uiPriority w:val="99"/>
    <w:rsid w:val="001F0121"/>
    <w:pPr>
      <w:suppressLineNumbers/>
    </w:pPr>
  </w:style>
  <w:style w:type="paragraph" w:customStyle="1" w:styleId="aff2">
    <w:name w:val="Заголовок таблицы"/>
    <w:basedOn w:val="aff1"/>
    <w:rsid w:val="001F0121"/>
    <w:pPr>
      <w:jc w:val="center"/>
    </w:pPr>
    <w:rPr>
      <w:b/>
      <w:bCs/>
    </w:rPr>
  </w:style>
  <w:style w:type="paragraph" w:customStyle="1" w:styleId="aff3">
    <w:name w:val="Содержимое врезки"/>
    <w:basedOn w:val="ae"/>
    <w:rsid w:val="001F0121"/>
  </w:style>
  <w:style w:type="paragraph" w:customStyle="1" w:styleId="26">
    <w:name w:val="Цитата2"/>
    <w:basedOn w:val="a"/>
    <w:rsid w:val="001F0121"/>
    <w:pPr>
      <w:spacing w:after="120"/>
      <w:ind w:left="1440" w:right="1440"/>
    </w:pPr>
    <w:rPr>
      <w:szCs w:val="20"/>
    </w:rPr>
  </w:style>
  <w:style w:type="paragraph" w:customStyle="1" w:styleId="36">
    <w:name w:val="Цитата3"/>
    <w:basedOn w:val="a"/>
    <w:rsid w:val="001F0121"/>
    <w:pPr>
      <w:spacing w:after="120"/>
      <w:ind w:left="1440" w:right="1440"/>
    </w:pPr>
    <w:rPr>
      <w:szCs w:val="20"/>
    </w:rPr>
  </w:style>
  <w:style w:type="paragraph" w:customStyle="1" w:styleId="aff4">
    <w:name w:val="Таблицы (моноширинный)"/>
    <w:basedOn w:val="a"/>
    <w:next w:val="a"/>
    <w:rsid w:val="001F0121"/>
    <w:pPr>
      <w:widowControl w:val="0"/>
      <w:autoSpaceDE w:val="0"/>
    </w:pPr>
    <w:rPr>
      <w:rFonts w:ascii="Courier New" w:hAnsi="Courier New" w:cs="Courier New"/>
      <w:sz w:val="20"/>
      <w:szCs w:val="20"/>
    </w:rPr>
  </w:style>
  <w:style w:type="paragraph" w:styleId="aff5">
    <w:name w:val="footnote text"/>
    <w:basedOn w:val="a"/>
    <w:link w:val="aff6"/>
    <w:uiPriority w:val="99"/>
    <w:unhideWhenUsed/>
    <w:rsid w:val="00850A56"/>
    <w:rPr>
      <w:sz w:val="20"/>
      <w:szCs w:val="20"/>
    </w:rPr>
  </w:style>
  <w:style w:type="character" w:customStyle="1" w:styleId="aff6">
    <w:name w:val="Текст сноски Знак"/>
    <w:basedOn w:val="a0"/>
    <w:link w:val="aff5"/>
    <w:uiPriority w:val="99"/>
    <w:rsid w:val="00850A56"/>
  </w:style>
  <w:style w:type="character" w:styleId="aff7">
    <w:name w:val="footnote reference"/>
    <w:uiPriority w:val="99"/>
    <w:unhideWhenUsed/>
    <w:rsid w:val="00850A56"/>
    <w:rPr>
      <w:vertAlign w:val="superscript"/>
    </w:rPr>
  </w:style>
  <w:style w:type="table" w:styleId="aff8">
    <w:name w:val="Table Grid"/>
    <w:basedOn w:val="a1"/>
    <w:uiPriority w:val="39"/>
    <w:rsid w:val="00E833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9">
    <w:name w:val="Strong"/>
    <w:uiPriority w:val="22"/>
    <w:qFormat/>
    <w:rsid w:val="00041CA5"/>
    <w:rPr>
      <w:b/>
      <w:bCs/>
    </w:rPr>
  </w:style>
  <w:style w:type="paragraph" w:customStyle="1" w:styleId="affa">
    <w:name w:val="Вторстепенный"/>
    <w:basedOn w:val="a"/>
    <w:qFormat/>
    <w:rsid w:val="007D5624"/>
    <w:pPr>
      <w:shd w:val="clear" w:color="auto" w:fill="FFFFFF"/>
    </w:pPr>
    <w:rPr>
      <w:b/>
      <w:bCs/>
      <w:color w:val="212121"/>
      <w:spacing w:val="2"/>
    </w:rPr>
  </w:style>
  <w:style w:type="paragraph" w:styleId="a8">
    <w:name w:val="Plain Text"/>
    <w:basedOn w:val="a"/>
    <w:link w:val="a7"/>
    <w:rsid w:val="00BA238A"/>
    <w:rPr>
      <w:rFonts w:ascii="Courier New" w:hAnsi="Courier New"/>
      <w:sz w:val="20"/>
      <w:szCs w:val="20"/>
    </w:rPr>
  </w:style>
  <w:style w:type="character" w:customStyle="1" w:styleId="1f5">
    <w:name w:val="Текст Знак1"/>
    <w:uiPriority w:val="99"/>
    <w:semiHidden/>
    <w:rsid w:val="00BA238A"/>
    <w:rPr>
      <w:rFonts w:ascii="Courier New" w:hAnsi="Courier New" w:cs="Courier New"/>
      <w:kern w:val="1"/>
      <w:lang w:eastAsia="ar-SA"/>
    </w:rPr>
  </w:style>
  <w:style w:type="paragraph" w:customStyle="1" w:styleId="Text">
    <w:name w:val="Text"/>
    <w:basedOn w:val="a"/>
    <w:rsid w:val="00BA238A"/>
    <w:pPr>
      <w:spacing w:after="240"/>
    </w:pPr>
    <w:rPr>
      <w:szCs w:val="20"/>
      <w:lang w:val="en-US" w:eastAsia="en-US"/>
    </w:rPr>
  </w:style>
  <w:style w:type="character" w:customStyle="1" w:styleId="blk">
    <w:name w:val="blk"/>
    <w:basedOn w:val="a0"/>
    <w:rsid w:val="00600189"/>
  </w:style>
  <w:style w:type="character" w:customStyle="1" w:styleId="apple-converted-space">
    <w:name w:val="apple-converted-space"/>
    <w:basedOn w:val="a0"/>
    <w:rsid w:val="00600189"/>
  </w:style>
  <w:style w:type="paragraph" w:customStyle="1" w:styleId="msonormalbullet1gif">
    <w:name w:val="msonormalbullet1.gif"/>
    <w:basedOn w:val="a"/>
    <w:rsid w:val="00196036"/>
    <w:pPr>
      <w:spacing w:before="100" w:beforeAutospacing="1" w:after="100" w:afterAutospacing="1"/>
    </w:pPr>
  </w:style>
  <w:style w:type="paragraph" w:customStyle="1" w:styleId="msonormalbullet2gif">
    <w:name w:val="msonormalbullet2.gif"/>
    <w:basedOn w:val="a"/>
    <w:rsid w:val="00196036"/>
    <w:pPr>
      <w:spacing w:before="100" w:beforeAutospacing="1" w:after="100" w:afterAutospacing="1"/>
    </w:pPr>
  </w:style>
  <w:style w:type="paragraph" w:customStyle="1" w:styleId="msolistparagraphbullet1gif">
    <w:name w:val="msolistparagraphbullet1.gif"/>
    <w:basedOn w:val="a"/>
    <w:rsid w:val="00196036"/>
    <w:pPr>
      <w:spacing w:before="100" w:beforeAutospacing="1" w:after="100" w:afterAutospacing="1"/>
    </w:pPr>
  </w:style>
  <w:style w:type="paragraph" w:customStyle="1" w:styleId="msolistparagraphbullet2gif">
    <w:name w:val="msolistparagraphbullet2.gif"/>
    <w:basedOn w:val="a"/>
    <w:rsid w:val="00196036"/>
    <w:pPr>
      <w:spacing w:before="100" w:beforeAutospacing="1" w:after="100" w:afterAutospacing="1"/>
    </w:pPr>
  </w:style>
  <w:style w:type="paragraph" w:customStyle="1" w:styleId="msolistparagraphbullet3gif">
    <w:name w:val="msolistparagraphbullet3.gif"/>
    <w:basedOn w:val="a"/>
    <w:rsid w:val="00196036"/>
    <w:pPr>
      <w:spacing w:before="100" w:beforeAutospacing="1" w:after="100" w:afterAutospacing="1"/>
    </w:pPr>
  </w:style>
  <w:style w:type="numbering" w:customStyle="1" w:styleId="1f6">
    <w:name w:val="Нет списка1"/>
    <w:next w:val="a2"/>
    <w:semiHidden/>
    <w:rsid w:val="004F70D7"/>
  </w:style>
  <w:style w:type="paragraph" w:customStyle="1" w:styleId="affb">
    <w:name w:val="Нормальный (таблица)"/>
    <w:basedOn w:val="a"/>
    <w:next w:val="a"/>
    <w:rsid w:val="004F70D7"/>
    <w:pPr>
      <w:widowControl w:val="0"/>
      <w:autoSpaceDE w:val="0"/>
      <w:autoSpaceDN w:val="0"/>
      <w:adjustRightInd w:val="0"/>
    </w:pPr>
    <w:rPr>
      <w:rFonts w:ascii="Arial" w:hAnsi="Arial" w:cs="Arial"/>
    </w:rPr>
  </w:style>
  <w:style w:type="character" w:customStyle="1" w:styleId="af">
    <w:name w:val="Основной текст Знак"/>
    <w:link w:val="ae"/>
    <w:rsid w:val="004F70D7"/>
    <w:rPr>
      <w:kern w:val="1"/>
      <w:sz w:val="24"/>
      <w:szCs w:val="24"/>
      <w:lang w:eastAsia="ar-SA"/>
    </w:rPr>
  </w:style>
  <w:style w:type="paragraph" w:customStyle="1" w:styleId="37">
    <w:name w:val="Знак Знак3 Знак Знак Знак Знак"/>
    <w:basedOn w:val="a"/>
    <w:rsid w:val="004F70D7"/>
    <w:pPr>
      <w:spacing w:before="100" w:beforeAutospacing="1" w:after="100" w:afterAutospacing="1"/>
    </w:pPr>
    <w:rPr>
      <w:rFonts w:ascii="Tahoma" w:hAnsi="Tahoma"/>
      <w:sz w:val="20"/>
      <w:szCs w:val="20"/>
      <w:lang w:val="en-US" w:eastAsia="en-US"/>
    </w:rPr>
  </w:style>
  <w:style w:type="table" w:customStyle="1" w:styleId="1f7">
    <w:name w:val="Сетка таблицы1"/>
    <w:basedOn w:val="a1"/>
    <w:next w:val="aff8"/>
    <w:rsid w:val="004F70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4F70D7"/>
    <w:pPr>
      <w:autoSpaceDE w:val="0"/>
      <w:autoSpaceDN w:val="0"/>
      <w:adjustRightInd w:val="0"/>
    </w:pPr>
    <w:rPr>
      <w:rFonts w:ascii="Courier New" w:hAnsi="Courier New" w:cs="Courier New"/>
    </w:rPr>
  </w:style>
  <w:style w:type="paragraph" w:customStyle="1" w:styleId="FR1">
    <w:name w:val="FR1"/>
    <w:basedOn w:val="a"/>
    <w:rsid w:val="004F70D7"/>
    <w:pPr>
      <w:snapToGrid w:val="0"/>
      <w:spacing w:line="252" w:lineRule="auto"/>
      <w:ind w:left="40" w:firstLine="120"/>
    </w:pPr>
    <w:rPr>
      <w:sz w:val="28"/>
      <w:szCs w:val="28"/>
    </w:rPr>
  </w:style>
  <w:style w:type="character" w:styleId="affc">
    <w:name w:val="Emphasis"/>
    <w:uiPriority w:val="20"/>
    <w:qFormat/>
    <w:rsid w:val="004F70D7"/>
    <w:rPr>
      <w:i/>
      <w:iCs/>
    </w:rPr>
  </w:style>
  <w:style w:type="character" w:customStyle="1" w:styleId="WW8Num29z2">
    <w:name w:val="WW8Num29z2"/>
    <w:rsid w:val="004F70D7"/>
    <w:rPr>
      <w:rFonts w:ascii="Wingdings" w:hAnsi="Wingdings"/>
    </w:rPr>
  </w:style>
  <w:style w:type="character" w:customStyle="1" w:styleId="27">
    <w:name w:val="Основной текст (2)"/>
    <w:rsid w:val="004F70D7"/>
    <w:rPr>
      <w:rFonts w:ascii="Calibri" w:eastAsia="Calibri" w:hAnsi="Calibri" w:cs="Calibri"/>
      <w:b w:val="0"/>
      <w:bCs w:val="0"/>
      <w:i w:val="0"/>
      <w:iCs w:val="0"/>
      <w:smallCaps w:val="0"/>
      <w:strike w:val="0"/>
      <w:color w:val="000000"/>
      <w:spacing w:val="0"/>
      <w:w w:val="100"/>
      <w:position w:val="0"/>
      <w:sz w:val="21"/>
      <w:szCs w:val="21"/>
      <w:u w:val="none"/>
      <w:lang w:val="ru-RU" w:eastAsia="ru-RU" w:bidi="ru-RU"/>
    </w:rPr>
  </w:style>
  <w:style w:type="character" w:customStyle="1" w:styleId="28">
    <w:name w:val="Основной текст (2) + Полужирный"/>
    <w:rsid w:val="004F70D7"/>
    <w:rPr>
      <w:rFonts w:ascii="Calibri" w:eastAsia="Calibri" w:hAnsi="Calibri" w:cs="Calibri"/>
      <w:b/>
      <w:bCs/>
      <w:i w:val="0"/>
      <w:iCs w:val="0"/>
      <w:smallCaps w:val="0"/>
      <w:strike w:val="0"/>
      <w:color w:val="000000"/>
      <w:spacing w:val="0"/>
      <w:w w:val="100"/>
      <w:position w:val="0"/>
      <w:sz w:val="21"/>
      <w:szCs w:val="21"/>
      <w:u w:val="none"/>
      <w:lang w:val="ru-RU" w:eastAsia="ru-RU" w:bidi="ru-RU"/>
    </w:rPr>
  </w:style>
  <w:style w:type="character" w:customStyle="1" w:styleId="2Calibri11pt">
    <w:name w:val="Основной текст (2) + Calibri;11 pt"/>
    <w:rsid w:val="004F70D7"/>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style>
  <w:style w:type="character" w:customStyle="1" w:styleId="2Calibri105pt">
    <w:name w:val="Основной текст (2) + Calibri;10;5 pt;Полужирный"/>
    <w:rsid w:val="004F70D7"/>
    <w:rPr>
      <w:rFonts w:ascii="Calibri" w:eastAsia="Calibri" w:hAnsi="Calibri" w:cs="Calibri"/>
      <w:b/>
      <w:bCs/>
      <w:i w:val="0"/>
      <w:iCs w:val="0"/>
      <w:smallCaps w:val="0"/>
      <w:strike w:val="0"/>
      <w:color w:val="000000"/>
      <w:spacing w:val="0"/>
      <w:w w:val="100"/>
      <w:position w:val="0"/>
      <w:sz w:val="21"/>
      <w:szCs w:val="21"/>
      <w:u w:val="none"/>
      <w:lang w:val="ru-RU" w:eastAsia="ru-RU" w:bidi="ru-RU"/>
    </w:rPr>
  </w:style>
  <w:style w:type="character" w:styleId="affd">
    <w:name w:val="FollowedHyperlink"/>
    <w:uiPriority w:val="99"/>
    <w:semiHidden/>
    <w:unhideWhenUsed/>
    <w:rsid w:val="00047CF8"/>
    <w:rPr>
      <w:color w:val="954F72"/>
      <w:u w:val="single"/>
    </w:rPr>
  </w:style>
  <w:style w:type="paragraph" w:customStyle="1" w:styleId="38">
    <w:name w:val="3"/>
    <w:basedOn w:val="a"/>
    <w:rsid w:val="0051313E"/>
  </w:style>
  <w:style w:type="character" w:customStyle="1" w:styleId="af8">
    <w:name w:val="Абзац списка Знак"/>
    <w:aliases w:val="Варианты ответов Знак,Абзац списка2 Знак,List Paragraph1 Знак,List Paragraph Знак,Bullet List Знак,FooterText Знак,numbered Знак,Table-Normal Знак,RSHB_Table-Normal Знак,Paragraphe de liste1 Знак,lp1 Знак,ПАРАГРАФ Знак,СпБезКС Знак"/>
    <w:link w:val="af7"/>
    <w:qFormat/>
    <w:locked/>
    <w:rsid w:val="00336E6D"/>
    <w:rPr>
      <w:rFonts w:ascii="Calibri" w:eastAsia="Calibri" w:hAnsi="Calibri"/>
      <w:kern w:val="1"/>
      <w:sz w:val="22"/>
      <w:szCs w:val="22"/>
      <w:lang w:eastAsia="ar-SA"/>
    </w:rPr>
  </w:style>
  <w:style w:type="paragraph" w:customStyle="1" w:styleId="ConsNonformat">
    <w:name w:val="ConsNonformat"/>
    <w:rsid w:val="00E8788D"/>
    <w:pPr>
      <w:widowControl w:val="0"/>
      <w:autoSpaceDE w:val="0"/>
      <w:autoSpaceDN w:val="0"/>
      <w:adjustRightInd w:val="0"/>
    </w:pPr>
    <w:rPr>
      <w:rFonts w:ascii="Courier New" w:hAnsi="Courier New" w:cs="Courier New"/>
    </w:rPr>
  </w:style>
  <w:style w:type="character" w:customStyle="1" w:styleId="affe">
    <w:name w:val="Основной текст_"/>
    <w:link w:val="29"/>
    <w:rsid w:val="00AE1D91"/>
    <w:rPr>
      <w:rFonts w:ascii="Arial" w:eastAsia="Arial" w:hAnsi="Arial" w:cs="Arial"/>
      <w:sz w:val="19"/>
      <w:szCs w:val="19"/>
      <w:shd w:val="clear" w:color="auto" w:fill="FFFFFF"/>
    </w:rPr>
  </w:style>
  <w:style w:type="paragraph" w:customStyle="1" w:styleId="29">
    <w:name w:val="Основной текст2"/>
    <w:basedOn w:val="a"/>
    <w:link w:val="affe"/>
    <w:rsid w:val="00AE1D91"/>
    <w:pPr>
      <w:widowControl w:val="0"/>
      <w:shd w:val="clear" w:color="auto" w:fill="FFFFFF"/>
      <w:spacing w:after="120" w:line="230" w:lineRule="exact"/>
      <w:ind w:firstLine="420"/>
    </w:pPr>
    <w:rPr>
      <w:rFonts w:ascii="Arial" w:eastAsia="Arial" w:hAnsi="Arial"/>
      <w:sz w:val="19"/>
      <w:szCs w:val="19"/>
    </w:rPr>
  </w:style>
  <w:style w:type="paragraph" w:customStyle="1" w:styleId="1f8">
    <w:name w:val="Абзац списка1"/>
    <w:basedOn w:val="a"/>
    <w:rsid w:val="00B60F4E"/>
    <w:pPr>
      <w:ind w:left="708" w:firstLine="567"/>
    </w:pPr>
    <w:rPr>
      <w:rFonts w:ascii="Calibri" w:eastAsia="Calibri" w:hAnsi="Calibri" w:cs="Calibri"/>
    </w:rPr>
  </w:style>
  <w:style w:type="paragraph" w:styleId="2a">
    <w:name w:val="Body Text Indent 2"/>
    <w:basedOn w:val="a"/>
    <w:link w:val="2b"/>
    <w:uiPriority w:val="99"/>
    <w:unhideWhenUsed/>
    <w:rsid w:val="00E77296"/>
    <w:pPr>
      <w:spacing w:after="120" w:line="480" w:lineRule="auto"/>
      <w:ind w:left="283"/>
    </w:pPr>
  </w:style>
  <w:style w:type="character" w:customStyle="1" w:styleId="2b">
    <w:name w:val="Основной текст с отступом 2 Знак"/>
    <w:link w:val="2a"/>
    <w:uiPriority w:val="99"/>
    <w:rsid w:val="00E77296"/>
    <w:rPr>
      <w:kern w:val="1"/>
      <w:sz w:val="24"/>
      <w:szCs w:val="24"/>
      <w:lang w:eastAsia="ar-SA"/>
    </w:rPr>
  </w:style>
  <w:style w:type="table" w:customStyle="1" w:styleId="2c">
    <w:name w:val="Сетка таблицы2"/>
    <w:basedOn w:val="a1"/>
    <w:next w:val="aff8"/>
    <w:uiPriority w:val="39"/>
    <w:rsid w:val="00614B2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9">
    <w:name w:val="Body Text Indent 3"/>
    <w:basedOn w:val="a"/>
    <w:link w:val="3a"/>
    <w:uiPriority w:val="99"/>
    <w:semiHidden/>
    <w:unhideWhenUsed/>
    <w:rsid w:val="00775BEA"/>
    <w:pPr>
      <w:spacing w:after="120"/>
      <w:ind w:left="283"/>
    </w:pPr>
    <w:rPr>
      <w:sz w:val="16"/>
      <w:szCs w:val="16"/>
    </w:rPr>
  </w:style>
  <w:style w:type="character" w:customStyle="1" w:styleId="3a">
    <w:name w:val="Основной текст с отступом 3 Знак"/>
    <w:link w:val="39"/>
    <w:uiPriority w:val="99"/>
    <w:semiHidden/>
    <w:rsid w:val="00775BEA"/>
    <w:rPr>
      <w:kern w:val="1"/>
      <w:sz w:val="16"/>
      <w:szCs w:val="16"/>
      <w:lang w:eastAsia="ar-SA"/>
    </w:rPr>
  </w:style>
  <w:style w:type="character" w:styleId="afff">
    <w:name w:val="annotation reference"/>
    <w:uiPriority w:val="99"/>
    <w:unhideWhenUsed/>
    <w:rsid w:val="00684A02"/>
    <w:rPr>
      <w:sz w:val="16"/>
      <w:szCs w:val="16"/>
    </w:rPr>
  </w:style>
  <w:style w:type="paragraph" w:styleId="afff0">
    <w:name w:val="annotation text"/>
    <w:basedOn w:val="a"/>
    <w:link w:val="afff1"/>
    <w:uiPriority w:val="99"/>
    <w:semiHidden/>
    <w:unhideWhenUsed/>
    <w:rsid w:val="00684A02"/>
    <w:rPr>
      <w:sz w:val="20"/>
      <w:szCs w:val="20"/>
    </w:rPr>
  </w:style>
  <w:style w:type="character" w:customStyle="1" w:styleId="afff1">
    <w:name w:val="Текст примечания Знак"/>
    <w:link w:val="afff0"/>
    <w:uiPriority w:val="99"/>
    <w:semiHidden/>
    <w:rsid w:val="00684A02"/>
    <w:rPr>
      <w:kern w:val="1"/>
      <w:lang w:eastAsia="ar-SA"/>
    </w:rPr>
  </w:style>
  <w:style w:type="paragraph" w:styleId="afff2">
    <w:name w:val="endnote text"/>
    <w:basedOn w:val="a"/>
    <w:link w:val="afff3"/>
    <w:uiPriority w:val="99"/>
    <w:semiHidden/>
    <w:unhideWhenUsed/>
    <w:rsid w:val="00684A02"/>
    <w:rPr>
      <w:sz w:val="20"/>
      <w:szCs w:val="20"/>
    </w:rPr>
  </w:style>
  <w:style w:type="character" w:customStyle="1" w:styleId="afff3">
    <w:name w:val="Текст концевой сноски Знак"/>
    <w:link w:val="afff2"/>
    <w:uiPriority w:val="99"/>
    <w:semiHidden/>
    <w:rsid w:val="00684A02"/>
    <w:rPr>
      <w:kern w:val="1"/>
      <w:lang w:eastAsia="ar-SA"/>
    </w:rPr>
  </w:style>
  <w:style w:type="character" w:styleId="afff4">
    <w:name w:val="endnote reference"/>
    <w:uiPriority w:val="99"/>
    <w:semiHidden/>
    <w:unhideWhenUsed/>
    <w:rsid w:val="00684A02"/>
    <w:rPr>
      <w:vertAlign w:val="superscript"/>
    </w:rPr>
  </w:style>
  <w:style w:type="character" w:customStyle="1" w:styleId="ListLabel158">
    <w:name w:val="ListLabel 158"/>
    <w:qFormat/>
    <w:rsid w:val="00E4305C"/>
    <w:rPr>
      <w:b/>
      <w:sz w:val="22"/>
    </w:rPr>
  </w:style>
  <w:style w:type="paragraph" w:customStyle="1" w:styleId="s1">
    <w:name w:val="s_1"/>
    <w:basedOn w:val="a"/>
    <w:rsid w:val="00236787"/>
    <w:pPr>
      <w:spacing w:before="100" w:beforeAutospacing="1" w:after="100" w:afterAutospacing="1"/>
    </w:pPr>
  </w:style>
  <w:style w:type="paragraph" w:customStyle="1" w:styleId="05">
    <w:name w:val="05 Нумерованный текст (подпункты)"/>
    <w:basedOn w:val="a"/>
    <w:rsid w:val="008F5C04"/>
    <w:pPr>
      <w:numPr>
        <w:ilvl w:val="1"/>
        <w:numId w:val="14"/>
      </w:numPr>
      <w:tabs>
        <w:tab w:val="left" w:pos="1701"/>
        <w:tab w:val="left" w:pos="2835"/>
        <w:tab w:val="left" w:pos="3969"/>
        <w:tab w:val="left" w:pos="5103"/>
        <w:tab w:val="right" w:pos="9072"/>
      </w:tabs>
      <w:spacing w:line="276" w:lineRule="auto"/>
    </w:pPr>
    <w:rPr>
      <w:color w:val="000000"/>
      <w:szCs w:val="20"/>
    </w:rPr>
  </w:style>
  <w:style w:type="character" w:customStyle="1" w:styleId="afff5">
    <w:name w:val="Другое_"/>
    <w:link w:val="afff6"/>
    <w:rsid w:val="004F1EC6"/>
    <w:rPr>
      <w:shd w:val="clear" w:color="auto" w:fill="FFFFFF"/>
    </w:rPr>
  </w:style>
  <w:style w:type="paragraph" w:customStyle="1" w:styleId="afff6">
    <w:name w:val="Другое"/>
    <w:basedOn w:val="a"/>
    <w:link w:val="afff5"/>
    <w:rsid w:val="004F1EC6"/>
    <w:pPr>
      <w:widowControl w:val="0"/>
      <w:shd w:val="clear" w:color="auto" w:fill="FFFFFF"/>
    </w:pPr>
    <w:rPr>
      <w:sz w:val="20"/>
      <w:szCs w:val="20"/>
    </w:rPr>
  </w:style>
  <w:style w:type="character" w:customStyle="1" w:styleId="af4">
    <w:name w:val="Тема примечания Знак"/>
    <w:link w:val="af3"/>
    <w:uiPriority w:val="99"/>
    <w:rsid w:val="004F1EC6"/>
    <w:rPr>
      <w:b/>
      <w:bCs/>
      <w:kern w:val="1"/>
      <w:lang w:eastAsia="ar-SA"/>
    </w:rPr>
  </w:style>
  <w:style w:type="character" w:customStyle="1" w:styleId="af6">
    <w:name w:val="Текст выноски Знак"/>
    <w:link w:val="af5"/>
    <w:uiPriority w:val="99"/>
    <w:rsid w:val="004F1EC6"/>
    <w:rPr>
      <w:rFonts w:ascii="Tahoma" w:hAnsi="Tahoma" w:cs="Tahoma"/>
      <w:kern w:val="1"/>
      <w:sz w:val="16"/>
      <w:szCs w:val="16"/>
      <w:lang w:eastAsia="ar-SA"/>
    </w:rPr>
  </w:style>
  <w:style w:type="paragraph" w:customStyle="1" w:styleId="1f9">
    <w:name w:val="Основной текст1"/>
    <w:basedOn w:val="a"/>
    <w:rsid w:val="004F1EC6"/>
    <w:pPr>
      <w:widowControl w:val="0"/>
      <w:shd w:val="clear" w:color="auto" w:fill="FFFFFF"/>
      <w:spacing w:after="500"/>
    </w:pPr>
    <w:rPr>
      <w:sz w:val="22"/>
      <w:szCs w:val="22"/>
      <w:lang w:eastAsia="en-US"/>
    </w:rPr>
  </w:style>
  <w:style w:type="paragraph" w:styleId="afff7">
    <w:name w:val="caption"/>
    <w:basedOn w:val="a"/>
    <w:next w:val="a"/>
    <w:uiPriority w:val="35"/>
    <w:unhideWhenUsed/>
    <w:qFormat/>
    <w:rsid w:val="004F1EC6"/>
    <w:pPr>
      <w:spacing w:after="200"/>
    </w:pPr>
    <w:rPr>
      <w:i/>
      <w:iCs/>
      <w:color w:val="44546A"/>
      <w:sz w:val="18"/>
      <w:szCs w:val="18"/>
    </w:rPr>
  </w:style>
  <w:style w:type="paragraph" w:customStyle="1" w:styleId="44">
    <w:name w:val="САГ_Формы Пункт 4 (б/н)"/>
    <w:basedOn w:val="a"/>
    <w:qFormat/>
    <w:rsid w:val="00061E0C"/>
    <w:rPr>
      <w:sz w:val="22"/>
    </w:rPr>
  </w:style>
  <w:style w:type="paragraph" w:customStyle="1" w:styleId="3b">
    <w:name w:val="САГ_Формы Заголовок 3 (б/н)"/>
    <w:basedOn w:val="a"/>
    <w:qFormat/>
    <w:rsid w:val="00061E0C"/>
    <w:pPr>
      <w:keepNext/>
      <w:tabs>
        <w:tab w:val="left" w:pos="1276"/>
      </w:tabs>
      <w:contextualSpacing/>
      <w:outlineLvl w:val="2"/>
    </w:pPr>
    <w:rPr>
      <w:b/>
      <w:bCs/>
      <w:sz w:val="22"/>
      <w:szCs w:val="26"/>
    </w:rPr>
  </w:style>
  <w:style w:type="paragraph" w:customStyle="1" w:styleId="xl120">
    <w:name w:val="xl120"/>
    <w:basedOn w:val="a"/>
    <w:rsid w:val="00302220"/>
    <w:pPr>
      <w:spacing w:before="100" w:beforeAutospacing="1" w:after="100" w:afterAutospacing="1"/>
      <w:jc w:val="right"/>
      <w:textAlignment w:val="top"/>
    </w:pPr>
    <w:rPr>
      <w:rFonts w:ascii="Arial" w:hAnsi="Arial" w:cs="Arial"/>
      <w:sz w:val="18"/>
      <w:szCs w:val="18"/>
    </w:rPr>
  </w:style>
  <w:style w:type="paragraph" w:styleId="afff8">
    <w:name w:val="Note Heading"/>
    <w:basedOn w:val="a"/>
    <w:next w:val="a"/>
    <w:link w:val="afff9"/>
    <w:uiPriority w:val="99"/>
    <w:semiHidden/>
    <w:unhideWhenUsed/>
    <w:rsid w:val="001A637B"/>
  </w:style>
  <w:style w:type="character" w:customStyle="1" w:styleId="afff9">
    <w:name w:val="Заголовок записки Знак"/>
    <w:basedOn w:val="a0"/>
    <w:link w:val="afff8"/>
    <w:rsid w:val="001A637B"/>
    <w:rPr>
      <w:sz w:val="24"/>
      <w:szCs w:val="24"/>
    </w:rPr>
  </w:style>
  <w:style w:type="numbering" w:styleId="1ai">
    <w:name w:val="Outline List 1"/>
    <w:basedOn w:val="a2"/>
    <w:rsid w:val="001A637B"/>
    <w:pPr>
      <w:numPr>
        <w:numId w:val="43"/>
      </w:numPr>
    </w:pPr>
  </w:style>
</w:styles>
</file>

<file path=word/webSettings.xml><?xml version="1.0" encoding="utf-8"?>
<w:webSettings xmlns:r="http://schemas.openxmlformats.org/officeDocument/2006/relationships" xmlns:w="http://schemas.openxmlformats.org/wordprocessingml/2006/main">
  <w:divs>
    <w:div w:id="39597030">
      <w:bodyDiv w:val="1"/>
      <w:marLeft w:val="0"/>
      <w:marRight w:val="0"/>
      <w:marTop w:val="0"/>
      <w:marBottom w:val="0"/>
      <w:divBdr>
        <w:top w:val="none" w:sz="0" w:space="0" w:color="auto"/>
        <w:left w:val="none" w:sz="0" w:space="0" w:color="auto"/>
        <w:bottom w:val="none" w:sz="0" w:space="0" w:color="auto"/>
        <w:right w:val="none" w:sz="0" w:space="0" w:color="auto"/>
      </w:divBdr>
    </w:div>
    <w:div w:id="52824226">
      <w:bodyDiv w:val="1"/>
      <w:marLeft w:val="0"/>
      <w:marRight w:val="0"/>
      <w:marTop w:val="0"/>
      <w:marBottom w:val="0"/>
      <w:divBdr>
        <w:top w:val="none" w:sz="0" w:space="0" w:color="auto"/>
        <w:left w:val="none" w:sz="0" w:space="0" w:color="auto"/>
        <w:bottom w:val="none" w:sz="0" w:space="0" w:color="auto"/>
        <w:right w:val="none" w:sz="0" w:space="0" w:color="auto"/>
      </w:divBdr>
    </w:div>
    <w:div w:id="152840725">
      <w:bodyDiv w:val="1"/>
      <w:marLeft w:val="0"/>
      <w:marRight w:val="0"/>
      <w:marTop w:val="0"/>
      <w:marBottom w:val="0"/>
      <w:divBdr>
        <w:top w:val="none" w:sz="0" w:space="0" w:color="auto"/>
        <w:left w:val="none" w:sz="0" w:space="0" w:color="auto"/>
        <w:bottom w:val="none" w:sz="0" w:space="0" w:color="auto"/>
        <w:right w:val="none" w:sz="0" w:space="0" w:color="auto"/>
      </w:divBdr>
    </w:div>
    <w:div w:id="154687380">
      <w:bodyDiv w:val="1"/>
      <w:marLeft w:val="0"/>
      <w:marRight w:val="0"/>
      <w:marTop w:val="0"/>
      <w:marBottom w:val="0"/>
      <w:divBdr>
        <w:top w:val="none" w:sz="0" w:space="0" w:color="auto"/>
        <w:left w:val="none" w:sz="0" w:space="0" w:color="auto"/>
        <w:bottom w:val="none" w:sz="0" w:space="0" w:color="auto"/>
        <w:right w:val="none" w:sz="0" w:space="0" w:color="auto"/>
      </w:divBdr>
    </w:div>
    <w:div w:id="168108619">
      <w:bodyDiv w:val="1"/>
      <w:marLeft w:val="0"/>
      <w:marRight w:val="0"/>
      <w:marTop w:val="0"/>
      <w:marBottom w:val="0"/>
      <w:divBdr>
        <w:top w:val="none" w:sz="0" w:space="0" w:color="auto"/>
        <w:left w:val="none" w:sz="0" w:space="0" w:color="auto"/>
        <w:bottom w:val="none" w:sz="0" w:space="0" w:color="auto"/>
        <w:right w:val="none" w:sz="0" w:space="0" w:color="auto"/>
      </w:divBdr>
    </w:div>
    <w:div w:id="174350364">
      <w:bodyDiv w:val="1"/>
      <w:marLeft w:val="0"/>
      <w:marRight w:val="0"/>
      <w:marTop w:val="0"/>
      <w:marBottom w:val="0"/>
      <w:divBdr>
        <w:top w:val="none" w:sz="0" w:space="0" w:color="auto"/>
        <w:left w:val="none" w:sz="0" w:space="0" w:color="auto"/>
        <w:bottom w:val="none" w:sz="0" w:space="0" w:color="auto"/>
        <w:right w:val="none" w:sz="0" w:space="0" w:color="auto"/>
      </w:divBdr>
    </w:div>
    <w:div w:id="194074702">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10653368">
      <w:bodyDiv w:val="1"/>
      <w:marLeft w:val="0"/>
      <w:marRight w:val="0"/>
      <w:marTop w:val="0"/>
      <w:marBottom w:val="0"/>
      <w:divBdr>
        <w:top w:val="none" w:sz="0" w:space="0" w:color="auto"/>
        <w:left w:val="none" w:sz="0" w:space="0" w:color="auto"/>
        <w:bottom w:val="none" w:sz="0" w:space="0" w:color="auto"/>
        <w:right w:val="none" w:sz="0" w:space="0" w:color="auto"/>
      </w:divBdr>
    </w:div>
    <w:div w:id="216283110">
      <w:bodyDiv w:val="1"/>
      <w:marLeft w:val="0"/>
      <w:marRight w:val="0"/>
      <w:marTop w:val="0"/>
      <w:marBottom w:val="0"/>
      <w:divBdr>
        <w:top w:val="none" w:sz="0" w:space="0" w:color="auto"/>
        <w:left w:val="none" w:sz="0" w:space="0" w:color="auto"/>
        <w:bottom w:val="none" w:sz="0" w:space="0" w:color="auto"/>
        <w:right w:val="none" w:sz="0" w:space="0" w:color="auto"/>
      </w:divBdr>
    </w:div>
    <w:div w:id="268318857">
      <w:bodyDiv w:val="1"/>
      <w:marLeft w:val="0"/>
      <w:marRight w:val="0"/>
      <w:marTop w:val="0"/>
      <w:marBottom w:val="0"/>
      <w:divBdr>
        <w:top w:val="none" w:sz="0" w:space="0" w:color="auto"/>
        <w:left w:val="none" w:sz="0" w:space="0" w:color="auto"/>
        <w:bottom w:val="none" w:sz="0" w:space="0" w:color="auto"/>
        <w:right w:val="none" w:sz="0" w:space="0" w:color="auto"/>
      </w:divBdr>
    </w:div>
    <w:div w:id="271743961">
      <w:bodyDiv w:val="1"/>
      <w:marLeft w:val="0"/>
      <w:marRight w:val="0"/>
      <w:marTop w:val="0"/>
      <w:marBottom w:val="0"/>
      <w:divBdr>
        <w:top w:val="none" w:sz="0" w:space="0" w:color="auto"/>
        <w:left w:val="none" w:sz="0" w:space="0" w:color="auto"/>
        <w:bottom w:val="none" w:sz="0" w:space="0" w:color="auto"/>
        <w:right w:val="none" w:sz="0" w:space="0" w:color="auto"/>
      </w:divBdr>
    </w:div>
    <w:div w:id="279916448">
      <w:bodyDiv w:val="1"/>
      <w:marLeft w:val="0"/>
      <w:marRight w:val="0"/>
      <w:marTop w:val="0"/>
      <w:marBottom w:val="0"/>
      <w:divBdr>
        <w:top w:val="none" w:sz="0" w:space="0" w:color="auto"/>
        <w:left w:val="none" w:sz="0" w:space="0" w:color="auto"/>
        <w:bottom w:val="none" w:sz="0" w:space="0" w:color="auto"/>
        <w:right w:val="none" w:sz="0" w:space="0" w:color="auto"/>
      </w:divBdr>
    </w:div>
    <w:div w:id="294679514">
      <w:bodyDiv w:val="1"/>
      <w:marLeft w:val="0"/>
      <w:marRight w:val="0"/>
      <w:marTop w:val="0"/>
      <w:marBottom w:val="0"/>
      <w:divBdr>
        <w:top w:val="none" w:sz="0" w:space="0" w:color="auto"/>
        <w:left w:val="none" w:sz="0" w:space="0" w:color="auto"/>
        <w:bottom w:val="none" w:sz="0" w:space="0" w:color="auto"/>
        <w:right w:val="none" w:sz="0" w:space="0" w:color="auto"/>
      </w:divBdr>
    </w:div>
    <w:div w:id="298190621">
      <w:bodyDiv w:val="1"/>
      <w:marLeft w:val="0"/>
      <w:marRight w:val="0"/>
      <w:marTop w:val="0"/>
      <w:marBottom w:val="0"/>
      <w:divBdr>
        <w:top w:val="none" w:sz="0" w:space="0" w:color="auto"/>
        <w:left w:val="none" w:sz="0" w:space="0" w:color="auto"/>
        <w:bottom w:val="none" w:sz="0" w:space="0" w:color="auto"/>
        <w:right w:val="none" w:sz="0" w:space="0" w:color="auto"/>
      </w:divBdr>
    </w:div>
    <w:div w:id="316541738">
      <w:bodyDiv w:val="1"/>
      <w:marLeft w:val="0"/>
      <w:marRight w:val="0"/>
      <w:marTop w:val="0"/>
      <w:marBottom w:val="0"/>
      <w:divBdr>
        <w:top w:val="none" w:sz="0" w:space="0" w:color="auto"/>
        <w:left w:val="none" w:sz="0" w:space="0" w:color="auto"/>
        <w:bottom w:val="none" w:sz="0" w:space="0" w:color="auto"/>
        <w:right w:val="none" w:sz="0" w:space="0" w:color="auto"/>
      </w:divBdr>
    </w:div>
    <w:div w:id="357438553">
      <w:bodyDiv w:val="1"/>
      <w:marLeft w:val="0"/>
      <w:marRight w:val="0"/>
      <w:marTop w:val="0"/>
      <w:marBottom w:val="0"/>
      <w:divBdr>
        <w:top w:val="none" w:sz="0" w:space="0" w:color="auto"/>
        <w:left w:val="none" w:sz="0" w:space="0" w:color="auto"/>
        <w:bottom w:val="none" w:sz="0" w:space="0" w:color="auto"/>
        <w:right w:val="none" w:sz="0" w:space="0" w:color="auto"/>
      </w:divBdr>
    </w:div>
    <w:div w:id="400173445">
      <w:bodyDiv w:val="1"/>
      <w:marLeft w:val="0"/>
      <w:marRight w:val="0"/>
      <w:marTop w:val="0"/>
      <w:marBottom w:val="0"/>
      <w:divBdr>
        <w:top w:val="none" w:sz="0" w:space="0" w:color="auto"/>
        <w:left w:val="none" w:sz="0" w:space="0" w:color="auto"/>
        <w:bottom w:val="none" w:sz="0" w:space="0" w:color="auto"/>
        <w:right w:val="none" w:sz="0" w:space="0" w:color="auto"/>
      </w:divBdr>
      <w:divsChild>
        <w:div w:id="1244341211">
          <w:marLeft w:val="0"/>
          <w:marRight w:val="0"/>
          <w:marTop w:val="0"/>
          <w:marBottom w:val="0"/>
          <w:divBdr>
            <w:top w:val="none" w:sz="0" w:space="0" w:color="auto"/>
            <w:left w:val="none" w:sz="0" w:space="0" w:color="auto"/>
            <w:bottom w:val="none" w:sz="0" w:space="0" w:color="auto"/>
            <w:right w:val="none" w:sz="0" w:space="0" w:color="auto"/>
          </w:divBdr>
          <w:divsChild>
            <w:div w:id="1116372250">
              <w:marLeft w:val="0"/>
              <w:marRight w:val="0"/>
              <w:marTop w:val="225"/>
              <w:marBottom w:val="0"/>
              <w:divBdr>
                <w:top w:val="none" w:sz="0" w:space="0" w:color="auto"/>
                <w:left w:val="none" w:sz="0" w:space="0" w:color="auto"/>
                <w:bottom w:val="none" w:sz="0" w:space="0" w:color="auto"/>
                <w:right w:val="none" w:sz="0" w:space="0" w:color="auto"/>
              </w:divBdr>
              <w:divsChild>
                <w:div w:id="462231855">
                  <w:marLeft w:val="0"/>
                  <w:marRight w:val="0"/>
                  <w:marTop w:val="0"/>
                  <w:marBottom w:val="0"/>
                  <w:divBdr>
                    <w:top w:val="none" w:sz="0" w:space="0" w:color="auto"/>
                    <w:left w:val="none" w:sz="0" w:space="0" w:color="auto"/>
                    <w:bottom w:val="none" w:sz="0" w:space="0" w:color="auto"/>
                    <w:right w:val="none" w:sz="0" w:space="0" w:color="auto"/>
                  </w:divBdr>
                  <w:divsChild>
                    <w:div w:id="197553364">
                      <w:marLeft w:val="0"/>
                      <w:marRight w:val="0"/>
                      <w:marTop w:val="0"/>
                      <w:marBottom w:val="0"/>
                      <w:divBdr>
                        <w:top w:val="none" w:sz="0" w:space="0" w:color="auto"/>
                        <w:left w:val="none" w:sz="0" w:space="0" w:color="auto"/>
                        <w:bottom w:val="none" w:sz="0" w:space="0" w:color="auto"/>
                        <w:right w:val="none" w:sz="0" w:space="0" w:color="auto"/>
                      </w:divBdr>
                      <w:divsChild>
                        <w:div w:id="178929151">
                          <w:marLeft w:val="0"/>
                          <w:marRight w:val="0"/>
                          <w:marTop w:val="0"/>
                          <w:marBottom w:val="0"/>
                          <w:divBdr>
                            <w:top w:val="none" w:sz="0" w:space="0" w:color="auto"/>
                            <w:left w:val="none" w:sz="0" w:space="0" w:color="auto"/>
                            <w:bottom w:val="none" w:sz="0" w:space="0" w:color="auto"/>
                            <w:right w:val="none" w:sz="0" w:space="0" w:color="auto"/>
                          </w:divBdr>
                          <w:divsChild>
                            <w:div w:id="108908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73755">
      <w:bodyDiv w:val="1"/>
      <w:marLeft w:val="0"/>
      <w:marRight w:val="0"/>
      <w:marTop w:val="0"/>
      <w:marBottom w:val="0"/>
      <w:divBdr>
        <w:top w:val="none" w:sz="0" w:space="0" w:color="auto"/>
        <w:left w:val="none" w:sz="0" w:space="0" w:color="auto"/>
        <w:bottom w:val="none" w:sz="0" w:space="0" w:color="auto"/>
        <w:right w:val="none" w:sz="0" w:space="0" w:color="auto"/>
      </w:divBdr>
      <w:divsChild>
        <w:div w:id="754404888">
          <w:marLeft w:val="0"/>
          <w:marRight w:val="0"/>
          <w:marTop w:val="0"/>
          <w:marBottom w:val="0"/>
          <w:divBdr>
            <w:top w:val="none" w:sz="0" w:space="0" w:color="auto"/>
            <w:left w:val="none" w:sz="0" w:space="0" w:color="auto"/>
            <w:bottom w:val="none" w:sz="0" w:space="0" w:color="auto"/>
            <w:right w:val="none" w:sz="0" w:space="0" w:color="auto"/>
          </w:divBdr>
          <w:divsChild>
            <w:div w:id="1206943128">
              <w:marLeft w:val="0"/>
              <w:marRight w:val="0"/>
              <w:marTop w:val="225"/>
              <w:marBottom w:val="0"/>
              <w:divBdr>
                <w:top w:val="none" w:sz="0" w:space="0" w:color="auto"/>
                <w:left w:val="none" w:sz="0" w:space="0" w:color="auto"/>
                <w:bottom w:val="none" w:sz="0" w:space="0" w:color="auto"/>
                <w:right w:val="none" w:sz="0" w:space="0" w:color="auto"/>
              </w:divBdr>
              <w:divsChild>
                <w:div w:id="1449011451">
                  <w:marLeft w:val="0"/>
                  <w:marRight w:val="0"/>
                  <w:marTop w:val="0"/>
                  <w:marBottom w:val="0"/>
                  <w:divBdr>
                    <w:top w:val="none" w:sz="0" w:space="0" w:color="auto"/>
                    <w:left w:val="none" w:sz="0" w:space="0" w:color="auto"/>
                    <w:bottom w:val="none" w:sz="0" w:space="0" w:color="auto"/>
                    <w:right w:val="none" w:sz="0" w:space="0" w:color="auto"/>
                  </w:divBdr>
                  <w:divsChild>
                    <w:div w:id="518737467">
                      <w:marLeft w:val="0"/>
                      <w:marRight w:val="0"/>
                      <w:marTop w:val="0"/>
                      <w:marBottom w:val="0"/>
                      <w:divBdr>
                        <w:top w:val="none" w:sz="0" w:space="0" w:color="auto"/>
                        <w:left w:val="none" w:sz="0" w:space="0" w:color="auto"/>
                        <w:bottom w:val="none" w:sz="0" w:space="0" w:color="auto"/>
                        <w:right w:val="none" w:sz="0" w:space="0" w:color="auto"/>
                      </w:divBdr>
                      <w:divsChild>
                        <w:div w:id="634600383">
                          <w:marLeft w:val="0"/>
                          <w:marRight w:val="0"/>
                          <w:marTop w:val="0"/>
                          <w:marBottom w:val="0"/>
                          <w:divBdr>
                            <w:top w:val="none" w:sz="0" w:space="0" w:color="auto"/>
                            <w:left w:val="none" w:sz="0" w:space="0" w:color="auto"/>
                            <w:bottom w:val="none" w:sz="0" w:space="0" w:color="auto"/>
                            <w:right w:val="none" w:sz="0" w:space="0" w:color="auto"/>
                          </w:divBdr>
                          <w:divsChild>
                            <w:div w:id="2811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998488">
      <w:bodyDiv w:val="1"/>
      <w:marLeft w:val="0"/>
      <w:marRight w:val="0"/>
      <w:marTop w:val="0"/>
      <w:marBottom w:val="0"/>
      <w:divBdr>
        <w:top w:val="none" w:sz="0" w:space="0" w:color="auto"/>
        <w:left w:val="none" w:sz="0" w:space="0" w:color="auto"/>
        <w:bottom w:val="none" w:sz="0" w:space="0" w:color="auto"/>
        <w:right w:val="none" w:sz="0" w:space="0" w:color="auto"/>
      </w:divBdr>
    </w:div>
    <w:div w:id="458885244">
      <w:bodyDiv w:val="1"/>
      <w:marLeft w:val="0"/>
      <w:marRight w:val="0"/>
      <w:marTop w:val="0"/>
      <w:marBottom w:val="0"/>
      <w:divBdr>
        <w:top w:val="none" w:sz="0" w:space="0" w:color="auto"/>
        <w:left w:val="none" w:sz="0" w:space="0" w:color="auto"/>
        <w:bottom w:val="none" w:sz="0" w:space="0" w:color="auto"/>
        <w:right w:val="none" w:sz="0" w:space="0" w:color="auto"/>
      </w:divBdr>
    </w:div>
    <w:div w:id="464587509">
      <w:bodyDiv w:val="1"/>
      <w:marLeft w:val="0"/>
      <w:marRight w:val="0"/>
      <w:marTop w:val="0"/>
      <w:marBottom w:val="0"/>
      <w:divBdr>
        <w:top w:val="none" w:sz="0" w:space="0" w:color="auto"/>
        <w:left w:val="none" w:sz="0" w:space="0" w:color="auto"/>
        <w:bottom w:val="none" w:sz="0" w:space="0" w:color="auto"/>
        <w:right w:val="none" w:sz="0" w:space="0" w:color="auto"/>
      </w:divBdr>
    </w:div>
    <w:div w:id="487282577">
      <w:bodyDiv w:val="1"/>
      <w:marLeft w:val="0"/>
      <w:marRight w:val="0"/>
      <w:marTop w:val="0"/>
      <w:marBottom w:val="0"/>
      <w:divBdr>
        <w:top w:val="none" w:sz="0" w:space="0" w:color="auto"/>
        <w:left w:val="none" w:sz="0" w:space="0" w:color="auto"/>
        <w:bottom w:val="none" w:sz="0" w:space="0" w:color="auto"/>
        <w:right w:val="none" w:sz="0" w:space="0" w:color="auto"/>
      </w:divBdr>
    </w:div>
    <w:div w:id="502628242">
      <w:bodyDiv w:val="1"/>
      <w:marLeft w:val="0"/>
      <w:marRight w:val="0"/>
      <w:marTop w:val="0"/>
      <w:marBottom w:val="0"/>
      <w:divBdr>
        <w:top w:val="none" w:sz="0" w:space="0" w:color="auto"/>
        <w:left w:val="none" w:sz="0" w:space="0" w:color="auto"/>
        <w:bottom w:val="none" w:sz="0" w:space="0" w:color="auto"/>
        <w:right w:val="none" w:sz="0" w:space="0" w:color="auto"/>
      </w:divBdr>
    </w:div>
    <w:div w:id="507794758">
      <w:bodyDiv w:val="1"/>
      <w:marLeft w:val="0"/>
      <w:marRight w:val="0"/>
      <w:marTop w:val="0"/>
      <w:marBottom w:val="0"/>
      <w:divBdr>
        <w:top w:val="none" w:sz="0" w:space="0" w:color="auto"/>
        <w:left w:val="none" w:sz="0" w:space="0" w:color="auto"/>
        <w:bottom w:val="none" w:sz="0" w:space="0" w:color="auto"/>
        <w:right w:val="none" w:sz="0" w:space="0" w:color="auto"/>
      </w:divBdr>
    </w:div>
    <w:div w:id="543714993">
      <w:bodyDiv w:val="1"/>
      <w:marLeft w:val="0"/>
      <w:marRight w:val="0"/>
      <w:marTop w:val="0"/>
      <w:marBottom w:val="0"/>
      <w:divBdr>
        <w:top w:val="none" w:sz="0" w:space="0" w:color="auto"/>
        <w:left w:val="none" w:sz="0" w:space="0" w:color="auto"/>
        <w:bottom w:val="none" w:sz="0" w:space="0" w:color="auto"/>
        <w:right w:val="none" w:sz="0" w:space="0" w:color="auto"/>
      </w:divBdr>
      <w:divsChild>
        <w:div w:id="1729526677">
          <w:marLeft w:val="0"/>
          <w:marRight w:val="0"/>
          <w:marTop w:val="0"/>
          <w:marBottom w:val="0"/>
          <w:divBdr>
            <w:top w:val="none" w:sz="0" w:space="0" w:color="auto"/>
            <w:left w:val="none" w:sz="0" w:space="0" w:color="auto"/>
            <w:bottom w:val="none" w:sz="0" w:space="0" w:color="auto"/>
            <w:right w:val="none" w:sz="0" w:space="0" w:color="auto"/>
          </w:divBdr>
          <w:divsChild>
            <w:div w:id="334572102">
              <w:marLeft w:val="0"/>
              <w:marRight w:val="0"/>
              <w:marTop w:val="225"/>
              <w:marBottom w:val="0"/>
              <w:divBdr>
                <w:top w:val="none" w:sz="0" w:space="0" w:color="auto"/>
                <w:left w:val="none" w:sz="0" w:space="0" w:color="auto"/>
                <w:bottom w:val="none" w:sz="0" w:space="0" w:color="auto"/>
                <w:right w:val="none" w:sz="0" w:space="0" w:color="auto"/>
              </w:divBdr>
              <w:divsChild>
                <w:div w:id="864365061">
                  <w:marLeft w:val="0"/>
                  <w:marRight w:val="0"/>
                  <w:marTop w:val="0"/>
                  <w:marBottom w:val="0"/>
                  <w:divBdr>
                    <w:top w:val="none" w:sz="0" w:space="0" w:color="auto"/>
                    <w:left w:val="none" w:sz="0" w:space="0" w:color="auto"/>
                    <w:bottom w:val="none" w:sz="0" w:space="0" w:color="auto"/>
                    <w:right w:val="none" w:sz="0" w:space="0" w:color="auto"/>
                  </w:divBdr>
                  <w:divsChild>
                    <w:div w:id="968706135">
                      <w:marLeft w:val="0"/>
                      <w:marRight w:val="0"/>
                      <w:marTop w:val="0"/>
                      <w:marBottom w:val="0"/>
                      <w:divBdr>
                        <w:top w:val="none" w:sz="0" w:space="0" w:color="auto"/>
                        <w:left w:val="none" w:sz="0" w:space="0" w:color="auto"/>
                        <w:bottom w:val="none" w:sz="0" w:space="0" w:color="auto"/>
                        <w:right w:val="none" w:sz="0" w:space="0" w:color="auto"/>
                      </w:divBdr>
                      <w:divsChild>
                        <w:div w:id="416446234">
                          <w:marLeft w:val="0"/>
                          <w:marRight w:val="0"/>
                          <w:marTop w:val="0"/>
                          <w:marBottom w:val="0"/>
                          <w:divBdr>
                            <w:top w:val="none" w:sz="0" w:space="0" w:color="auto"/>
                            <w:left w:val="none" w:sz="0" w:space="0" w:color="auto"/>
                            <w:bottom w:val="none" w:sz="0" w:space="0" w:color="auto"/>
                            <w:right w:val="none" w:sz="0" w:space="0" w:color="auto"/>
                          </w:divBdr>
                        </w:div>
                        <w:div w:id="617293635">
                          <w:marLeft w:val="0"/>
                          <w:marRight w:val="0"/>
                          <w:marTop w:val="0"/>
                          <w:marBottom w:val="0"/>
                          <w:divBdr>
                            <w:top w:val="none" w:sz="0" w:space="0" w:color="auto"/>
                            <w:left w:val="none" w:sz="0" w:space="0" w:color="auto"/>
                            <w:bottom w:val="none" w:sz="0" w:space="0" w:color="auto"/>
                            <w:right w:val="none" w:sz="0" w:space="0" w:color="auto"/>
                          </w:divBdr>
                          <w:divsChild>
                            <w:div w:id="141859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835310">
                      <w:marLeft w:val="0"/>
                      <w:marRight w:val="0"/>
                      <w:marTop w:val="0"/>
                      <w:marBottom w:val="0"/>
                      <w:divBdr>
                        <w:top w:val="none" w:sz="0" w:space="0" w:color="auto"/>
                        <w:left w:val="none" w:sz="0" w:space="0" w:color="auto"/>
                        <w:bottom w:val="none" w:sz="0" w:space="0" w:color="auto"/>
                        <w:right w:val="none" w:sz="0" w:space="0" w:color="auto"/>
                      </w:divBdr>
                      <w:divsChild>
                        <w:div w:id="752817660">
                          <w:marLeft w:val="0"/>
                          <w:marRight w:val="0"/>
                          <w:marTop w:val="0"/>
                          <w:marBottom w:val="0"/>
                          <w:divBdr>
                            <w:top w:val="none" w:sz="0" w:space="0" w:color="auto"/>
                            <w:left w:val="none" w:sz="0" w:space="0" w:color="auto"/>
                            <w:bottom w:val="none" w:sz="0" w:space="0" w:color="auto"/>
                            <w:right w:val="none" w:sz="0" w:space="0" w:color="auto"/>
                          </w:divBdr>
                          <w:divsChild>
                            <w:div w:id="285242174">
                              <w:marLeft w:val="0"/>
                              <w:marRight w:val="0"/>
                              <w:marTop w:val="0"/>
                              <w:marBottom w:val="0"/>
                              <w:divBdr>
                                <w:top w:val="none" w:sz="0" w:space="0" w:color="auto"/>
                                <w:left w:val="none" w:sz="0" w:space="0" w:color="auto"/>
                                <w:bottom w:val="none" w:sz="0" w:space="0" w:color="auto"/>
                                <w:right w:val="none" w:sz="0" w:space="0" w:color="auto"/>
                              </w:divBdr>
                            </w:div>
                          </w:divsChild>
                        </w:div>
                        <w:div w:id="1023357686">
                          <w:marLeft w:val="0"/>
                          <w:marRight w:val="0"/>
                          <w:marTop w:val="0"/>
                          <w:marBottom w:val="0"/>
                          <w:divBdr>
                            <w:top w:val="none" w:sz="0" w:space="0" w:color="auto"/>
                            <w:left w:val="none" w:sz="0" w:space="0" w:color="auto"/>
                            <w:bottom w:val="none" w:sz="0" w:space="0" w:color="auto"/>
                            <w:right w:val="none" w:sz="0" w:space="0" w:color="auto"/>
                          </w:divBdr>
                        </w:div>
                      </w:divsChild>
                    </w:div>
                    <w:div w:id="2103992265">
                      <w:marLeft w:val="0"/>
                      <w:marRight w:val="0"/>
                      <w:marTop w:val="0"/>
                      <w:marBottom w:val="0"/>
                      <w:divBdr>
                        <w:top w:val="none" w:sz="0" w:space="0" w:color="auto"/>
                        <w:left w:val="none" w:sz="0" w:space="0" w:color="auto"/>
                        <w:bottom w:val="none" w:sz="0" w:space="0" w:color="auto"/>
                        <w:right w:val="none" w:sz="0" w:space="0" w:color="auto"/>
                      </w:divBdr>
                      <w:divsChild>
                        <w:div w:id="514811021">
                          <w:marLeft w:val="0"/>
                          <w:marRight w:val="0"/>
                          <w:marTop w:val="0"/>
                          <w:marBottom w:val="0"/>
                          <w:divBdr>
                            <w:top w:val="none" w:sz="0" w:space="0" w:color="auto"/>
                            <w:left w:val="none" w:sz="0" w:space="0" w:color="auto"/>
                            <w:bottom w:val="none" w:sz="0" w:space="0" w:color="auto"/>
                            <w:right w:val="none" w:sz="0" w:space="0" w:color="auto"/>
                          </w:divBdr>
                        </w:div>
                        <w:div w:id="1240142259">
                          <w:marLeft w:val="0"/>
                          <w:marRight w:val="0"/>
                          <w:marTop w:val="0"/>
                          <w:marBottom w:val="0"/>
                          <w:divBdr>
                            <w:top w:val="none" w:sz="0" w:space="0" w:color="auto"/>
                            <w:left w:val="none" w:sz="0" w:space="0" w:color="auto"/>
                            <w:bottom w:val="none" w:sz="0" w:space="0" w:color="auto"/>
                            <w:right w:val="none" w:sz="0" w:space="0" w:color="auto"/>
                          </w:divBdr>
                          <w:divsChild>
                            <w:div w:id="7271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927300">
      <w:bodyDiv w:val="1"/>
      <w:marLeft w:val="0"/>
      <w:marRight w:val="0"/>
      <w:marTop w:val="0"/>
      <w:marBottom w:val="0"/>
      <w:divBdr>
        <w:top w:val="none" w:sz="0" w:space="0" w:color="auto"/>
        <w:left w:val="none" w:sz="0" w:space="0" w:color="auto"/>
        <w:bottom w:val="none" w:sz="0" w:space="0" w:color="auto"/>
        <w:right w:val="none" w:sz="0" w:space="0" w:color="auto"/>
      </w:divBdr>
    </w:div>
    <w:div w:id="587933864">
      <w:bodyDiv w:val="1"/>
      <w:marLeft w:val="0"/>
      <w:marRight w:val="0"/>
      <w:marTop w:val="0"/>
      <w:marBottom w:val="0"/>
      <w:divBdr>
        <w:top w:val="none" w:sz="0" w:space="0" w:color="auto"/>
        <w:left w:val="none" w:sz="0" w:space="0" w:color="auto"/>
        <w:bottom w:val="none" w:sz="0" w:space="0" w:color="auto"/>
        <w:right w:val="none" w:sz="0" w:space="0" w:color="auto"/>
      </w:divBdr>
    </w:div>
    <w:div w:id="593057681">
      <w:bodyDiv w:val="1"/>
      <w:marLeft w:val="0"/>
      <w:marRight w:val="0"/>
      <w:marTop w:val="0"/>
      <w:marBottom w:val="0"/>
      <w:divBdr>
        <w:top w:val="none" w:sz="0" w:space="0" w:color="auto"/>
        <w:left w:val="none" w:sz="0" w:space="0" w:color="auto"/>
        <w:bottom w:val="none" w:sz="0" w:space="0" w:color="auto"/>
        <w:right w:val="none" w:sz="0" w:space="0" w:color="auto"/>
      </w:divBdr>
    </w:div>
    <w:div w:id="646128980">
      <w:bodyDiv w:val="1"/>
      <w:marLeft w:val="0"/>
      <w:marRight w:val="0"/>
      <w:marTop w:val="0"/>
      <w:marBottom w:val="0"/>
      <w:divBdr>
        <w:top w:val="none" w:sz="0" w:space="0" w:color="auto"/>
        <w:left w:val="none" w:sz="0" w:space="0" w:color="auto"/>
        <w:bottom w:val="none" w:sz="0" w:space="0" w:color="auto"/>
        <w:right w:val="none" w:sz="0" w:space="0" w:color="auto"/>
      </w:divBdr>
    </w:div>
    <w:div w:id="648511068">
      <w:bodyDiv w:val="1"/>
      <w:marLeft w:val="0"/>
      <w:marRight w:val="0"/>
      <w:marTop w:val="0"/>
      <w:marBottom w:val="0"/>
      <w:divBdr>
        <w:top w:val="none" w:sz="0" w:space="0" w:color="auto"/>
        <w:left w:val="none" w:sz="0" w:space="0" w:color="auto"/>
        <w:bottom w:val="none" w:sz="0" w:space="0" w:color="auto"/>
        <w:right w:val="none" w:sz="0" w:space="0" w:color="auto"/>
      </w:divBdr>
    </w:div>
    <w:div w:id="649290712">
      <w:bodyDiv w:val="1"/>
      <w:marLeft w:val="0"/>
      <w:marRight w:val="0"/>
      <w:marTop w:val="0"/>
      <w:marBottom w:val="0"/>
      <w:divBdr>
        <w:top w:val="none" w:sz="0" w:space="0" w:color="auto"/>
        <w:left w:val="none" w:sz="0" w:space="0" w:color="auto"/>
        <w:bottom w:val="none" w:sz="0" w:space="0" w:color="auto"/>
        <w:right w:val="none" w:sz="0" w:space="0" w:color="auto"/>
      </w:divBdr>
      <w:divsChild>
        <w:div w:id="957613487">
          <w:marLeft w:val="0"/>
          <w:marRight w:val="0"/>
          <w:marTop w:val="120"/>
          <w:marBottom w:val="0"/>
          <w:divBdr>
            <w:top w:val="none" w:sz="0" w:space="0" w:color="auto"/>
            <w:left w:val="none" w:sz="0" w:space="0" w:color="auto"/>
            <w:bottom w:val="none" w:sz="0" w:space="0" w:color="auto"/>
            <w:right w:val="none" w:sz="0" w:space="0" w:color="auto"/>
          </w:divBdr>
        </w:div>
        <w:div w:id="1089274169">
          <w:marLeft w:val="0"/>
          <w:marRight w:val="0"/>
          <w:marTop w:val="120"/>
          <w:marBottom w:val="0"/>
          <w:divBdr>
            <w:top w:val="none" w:sz="0" w:space="0" w:color="auto"/>
            <w:left w:val="none" w:sz="0" w:space="0" w:color="auto"/>
            <w:bottom w:val="none" w:sz="0" w:space="0" w:color="auto"/>
            <w:right w:val="none" w:sz="0" w:space="0" w:color="auto"/>
          </w:divBdr>
        </w:div>
        <w:div w:id="1817066685">
          <w:marLeft w:val="0"/>
          <w:marRight w:val="0"/>
          <w:marTop w:val="120"/>
          <w:marBottom w:val="0"/>
          <w:divBdr>
            <w:top w:val="none" w:sz="0" w:space="0" w:color="auto"/>
            <w:left w:val="none" w:sz="0" w:space="0" w:color="auto"/>
            <w:bottom w:val="none" w:sz="0" w:space="0" w:color="auto"/>
            <w:right w:val="none" w:sz="0" w:space="0" w:color="auto"/>
          </w:divBdr>
        </w:div>
      </w:divsChild>
    </w:div>
    <w:div w:id="649864540">
      <w:bodyDiv w:val="1"/>
      <w:marLeft w:val="0"/>
      <w:marRight w:val="0"/>
      <w:marTop w:val="0"/>
      <w:marBottom w:val="0"/>
      <w:divBdr>
        <w:top w:val="none" w:sz="0" w:space="0" w:color="auto"/>
        <w:left w:val="none" w:sz="0" w:space="0" w:color="auto"/>
        <w:bottom w:val="none" w:sz="0" w:space="0" w:color="auto"/>
        <w:right w:val="none" w:sz="0" w:space="0" w:color="auto"/>
      </w:divBdr>
      <w:divsChild>
        <w:div w:id="488790263">
          <w:marLeft w:val="0"/>
          <w:marRight w:val="0"/>
          <w:marTop w:val="192"/>
          <w:marBottom w:val="0"/>
          <w:divBdr>
            <w:top w:val="none" w:sz="0" w:space="0" w:color="auto"/>
            <w:left w:val="none" w:sz="0" w:space="0" w:color="auto"/>
            <w:bottom w:val="none" w:sz="0" w:space="0" w:color="auto"/>
            <w:right w:val="none" w:sz="0" w:space="0" w:color="auto"/>
          </w:divBdr>
        </w:div>
        <w:div w:id="634943489">
          <w:marLeft w:val="0"/>
          <w:marRight w:val="0"/>
          <w:marTop w:val="192"/>
          <w:marBottom w:val="0"/>
          <w:divBdr>
            <w:top w:val="none" w:sz="0" w:space="0" w:color="auto"/>
            <w:left w:val="none" w:sz="0" w:space="0" w:color="auto"/>
            <w:bottom w:val="none" w:sz="0" w:space="0" w:color="auto"/>
            <w:right w:val="none" w:sz="0" w:space="0" w:color="auto"/>
          </w:divBdr>
        </w:div>
        <w:div w:id="901912538">
          <w:marLeft w:val="0"/>
          <w:marRight w:val="0"/>
          <w:marTop w:val="192"/>
          <w:marBottom w:val="0"/>
          <w:divBdr>
            <w:top w:val="none" w:sz="0" w:space="0" w:color="auto"/>
            <w:left w:val="none" w:sz="0" w:space="0" w:color="auto"/>
            <w:bottom w:val="none" w:sz="0" w:space="0" w:color="auto"/>
            <w:right w:val="none" w:sz="0" w:space="0" w:color="auto"/>
          </w:divBdr>
        </w:div>
        <w:div w:id="1747612637">
          <w:marLeft w:val="0"/>
          <w:marRight w:val="0"/>
          <w:marTop w:val="192"/>
          <w:marBottom w:val="0"/>
          <w:divBdr>
            <w:top w:val="none" w:sz="0" w:space="0" w:color="auto"/>
            <w:left w:val="none" w:sz="0" w:space="0" w:color="auto"/>
            <w:bottom w:val="none" w:sz="0" w:space="0" w:color="auto"/>
            <w:right w:val="none" w:sz="0" w:space="0" w:color="auto"/>
          </w:divBdr>
        </w:div>
        <w:div w:id="2096659826">
          <w:marLeft w:val="0"/>
          <w:marRight w:val="0"/>
          <w:marTop w:val="192"/>
          <w:marBottom w:val="0"/>
          <w:divBdr>
            <w:top w:val="none" w:sz="0" w:space="0" w:color="auto"/>
            <w:left w:val="none" w:sz="0" w:space="0" w:color="auto"/>
            <w:bottom w:val="none" w:sz="0" w:space="0" w:color="auto"/>
            <w:right w:val="none" w:sz="0" w:space="0" w:color="auto"/>
          </w:divBdr>
        </w:div>
      </w:divsChild>
    </w:div>
    <w:div w:id="662201962">
      <w:bodyDiv w:val="1"/>
      <w:marLeft w:val="0"/>
      <w:marRight w:val="0"/>
      <w:marTop w:val="0"/>
      <w:marBottom w:val="0"/>
      <w:divBdr>
        <w:top w:val="none" w:sz="0" w:space="0" w:color="auto"/>
        <w:left w:val="none" w:sz="0" w:space="0" w:color="auto"/>
        <w:bottom w:val="none" w:sz="0" w:space="0" w:color="auto"/>
        <w:right w:val="none" w:sz="0" w:space="0" w:color="auto"/>
      </w:divBdr>
    </w:div>
    <w:div w:id="737705582">
      <w:bodyDiv w:val="1"/>
      <w:marLeft w:val="0"/>
      <w:marRight w:val="0"/>
      <w:marTop w:val="0"/>
      <w:marBottom w:val="0"/>
      <w:divBdr>
        <w:top w:val="none" w:sz="0" w:space="0" w:color="auto"/>
        <w:left w:val="none" w:sz="0" w:space="0" w:color="auto"/>
        <w:bottom w:val="none" w:sz="0" w:space="0" w:color="auto"/>
        <w:right w:val="none" w:sz="0" w:space="0" w:color="auto"/>
      </w:divBdr>
    </w:div>
    <w:div w:id="761223518">
      <w:bodyDiv w:val="1"/>
      <w:marLeft w:val="0"/>
      <w:marRight w:val="0"/>
      <w:marTop w:val="0"/>
      <w:marBottom w:val="0"/>
      <w:divBdr>
        <w:top w:val="none" w:sz="0" w:space="0" w:color="auto"/>
        <w:left w:val="none" w:sz="0" w:space="0" w:color="auto"/>
        <w:bottom w:val="none" w:sz="0" w:space="0" w:color="auto"/>
        <w:right w:val="none" w:sz="0" w:space="0" w:color="auto"/>
      </w:divBdr>
    </w:div>
    <w:div w:id="764299705">
      <w:bodyDiv w:val="1"/>
      <w:marLeft w:val="0"/>
      <w:marRight w:val="0"/>
      <w:marTop w:val="0"/>
      <w:marBottom w:val="0"/>
      <w:divBdr>
        <w:top w:val="none" w:sz="0" w:space="0" w:color="auto"/>
        <w:left w:val="none" w:sz="0" w:space="0" w:color="auto"/>
        <w:bottom w:val="none" w:sz="0" w:space="0" w:color="auto"/>
        <w:right w:val="none" w:sz="0" w:space="0" w:color="auto"/>
      </w:divBdr>
    </w:div>
    <w:div w:id="789280767">
      <w:bodyDiv w:val="1"/>
      <w:marLeft w:val="0"/>
      <w:marRight w:val="0"/>
      <w:marTop w:val="0"/>
      <w:marBottom w:val="0"/>
      <w:divBdr>
        <w:top w:val="none" w:sz="0" w:space="0" w:color="auto"/>
        <w:left w:val="none" w:sz="0" w:space="0" w:color="auto"/>
        <w:bottom w:val="none" w:sz="0" w:space="0" w:color="auto"/>
        <w:right w:val="none" w:sz="0" w:space="0" w:color="auto"/>
      </w:divBdr>
    </w:div>
    <w:div w:id="836120325">
      <w:bodyDiv w:val="1"/>
      <w:marLeft w:val="0"/>
      <w:marRight w:val="0"/>
      <w:marTop w:val="0"/>
      <w:marBottom w:val="0"/>
      <w:divBdr>
        <w:top w:val="none" w:sz="0" w:space="0" w:color="auto"/>
        <w:left w:val="none" w:sz="0" w:space="0" w:color="auto"/>
        <w:bottom w:val="none" w:sz="0" w:space="0" w:color="auto"/>
        <w:right w:val="none" w:sz="0" w:space="0" w:color="auto"/>
      </w:divBdr>
    </w:div>
    <w:div w:id="848375072">
      <w:bodyDiv w:val="1"/>
      <w:marLeft w:val="0"/>
      <w:marRight w:val="0"/>
      <w:marTop w:val="0"/>
      <w:marBottom w:val="0"/>
      <w:divBdr>
        <w:top w:val="none" w:sz="0" w:space="0" w:color="auto"/>
        <w:left w:val="none" w:sz="0" w:space="0" w:color="auto"/>
        <w:bottom w:val="none" w:sz="0" w:space="0" w:color="auto"/>
        <w:right w:val="none" w:sz="0" w:space="0" w:color="auto"/>
      </w:divBdr>
      <w:divsChild>
        <w:div w:id="17512566">
          <w:marLeft w:val="0"/>
          <w:marRight w:val="0"/>
          <w:marTop w:val="0"/>
          <w:marBottom w:val="0"/>
          <w:divBdr>
            <w:top w:val="none" w:sz="0" w:space="0" w:color="auto"/>
            <w:left w:val="none" w:sz="0" w:space="0" w:color="auto"/>
            <w:bottom w:val="none" w:sz="0" w:space="0" w:color="auto"/>
            <w:right w:val="none" w:sz="0" w:space="0" w:color="auto"/>
          </w:divBdr>
          <w:divsChild>
            <w:div w:id="1121916727">
              <w:marLeft w:val="0"/>
              <w:marRight w:val="0"/>
              <w:marTop w:val="225"/>
              <w:marBottom w:val="0"/>
              <w:divBdr>
                <w:top w:val="none" w:sz="0" w:space="0" w:color="auto"/>
                <w:left w:val="none" w:sz="0" w:space="0" w:color="auto"/>
                <w:bottom w:val="none" w:sz="0" w:space="0" w:color="auto"/>
                <w:right w:val="none" w:sz="0" w:space="0" w:color="auto"/>
              </w:divBdr>
              <w:divsChild>
                <w:div w:id="2055152798">
                  <w:marLeft w:val="0"/>
                  <w:marRight w:val="0"/>
                  <w:marTop w:val="0"/>
                  <w:marBottom w:val="0"/>
                  <w:divBdr>
                    <w:top w:val="none" w:sz="0" w:space="0" w:color="auto"/>
                    <w:left w:val="none" w:sz="0" w:space="0" w:color="auto"/>
                    <w:bottom w:val="none" w:sz="0" w:space="0" w:color="auto"/>
                    <w:right w:val="none" w:sz="0" w:space="0" w:color="auto"/>
                  </w:divBdr>
                  <w:divsChild>
                    <w:div w:id="443424076">
                      <w:marLeft w:val="0"/>
                      <w:marRight w:val="0"/>
                      <w:marTop w:val="0"/>
                      <w:marBottom w:val="0"/>
                      <w:divBdr>
                        <w:top w:val="none" w:sz="0" w:space="0" w:color="auto"/>
                        <w:left w:val="none" w:sz="0" w:space="0" w:color="auto"/>
                        <w:bottom w:val="none" w:sz="0" w:space="0" w:color="auto"/>
                        <w:right w:val="none" w:sz="0" w:space="0" w:color="auto"/>
                      </w:divBdr>
                      <w:divsChild>
                        <w:div w:id="2059089090">
                          <w:marLeft w:val="0"/>
                          <w:marRight w:val="0"/>
                          <w:marTop w:val="0"/>
                          <w:marBottom w:val="0"/>
                          <w:divBdr>
                            <w:top w:val="none" w:sz="0" w:space="0" w:color="auto"/>
                            <w:left w:val="none" w:sz="0" w:space="0" w:color="auto"/>
                            <w:bottom w:val="none" w:sz="0" w:space="0" w:color="auto"/>
                            <w:right w:val="none" w:sz="0" w:space="0" w:color="auto"/>
                          </w:divBdr>
                          <w:divsChild>
                            <w:div w:id="19310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296293">
      <w:bodyDiv w:val="1"/>
      <w:marLeft w:val="0"/>
      <w:marRight w:val="0"/>
      <w:marTop w:val="0"/>
      <w:marBottom w:val="0"/>
      <w:divBdr>
        <w:top w:val="none" w:sz="0" w:space="0" w:color="auto"/>
        <w:left w:val="none" w:sz="0" w:space="0" w:color="auto"/>
        <w:bottom w:val="none" w:sz="0" w:space="0" w:color="auto"/>
        <w:right w:val="none" w:sz="0" w:space="0" w:color="auto"/>
      </w:divBdr>
    </w:div>
    <w:div w:id="851803393">
      <w:bodyDiv w:val="1"/>
      <w:marLeft w:val="0"/>
      <w:marRight w:val="0"/>
      <w:marTop w:val="0"/>
      <w:marBottom w:val="0"/>
      <w:divBdr>
        <w:top w:val="none" w:sz="0" w:space="0" w:color="auto"/>
        <w:left w:val="none" w:sz="0" w:space="0" w:color="auto"/>
        <w:bottom w:val="none" w:sz="0" w:space="0" w:color="auto"/>
        <w:right w:val="none" w:sz="0" w:space="0" w:color="auto"/>
      </w:divBdr>
      <w:divsChild>
        <w:div w:id="267783864">
          <w:marLeft w:val="0"/>
          <w:marRight w:val="0"/>
          <w:marTop w:val="0"/>
          <w:marBottom w:val="0"/>
          <w:divBdr>
            <w:top w:val="none" w:sz="0" w:space="0" w:color="auto"/>
            <w:left w:val="none" w:sz="0" w:space="0" w:color="auto"/>
            <w:bottom w:val="none" w:sz="0" w:space="0" w:color="auto"/>
            <w:right w:val="none" w:sz="0" w:space="0" w:color="auto"/>
          </w:divBdr>
          <w:divsChild>
            <w:div w:id="336462672">
              <w:marLeft w:val="0"/>
              <w:marRight w:val="0"/>
              <w:marTop w:val="225"/>
              <w:marBottom w:val="0"/>
              <w:divBdr>
                <w:top w:val="none" w:sz="0" w:space="0" w:color="auto"/>
                <w:left w:val="none" w:sz="0" w:space="0" w:color="auto"/>
                <w:bottom w:val="none" w:sz="0" w:space="0" w:color="auto"/>
                <w:right w:val="none" w:sz="0" w:space="0" w:color="auto"/>
              </w:divBdr>
              <w:divsChild>
                <w:div w:id="1158889327">
                  <w:marLeft w:val="0"/>
                  <w:marRight w:val="0"/>
                  <w:marTop w:val="0"/>
                  <w:marBottom w:val="0"/>
                  <w:divBdr>
                    <w:top w:val="none" w:sz="0" w:space="0" w:color="auto"/>
                    <w:left w:val="none" w:sz="0" w:space="0" w:color="auto"/>
                    <w:bottom w:val="none" w:sz="0" w:space="0" w:color="auto"/>
                    <w:right w:val="none" w:sz="0" w:space="0" w:color="auto"/>
                  </w:divBdr>
                  <w:divsChild>
                    <w:div w:id="174419784">
                      <w:marLeft w:val="0"/>
                      <w:marRight w:val="0"/>
                      <w:marTop w:val="0"/>
                      <w:marBottom w:val="0"/>
                      <w:divBdr>
                        <w:top w:val="none" w:sz="0" w:space="0" w:color="auto"/>
                        <w:left w:val="none" w:sz="0" w:space="0" w:color="auto"/>
                        <w:bottom w:val="none" w:sz="0" w:space="0" w:color="auto"/>
                        <w:right w:val="none" w:sz="0" w:space="0" w:color="auto"/>
                      </w:divBdr>
                      <w:divsChild>
                        <w:div w:id="1189296406">
                          <w:marLeft w:val="0"/>
                          <w:marRight w:val="0"/>
                          <w:marTop w:val="0"/>
                          <w:marBottom w:val="0"/>
                          <w:divBdr>
                            <w:top w:val="none" w:sz="0" w:space="0" w:color="auto"/>
                            <w:left w:val="none" w:sz="0" w:space="0" w:color="auto"/>
                            <w:bottom w:val="none" w:sz="0" w:space="0" w:color="auto"/>
                            <w:right w:val="none" w:sz="0" w:space="0" w:color="auto"/>
                          </w:divBdr>
                          <w:divsChild>
                            <w:div w:id="150466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769767">
      <w:bodyDiv w:val="1"/>
      <w:marLeft w:val="0"/>
      <w:marRight w:val="0"/>
      <w:marTop w:val="0"/>
      <w:marBottom w:val="0"/>
      <w:divBdr>
        <w:top w:val="none" w:sz="0" w:space="0" w:color="auto"/>
        <w:left w:val="none" w:sz="0" w:space="0" w:color="auto"/>
        <w:bottom w:val="none" w:sz="0" w:space="0" w:color="auto"/>
        <w:right w:val="none" w:sz="0" w:space="0" w:color="auto"/>
      </w:divBdr>
    </w:div>
    <w:div w:id="890773541">
      <w:bodyDiv w:val="1"/>
      <w:marLeft w:val="0"/>
      <w:marRight w:val="0"/>
      <w:marTop w:val="0"/>
      <w:marBottom w:val="0"/>
      <w:divBdr>
        <w:top w:val="none" w:sz="0" w:space="0" w:color="auto"/>
        <w:left w:val="none" w:sz="0" w:space="0" w:color="auto"/>
        <w:bottom w:val="none" w:sz="0" w:space="0" w:color="auto"/>
        <w:right w:val="none" w:sz="0" w:space="0" w:color="auto"/>
      </w:divBdr>
    </w:div>
    <w:div w:id="926352500">
      <w:bodyDiv w:val="1"/>
      <w:marLeft w:val="0"/>
      <w:marRight w:val="0"/>
      <w:marTop w:val="0"/>
      <w:marBottom w:val="0"/>
      <w:divBdr>
        <w:top w:val="none" w:sz="0" w:space="0" w:color="auto"/>
        <w:left w:val="none" w:sz="0" w:space="0" w:color="auto"/>
        <w:bottom w:val="none" w:sz="0" w:space="0" w:color="auto"/>
        <w:right w:val="none" w:sz="0" w:space="0" w:color="auto"/>
      </w:divBdr>
    </w:div>
    <w:div w:id="928347940">
      <w:bodyDiv w:val="1"/>
      <w:marLeft w:val="0"/>
      <w:marRight w:val="0"/>
      <w:marTop w:val="0"/>
      <w:marBottom w:val="0"/>
      <w:divBdr>
        <w:top w:val="none" w:sz="0" w:space="0" w:color="auto"/>
        <w:left w:val="none" w:sz="0" w:space="0" w:color="auto"/>
        <w:bottom w:val="none" w:sz="0" w:space="0" w:color="auto"/>
        <w:right w:val="none" w:sz="0" w:space="0" w:color="auto"/>
      </w:divBdr>
    </w:div>
    <w:div w:id="978997513">
      <w:bodyDiv w:val="1"/>
      <w:marLeft w:val="0"/>
      <w:marRight w:val="0"/>
      <w:marTop w:val="0"/>
      <w:marBottom w:val="0"/>
      <w:divBdr>
        <w:top w:val="none" w:sz="0" w:space="0" w:color="auto"/>
        <w:left w:val="none" w:sz="0" w:space="0" w:color="auto"/>
        <w:bottom w:val="none" w:sz="0" w:space="0" w:color="auto"/>
        <w:right w:val="none" w:sz="0" w:space="0" w:color="auto"/>
      </w:divBdr>
    </w:div>
    <w:div w:id="982196793">
      <w:bodyDiv w:val="1"/>
      <w:marLeft w:val="0"/>
      <w:marRight w:val="0"/>
      <w:marTop w:val="0"/>
      <w:marBottom w:val="0"/>
      <w:divBdr>
        <w:top w:val="none" w:sz="0" w:space="0" w:color="auto"/>
        <w:left w:val="none" w:sz="0" w:space="0" w:color="auto"/>
        <w:bottom w:val="none" w:sz="0" w:space="0" w:color="auto"/>
        <w:right w:val="none" w:sz="0" w:space="0" w:color="auto"/>
      </w:divBdr>
    </w:div>
    <w:div w:id="988048260">
      <w:bodyDiv w:val="1"/>
      <w:marLeft w:val="0"/>
      <w:marRight w:val="0"/>
      <w:marTop w:val="0"/>
      <w:marBottom w:val="0"/>
      <w:divBdr>
        <w:top w:val="none" w:sz="0" w:space="0" w:color="auto"/>
        <w:left w:val="none" w:sz="0" w:space="0" w:color="auto"/>
        <w:bottom w:val="none" w:sz="0" w:space="0" w:color="auto"/>
        <w:right w:val="none" w:sz="0" w:space="0" w:color="auto"/>
      </w:divBdr>
      <w:divsChild>
        <w:div w:id="333454369">
          <w:marLeft w:val="0"/>
          <w:marRight w:val="0"/>
          <w:marTop w:val="0"/>
          <w:marBottom w:val="0"/>
          <w:divBdr>
            <w:top w:val="none" w:sz="0" w:space="0" w:color="auto"/>
            <w:left w:val="none" w:sz="0" w:space="0" w:color="auto"/>
            <w:bottom w:val="none" w:sz="0" w:space="0" w:color="auto"/>
            <w:right w:val="none" w:sz="0" w:space="0" w:color="auto"/>
          </w:divBdr>
          <w:divsChild>
            <w:div w:id="1275407209">
              <w:marLeft w:val="0"/>
              <w:marRight w:val="0"/>
              <w:marTop w:val="225"/>
              <w:marBottom w:val="0"/>
              <w:divBdr>
                <w:top w:val="none" w:sz="0" w:space="0" w:color="auto"/>
                <w:left w:val="none" w:sz="0" w:space="0" w:color="auto"/>
                <w:bottom w:val="none" w:sz="0" w:space="0" w:color="auto"/>
                <w:right w:val="none" w:sz="0" w:space="0" w:color="auto"/>
              </w:divBdr>
              <w:divsChild>
                <w:div w:id="1982996004">
                  <w:marLeft w:val="0"/>
                  <w:marRight w:val="0"/>
                  <w:marTop w:val="0"/>
                  <w:marBottom w:val="0"/>
                  <w:divBdr>
                    <w:top w:val="none" w:sz="0" w:space="0" w:color="auto"/>
                    <w:left w:val="none" w:sz="0" w:space="0" w:color="auto"/>
                    <w:bottom w:val="none" w:sz="0" w:space="0" w:color="auto"/>
                    <w:right w:val="none" w:sz="0" w:space="0" w:color="auto"/>
                  </w:divBdr>
                  <w:divsChild>
                    <w:div w:id="102504554">
                      <w:marLeft w:val="0"/>
                      <w:marRight w:val="0"/>
                      <w:marTop w:val="0"/>
                      <w:marBottom w:val="0"/>
                      <w:divBdr>
                        <w:top w:val="none" w:sz="0" w:space="0" w:color="auto"/>
                        <w:left w:val="none" w:sz="0" w:space="0" w:color="auto"/>
                        <w:bottom w:val="none" w:sz="0" w:space="0" w:color="auto"/>
                        <w:right w:val="none" w:sz="0" w:space="0" w:color="auto"/>
                      </w:divBdr>
                      <w:divsChild>
                        <w:div w:id="357971955">
                          <w:marLeft w:val="0"/>
                          <w:marRight w:val="0"/>
                          <w:marTop w:val="0"/>
                          <w:marBottom w:val="0"/>
                          <w:divBdr>
                            <w:top w:val="none" w:sz="0" w:space="0" w:color="auto"/>
                            <w:left w:val="none" w:sz="0" w:space="0" w:color="auto"/>
                            <w:bottom w:val="none" w:sz="0" w:space="0" w:color="auto"/>
                            <w:right w:val="none" w:sz="0" w:space="0" w:color="auto"/>
                          </w:divBdr>
                          <w:divsChild>
                            <w:div w:id="6686617">
                              <w:marLeft w:val="0"/>
                              <w:marRight w:val="0"/>
                              <w:marTop w:val="0"/>
                              <w:marBottom w:val="0"/>
                              <w:divBdr>
                                <w:top w:val="none" w:sz="0" w:space="0" w:color="auto"/>
                                <w:left w:val="none" w:sz="0" w:space="0" w:color="auto"/>
                                <w:bottom w:val="none" w:sz="0" w:space="0" w:color="auto"/>
                                <w:right w:val="none" w:sz="0" w:space="0" w:color="auto"/>
                              </w:divBdr>
                            </w:div>
                          </w:divsChild>
                        </w:div>
                        <w:div w:id="444689572">
                          <w:marLeft w:val="0"/>
                          <w:marRight w:val="0"/>
                          <w:marTop w:val="0"/>
                          <w:marBottom w:val="0"/>
                          <w:divBdr>
                            <w:top w:val="none" w:sz="0" w:space="0" w:color="auto"/>
                            <w:left w:val="none" w:sz="0" w:space="0" w:color="auto"/>
                            <w:bottom w:val="none" w:sz="0" w:space="0" w:color="auto"/>
                            <w:right w:val="none" w:sz="0" w:space="0" w:color="auto"/>
                          </w:divBdr>
                        </w:div>
                      </w:divsChild>
                    </w:div>
                    <w:div w:id="1308705814">
                      <w:marLeft w:val="0"/>
                      <w:marRight w:val="0"/>
                      <w:marTop w:val="0"/>
                      <w:marBottom w:val="0"/>
                      <w:divBdr>
                        <w:top w:val="none" w:sz="0" w:space="0" w:color="auto"/>
                        <w:left w:val="none" w:sz="0" w:space="0" w:color="auto"/>
                        <w:bottom w:val="none" w:sz="0" w:space="0" w:color="auto"/>
                        <w:right w:val="none" w:sz="0" w:space="0" w:color="auto"/>
                      </w:divBdr>
                      <w:divsChild>
                        <w:div w:id="708451370">
                          <w:marLeft w:val="0"/>
                          <w:marRight w:val="0"/>
                          <w:marTop w:val="0"/>
                          <w:marBottom w:val="0"/>
                          <w:divBdr>
                            <w:top w:val="none" w:sz="0" w:space="0" w:color="auto"/>
                            <w:left w:val="none" w:sz="0" w:space="0" w:color="auto"/>
                            <w:bottom w:val="none" w:sz="0" w:space="0" w:color="auto"/>
                            <w:right w:val="none" w:sz="0" w:space="0" w:color="auto"/>
                          </w:divBdr>
                        </w:div>
                        <w:div w:id="2070108712">
                          <w:marLeft w:val="0"/>
                          <w:marRight w:val="0"/>
                          <w:marTop w:val="0"/>
                          <w:marBottom w:val="0"/>
                          <w:divBdr>
                            <w:top w:val="none" w:sz="0" w:space="0" w:color="auto"/>
                            <w:left w:val="none" w:sz="0" w:space="0" w:color="auto"/>
                            <w:bottom w:val="none" w:sz="0" w:space="0" w:color="auto"/>
                            <w:right w:val="none" w:sz="0" w:space="0" w:color="auto"/>
                          </w:divBdr>
                          <w:divsChild>
                            <w:div w:id="3714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1614">
                      <w:marLeft w:val="0"/>
                      <w:marRight w:val="0"/>
                      <w:marTop w:val="0"/>
                      <w:marBottom w:val="0"/>
                      <w:divBdr>
                        <w:top w:val="none" w:sz="0" w:space="0" w:color="auto"/>
                        <w:left w:val="none" w:sz="0" w:space="0" w:color="auto"/>
                        <w:bottom w:val="none" w:sz="0" w:space="0" w:color="auto"/>
                        <w:right w:val="none" w:sz="0" w:space="0" w:color="auto"/>
                      </w:divBdr>
                      <w:divsChild>
                        <w:div w:id="666322335">
                          <w:marLeft w:val="0"/>
                          <w:marRight w:val="0"/>
                          <w:marTop w:val="0"/>
                          <w:marBottom w:val="0"/>
                          <w:divBdr>
                            <w:top w:val="none" w:sz="0" w:space="0" w:color="auto"/>
                            <w:left w:val="none" w:sz="0" w:space="0" w:color="auto"/>
                            <w:bottom w:val="none" w:sz="0" w:space="0" w:color="auto"/>
                            <w:right w:val="none" w:sz="0" w:space="0" w:color="auto"/>
                          </w:divBdr>
                        </w:div>
                        <w:div w:id="1894266243">
                          <w:marLeft w:val="0"/>
                          <w:marRight w:val="0"/>
                          <w:marTop w:val="0"/>
                          <w:marBottom w:val="0"/>
                          <w:divBdr>
                            <w:top w:val="none" w:sz="0" w:space="0" w:color="auto"/>
                            <w:left w:val="none" w:sz="0" w:space="0" w:color="auto"/>
                            <w:bottom w:val="none" w:sz="0" w:space="0" w:color="auto"/>
                            <w:right w:val="none" w:sz="0" w:space="0" w:color="auto"/>
                          </w:divBdr>
                          <w:divsChild>
                            <w:div w:id="27448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713368">
      <w:bodyDiv w:val="1"/>
      <w:marLeft w:val="0"/>
      <w:marRight w:val="0"/>
      <w:marTop w:val="0"/>
      <w:marBottom w:val="0"/>
      <w:divBdr>
        <w:top w:val="none" w:sz="0" w:space="0" w:color="auto"/>
        <w:left w:val="none" w:sz="0" w:space="0" w:color="auto"/>
        <w:bottom w:val="none" w:sz="0" w:space="0" w:color="auto"/>
        <w:right w:val="none" w:sz="0" w:space="0" w:color="auto"/>
      </w:divBdr>
    </w:div>
    <w:div w:id="1087992869">
      <w:bodyDiv w:val="1"/>
      <w:marLeft w:val="0"/>
      <w:marRight w:val="0"/>
      <w:marTop w:val="0"/>
      <w:marBottom w:val="0"/>
      <w:divBdr>
        <w:top w:val="none" w:sz="0" w:space="0" w:color="auto"/>
        <w:left w:val="none" w:sz="0" w:space="0" w:color="auto"/>
        <w:bottom w:val="none" w:sz="0" w:space="0" w:color="auto"/>
        <w:right w:val="none" w:sz="0" w:space="0" w:color="auto"/>
      </w:divBdr>
    </w:div>
    <w:div w:id="1108544571">
      <w:bodyDiv w:val="1"/>
      <w:marLeft w:val="0"/>
      <w:marRight w:val="0"/>
      <w:marTop w:val="0"/>
      <w:marBottom w:val="0"/>
      <w:divBdr>
        <w:top w:val="none" w:sz="0" w:space="0" w:color="auto"/>
        <w:left w:val="none" w:sz="0" w:space="0" w:color="auto"/>
        <w:bottom w:val="none" w:sz="0" w:space="0" w:color="auto"/>
        <w:right w:val="none" w:sz="0" w:space="0" w:color="auto"/>
      </w:divBdr>
    </w:div>
    <w:div w:id="1164708792">
      <w:bodyDiv w:val="1"/>
      <w:marLeft w:val="0"/>
      <w:marRight w:val="0"/>
      <w:marTop w:val="0"/>
      <w:marBottom w:val="0"/>
      <w:divBdr>
        <w:top w:val="none" w:sz="0" w:space="0" w:color="auto"/>
        <w:left w:val="none" w:sz="0" w:space="0" w:color="auto"/>
        <w:bottom w:val="none" w:sz="0" w:space="0" w:color="auto"/>
        <w:right w:val="none" w:sz="0" w:space="0" w:color="auto"/>
      </w:divBdr>
    </w:div>
    <w:div w:id="1179465684">
      <w:bodyDiv w:val="1"/>
      <w:marLeft w:val="0"/>
      <w:marRight w:val="0"/>
      <w:marTop w:val="0"/>
      <w:marBottom w:val="0"/>
      <w:divBdr>
        <w:top w:val="none" w:sz="0" w:space="0" w:color="auto"/>
        <w:left w:val="none" w:sz="0" w:space="0" w:color="auto"/>
        <w:bottom w:val="none" w:sz="0" w:space="0" w:color="auto"/>
        <w:right w:val="none" w:sz="0" w:space="0" w:color="auto"/>
      </w:divBdr>
    </w:div>
    <w:div w:id="1185246289">
      <w:bodyDiv w:val="1"/>
      <w:marLeft w:val="0"/>
      <w:marRight w:val="0"/>
      <w:marTop w:val="0"/>
      <w:marBottom w:val="0"/>
      <w:divBdr>
        <w:top w:val="none" w:sz="0" w:space="0" w:color="auto"/>
        <w:left w:val="none" w:sz="0" w:space="0" w:color="auto"/>
        <w:bottom w:val="none" w:sz="0" w:space="0" w:color="auto"/>
        <w:right w:val="none" w:sz="0" w:space="0" w:color="auto"/>
      </w:divBdr>
    </w:div>
    <w:div w:id="1187403973">
      <w:bodyDiv w:val="1"/>
      <w:marLeft w:val="0"/>
      <w:marRight w:val="0"/>
      <w:marTop w:val="0"/>
      <w:marBottom w:val="0"/>
      <w:divBdr>
        <w:top w:val="none" w:sz="0" w:space="0" w:color="auto"/>
        <w:left w:val="none" w:sz="0" w:space="0" w:color="auto"/>
        <w:bottom w:val="none" w:sz="0" w:space="0" w:color="auto"/>
        <w:right w:val="none" w:sz="0" w:space="0" w:color="auto"/>
      </w:divBdr>
    </w:div>
    <w:div w:id="1247887973">
      <w:bodyDiv w:val="1"/>
      <w:marLeft w:val="0"/>
      <w:marRight w:val="0"/>
      <w:marTop w:val="0"/>
      <w:marBottom w:val="0"/>
      <w:divBdr>
        <w:top w:val="none" w:sz="0" w:space="0" w:color="auto"/>
        <w:left w:val="none" w:sz="0" w:space="0" w:color="auto"/>
        <w:bottom w:val="none" w:sz="0" w:space="0" w:color="auto"/>
        <w:right w:val="none" w:sz="0" w:space="0" w:color="auto"/>
      </w:divBdr>
    </w:div>
    <w:div w:id="1263998221">
      <w:bodyDiv w:val="1"/>
      <w:marLeft w:val="0"/>
      <w:marRight w:val="0"/>
      <w:marTop w:val="0"/>
      <w:marBottom w:val="0"/>
      <w:divBdr>
        <w:top w:val="none" w:sz="0" w:space="0" w:color="auto"/>
        <w:left w:val="none" w:sz="0" w:space="0" w:color="auto"/>
        <w:bottom w:val="none" w:sz="0" w:space="0" w:color="auto"/>
        <w:right w:val="none" w:sz="0" w:space="0" w:color="auto"/>
      </w:divBdr>
    </w:div>
    <w:div w:id="1315984989">
      <w:bodyDiv w:val="1"/>
      <w:marLeft w:val="0"/>
      <w:marRight w:val="0"/>
      <w:marTop w:val="0"/>
      <w:marBottom w:val="0"/>
      <w:divBdr>
        <w:top w:val="none" w:sz="0" w:space="0" w:color="auto"/>
        <w:left w:val="none" w:sz="0" w:space="0" w:color="auto"/>
        <w:bottom w:val="none" w:sz="0" w:space="0" w:color="auto"/>
        <w:right w:val="none" w:sz="0" w:space="0" w:color="auto"/>
      </w:divBdr>
    </w:div>
    <w:div w:id="1322661226">
      <w:bodyDiv w:val="1"/>
      <w:marLeft w:val="0"/>
      <w:marRight w:val="0"/>
      <w:marTop w:val="0"/>
      <w:marBottom w:val="0"/>
      <w:divBdr>
        <w:top w:val="none" w:sz="0" w:space="0" w:color="auto"/>
        <w:left w:val="none" w:sz="0" w:space="0" w:color="auto"/>
        <w:bottom w:val="none" w:sz="0" w:space="0" w:color="auto"/>
        <w:right w:val="none" w:sz="0" w:space="0" w:color="auto"/>
      </w:divBdr>
    </w:div>
    <w:div w:id="1331106778">
      <w:bodyDiv w:val="1"/>
      <w:marLeft w:val="0"/>
      <w:marRight w:val="0"/>
      <w:marTop w:val="0"/>
      <w:marBottom w:val="0"/>
      <w:divBdr>
        <w:top w:val="none" w:sz="0" w:space="0" w:color="auto"/>
        <w:left w:val="none" w:sz="0" w:space="0" w:color="auto"/>
        <w:bottom w:val="none" w:sz="0" w:space="0" w:color="auto"/>
        <w:right w:val="none" w:sz="0" w:space="0" w:color="auto"/>
      </w:divBdr>
      <w:divsChild>
        <w:div w:id="581178842">
          <w:marLeft w:val="0"/>
          <w:marRight w:val="0"/>
          <w:marTop w:val="0"/>
          <w:marBottom w:val="0"/>
          <w:divBdr>
            <w:top w:val="none" w:sz="0" w:space="0" w:color="auto"/>
            <w:left w:val="none" w:sz="0" w:space="0" w:color="auto"/>
            <w:bottom w:val="none" w:sz="0" w:space="0" w:color="auto"/>
            <w:right w:val="none" w:sz="0" w:space="0" w:color="auto"/>
          </w:divBdr>
          <w:divsChild>
            <w:div w:id="1658193051">
              <w:marLeft w:val="0"/>
              <w:marRight w:val="0"/>
              <w:marTop w:val="225"/>
              <w:marBottom w:val="0"/>
              <w:divBdr>
                <w:top w:val="none" w:sz="0" w:space="0" w:color="auto"/>
                <w:left w:val="none" w:sz="0" w:space="0" w:color="auto"/>
                <w:bottom w:val="none" w:sz="0" w:space="0" w:color="auto"/>
                <w:right w:val="none" w:sz="0" w:space="0" w:color="auto"/>
              </w:divBdr>
              <w:divsChild>
                <w:div w:id="1563903584">
                  <w:marLeft w:val="0"/>
                  <w:marRight w:val="0"/>
                  <w:marTop w:val="0"/>
                  <w:marBottom w:val="0"/>
                  <w:divBdr>
                    <w:top w:val="none" w:sz="0" w:space="0" w:color="auto"/>
                    <w:left w:val="none" w:sz="0" w:space="0" w:color="auto"/>
                    <w:bottom w:val="none" w:sz="0" w:space="0" w:color="auto"/>
                    <w:right w:val="none" w:sz="0" w:space="0" w:color="auto"/>
                  </w:divBdr>
                  <w:divsChild>
                    <w:div w:id="68384056">
                      <w:marLeft w:val="0"/>
                      <w:marRight w:val="0"/>
                      <w:marTop w:val="0"/>
                      <w:marBottom w:val="0"/>
                      <w:divBdr>
                        <w:top w:val="none" w:sz="0" w:space="0" w:color="auto"/>
                        <w:left w:val="none" w:sz="0" w:space="0" w:color="auto"/>
                        <w:bottom w:val="none" w:sz="0" w:space="0" w:color="auto"/>
                        <w:right w:val="none" w:sz="0" w:space="0" w:color="auto"/>
                      </w:divBdr>
                      <w:divsChild>
                        <w:div w:id="1066732024">
                          <w:marLeft w:val="0"/>
                          <w:marRight w:val="0"/>
                          <w:marTop w:val="0"/>
                          <w:marBottom w:val="0"/>
                          <w:divBdr>
                            <w:top w:val="none" w:sz="0" w:space="0" w:color="auto"/>
                            <w:left w:val="none" w:sz="0" w:space="0" w:color="auto"/>
                            <w:bottom w:val="none" w:sz="0" w:space="0" w:color="auto"/>
                            <w:right w:val="none" w:sz="0" w:space="0" w:color="auto"/>
                          </w:divBdr>
                          <w:divsChild>
                            <w:div w:id="1881475611">
                              <w:marLeft w:val="0"/>
                              <w:marRight w:val="0"/>
                              <w:marTop w:val="0"/>
                              <w:marBottom w:val="0"/>
                              <w:divBdr>
                                <w:top w:val="none" w:sz="0" w:space="0" w:color="auto"/>
                                <w:left w:val="none" w:sz="0" w:space="0" w:color="auto"/>
                                <w:bottom w:val="none" w:sz="0" w:space="0" w:color="auto"/>
                                <w:right w:val="none" w:sz="0" w:space="0" w:color="auto"/>
                              </w:divBdr>
                            </w:div>
                          </w:divsChild>
                        </w:div>
                        <w:div w:id="2109765556">
                          <w:marLeft w:val="0"/>
                          <w:marRight w:val="0"/>
                          <w:marTop w:val="0"/>
                          <w:marBottom w:val="0"/>
                          <w:divBdr>
                            <w:top w:val="none" w:sz="0" w:space="0" w:color="auto"/>
                            <w:left w:val="none" w:sz="0" w:space="0" w:color="auto"/>
                            <w:bottom w:val="none" w:sz="0" w:space="0" w:color="auto"/>
                            <w:right w:val="none" w:sz="0" w:space="0" w:color="auto"/>
                          </w:divBdr>
                        </w:div>
                      </w:divsChild>
                    </w:div>
                    <w:div w:id="153491317">
                      <w:marLeft w:val="0"/>
                      <w:marRight w:val="0"/>
                      <w:marTop w:val="0"/>
                      <w:marBottom w:val="0"/>
                      <w:divBdr>
                        <w:top w:val="none" w:sz="0" w:space="0" w:color="auto"/>
                        <w:left w:val="none" w:sz="0" w:space="0" w:color="auto"/>
                        <w:bottom w:val="none" w:sz="0" w:space="0" w:color="auto"/>
                        <w:right w:val="none" w:sz="0" w:space="0" w:color="auto"/>
                      </w:divBdr>
                      <w:divsChild>
                        <w:div w:id="315493617">
                          <w:marLeft w:val="0"/>
                          <w:marRight w:val="0"/>
                          <w:marTop w:val="0"/>
                          <w:marBottom w:val="0"/>
                          <w:divBdr>
                            <w:top w:val="none" w:sz="0" w:space="0" w:color="auto"/>
                            <w:left w:val="none" w:sz="0" w:space="0" w:color="auto"/>
                            <w:bottom w:val="none" w:sz="0" w:space="0" w:color="auto"/>
                            <w:right w:val="none" w:sz="0" w:space="0" w:color="auto"/>
                          </w:divBdr>
                          <w:divsChild>
                            <w:div w:id="1451431107">
                              <w:marLeft w:val="0"/>
                              <w:marRight w:val="0"/>
                              <w:marTop w:val="0"/>
                              <w:marBottom w:val="0"/>
                              <w:divBdr>
                                <w:top w:val="none" w:sz="0" w:space="0" w:color="auto"/>
                                <w:left w:val="none" w:sz="0" w:space="0" w:color="auto"/>
                                <w:bottom w:val="none" w:sz="0" w:space="0" w:color="auto"/>
                                <w:right w:val="none" w:sz="0" w:space="0" w:color="auto"/>
                              </w:divBdr>
                            </w:div>
                          </w:divsChild>
                        </w:div>
                        <w:div w:id="1949505269">
                          <w:marLeft w:val="0"/>
                          <w:marRight w:val="0"/>
                          <w:marTop w:val="0"/>
                          <w:marBottom w:val="0"/>
                          <w:divBdr>
                            <w:top w:val="none" w:sz="0" w:space="0" w:color="auto"/>
                            <w:left w:val="none" w:sz="0" w:space="0" w:color="auto"/>
                            <w:bottom w:val="none" w:sz="0" w:space="0" w:color="auto"/>
                            <w:right w:val="none" w:sz="0" w:space="0" w:color="auto"/>
                          </w:divBdr>
                        </w:div>
                      </w:divsChild>
                    </w:div>
                    <w:div w:id="1663578885">
                      <w:marLeft w:val="0"/>
                      <w:marRight w:val="0"/>
                      <w:marTop w:val="0"/>
                      <w:marBottom w:val="0"/>
                      <w:divBdr>
                        <w:top w:val="none" w:sz="0" w:space="0" w:color="auto"/>
                        <w:left w:val="none" w:sz="0" w:space="0" w:color="auto"/>
                        <w:bottom w:val="none" w:sz="0" w:space="0" w:color="auto"/>
                        <w:right w:val="none" w:sz="0" w:space="0" w:color="auto"/>
                      </w:divBdr>
                      <w:divsChild>
                        <w:div w:id="304429188">
                          <w:marLeft w:val="0"/>
                          <w:marRight w:val="0"/>
                          <w:marTop w:val="0"/>
                          <w:marBottom w:val="0"/>
                          <w:divBdr>
                            <w:top w:val="none" w:sz="0" w:space="0" w:color="auto"/>
                            <w:left w:val="none" w:sz="0" w:space="0" w:color="auto"/>
                            <w:bottom w:val="none" w:sz="0" w:space="0" w:color="auto"/>
                            <w:right w:val="none" w:sz="0" w:space="0" w:color="auto"/>
                          </w:divBdr>
                        </w:div>
                        <w:div w:id="1345281053">
                          <w:marLeft w:val="0"/>
                          <w:marRight w:val="0"/>
                          <w:marTop w:val="0"/>
                          <w:marBottom w:val="0"/>
                          <w:divBdr>
                            <w:top w:val="none" w:sz="0" w:space="0" w:color="auto"/>
                            <w:left w:val="none" w:sz="0" w:space="0" w:color="auto"/>
                            <w:bottom w:val="none" w:sz="0" w:space="0" w:color="auto"/>
                            <w:right w:val="none" w:sz="0" w:space="0" w:color="auto"/>
                          </w:divBdr>
                          <w:divsChild>
                            <w:div w:id="762603012">
                              <w:marLeft w:val="0"/>
                              <w:marRight w:val="0"/>
                              <w:marTop w:val="0"/>
                              <w:marBottom w:val="0"/>
                              <w:divBdr>
                                <w:top w:val="none" w:sz="0" w:space="0" w:color="auto"/>
                                <w:left w:val="none" w:sz="0" w:space="0" w:color="auto"/>
                                <w:bottom w:val="none" w:sz="0" w:space="0" w:color="auto"/>
                                <w:right w:val="none" w:sz="0" w:space="0" w:color="auto"/>
                              </w:divBdr>
                            </w:div>
                            <w:div w:id="12018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99014">
                      <w:marLeft w:val="0"/>
                      <w:marRight w:val="0"/>
                      <w:marTop w:val="0"/>
                      <w:marBottom w:val="0"/>
                      <w:divBdr>
                        <w:top w:val="none" w:sz="0" w:space="0" w:color="auto"/>
                        <w:left w:val="none" w:sz="0" w:space="0" w:color="auto"/>
                        <w:bottom w:val="none" w:sz="0" w:space="0" w:color="auto"/>
                        <w:right w:val="none" w:sz="0" w:space="0" w:color="auto"/>
                      </w:divBdr>
                      <w:divsChild>
                        <w:div w:id="177502700">
                          <w:marLeft w:val="0"/>
                          <w:marRight w:val="0"/>
                          <w:marTop w:val="0"/>
                          <w:marBottom w:val="0"/>
                          <w:divBdr>
                            <w:top w:val="none" w:sz="0" w:space="0" w:color="auto"/>
                            <w:left w:val="none" w:sz="0" w:space="0" w:color="auto"/>
                            <w:bottom w:val="none" w:sz="0" w:space="0" w:color="auto"/>
                            <w:right w:val="none" w:sz="0" w:space="0" w:color="auto"/>
                          </w:divBdr>
                        </w:div>
                        <w:div w:id="1343819603">
                          <w:marLeft w:val="0"/>
                          <w:marRight w:val="0"/>
                          <w:marTop w:val="0"/>
                          <w:marBottom w:val="0"/>
                          <w:divBdr>
                            <w:top w:val="none" w:sz="0" w:space="0" w:color="auto"/>
                            <w:left w:val="none" w:sz="0" w:space="0" w:color="auto"/>
                            <w:bottom w:val="none" w:sz="0" w:space="0" w:color="auto"/>
                            <w:right w:val="none" w:sz="0" w:space="0" w:color="auto"/>
                          </w:divBdr>
                          <w:divsChild>
                            <w:div w:id="213139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616773">
      <w:bodyDiv w:val="1"/>
      <w:marLeft w:val="0"/>
      <w:marRight w:val="0"/>
      <w:marTop w:val="0"/>
      <w:marBottom w:val="0"/>
      <w:divBdr>
        <w:top w:val="none" w:sz="0" w:space="0" w:color="auto"/>
        <w:left w:val="none" w:sz="0" w:space="0" w:color="auto"/>
        <w:bottom w:val="none" w:sz="0" w:space="0" w:color="auto"/>
        <w:right w:val="none" w:sz="0" w:space="0" w:color="auto"/>
      </w:divBdr>
    </w:div>
    <w:div w:id="1359896288">
      <w:bodyDiv w:val="1"/>
      <w:marLeft w:val="0"/>
      <w:marRight w:val="0"/>
      <w:marTop w:val="0"/>
      <w:marBottom w:val="0"/>
      <w:divBdr>
        <w:top w:val="none" w:sz="0" w:space="0" w:color="auto"/>
        <w:left w:val="none" w:sz="0" w:space="0" w:color="auto"/>
        <w:bottom w:val="none" w:sz="0" w:space="0" w:color="auto"/>
        <w:right w:val="none" w:sz="0" w:space="0" w:color="auto"/>
      </w:divBdr>
      <w:divsChild>
        <w:div w:id="724330889">
          <w:marLeft w:val="0"/>
          <w:marRight w:val="0"/>
          <w:marTop w:val="0"/>
          <w:marBottom w:val="0"/>
          <w:divBdr>
            <w:top w:val="none" w:sz="0" w:space="0" w:color="auto"/>
            <w:left w:val="none" w:sz="0" w:space="0" w:color="auto"/>
            <w:bottom w:val="none" w:sz="0" w:space="0" w:color="auto"/>
            <w:right w:val="none" w:sz="0" w:space="0" w:color="auto"/>
          </w:divBdr>
          <w:divsChild>
            <w:div w:id="97800178">
              <w:marLeft w:val="0"/>
              <w:marRight w:val="0"/>
              <w:marTop w:val="225"/>
              <w:marBottom w:val="0"/>
              <w:divBdr>
                <w:top w:val="none" w:sz="0" w:space="0" w:color="auto"/>
                <w:left w:val="none" w:sz="0" w:space="0" w:color="auto"/>
                <w:bottom w:val="none" w:sz="0" w:space="0" w:color="auto"/>
                <w:right w:val="none" w:sz="0" w:space="0" w:color="auto"/>
              </w:divBdr>
              <w:divsChild>
                <w:div w:id="1861967879">
                  <w:marLeft w:val="0"/>
                  <w:marRight w:val="0"/>
                  <w:marTop w:val="0"/>
                  <w:marBottom w:val="0"/>
                  <w:divBdr>
                    <w:top w:val="none" w:sz="0" w:space="0" w:color="auto"/>
                    <w:left w:val="none" w:sz="0" w:space="0" w:color="auto"/>
                    <w:bottom w:val="none" w:sz="0" w:space="0" w:color="auto"/>
                    <w:right w:val="none" w:sz="0" w:space="0" w:color="auto"/>
                  </w:divBdr>
                  <w:divsChild>
                    <w:div w:id="1139498110">
                      <w:marLeft w:val="0"/>
                      <w:marRight w:val="0"/>
                      <w:marTop w:val="0"/>
                      <w:marBottom w:val="0"/>
                      <w:divBdr>
                        <w:top w:val="none" w:sz="0" w:space="0" w:color="auto"/>
                        <w:left w:val="none" w:sz="0" w:space="0" w:color="auto"/>
                        <w:bottom w:val="none" w:sz="0" w:space="0" w:color="auto"/>
                        <w:right w:val="none" w:sz="0" w:space="0" w:color="auto"/>
                      </w:divBdr>
                      <w:divsChild>
                        <w:div w:id="746541624">
                          <w:marLeft w:val="0"/>
                          <w:marRight w:val="0"/>
                          <w:marTop w:val="0"/>
                          <w:marBottom w:val="0"/>
                          <w:divBdr>
                            <w:top w:val="none" w:sz="0" w:space="0" w:color="auto"/>
                            <w:left w:val="none" w:sz="0" w:space="0" w:color="auto"/>
                            <w:bottom w:val="none" w:sz="0" w:space="0" w:color="auto"/>
                            <w:right w:val="none" w:sz="0" w:space="0" w:color="auto"/>
                          </w:divBdr>
                          <w:divsChild>
                            <w:div w:id="163062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241448">
      <w:bodyDiv w:val="1"/>
      <w:marLeft w:val="0"/>
      <w:marRight w:val="0"/>
      <w:marTop w:val="0"/>
      <w:marBottom w:val="0"/>
      <w:divBdr>
        <w:top w:val="none" w:sz="0" w:space="0" w:color="auto"/>
        <w:left w:val="none" w:sz="0" w:space="0" w:color="auto"/>
        <w:bottom w:val="none" w:sz="0" w:space="0" w:color="auto"/>
        <w:right w:val="none" w:sz="0" w:space="0" w:color="auto"/>
      </w:divBdr>
    </w:div>
    <w:div w:id="1437480310">
      <w:bodyDiv w:val="1"/>
      <w:marLeft w:val="0"/>
      <w:marRight w:val="0"/>
      <w:marTop w:val="0"/>
      <w:marBottom w:val="0"/>
      <w:divBdr>
        <w:top w:val="none" w:sz="0" w:space="0" w:color="auto"/>
        <w:left w:val="none" w:sz="0" w:space="0" w:color="auto"/>
        <w:bottom w:val="none" w:sz="0" w:space="0" w:color="auto"/>
        <w:right w:val="none" w:sz="0" w:space="0" w:color="auto"/>
      </w:divBdr>
    </w:div>
    <w:div w:id="1532065965">
      <w:bodyDiv w:val="1"/>
      <w:marLeft w:val="0"/>
      <w:marRight w:val="0"/>
      <w:marTop w:val="0"/>
      <w:marBottom w:val="0"/>
      <w:divBdr>
        <w:top w:val="none" w:sz="0" w:space="0" w:color="auto"/>
        <w:left w:val="none" w:sz="0" w:space="0" w:color="auto"/>
        <w:bottom w:val="none" w:sz="0" w:space="0" w:color="auto"/>
        <w:right w:val="none" w:sz="0" w:space="0" w:color="auto"/>
      </w:divBdr>
    </w:div>
    <w:div w:id="1537306572">
      <w:bodyDiv w:val="1"/>
      <w:marLeft w:val="0"/>
      <w:marRight w:val="0"/>
      <w:marTop w:val="0"/>
      <w:marBottom w:val="0"/>
      <w:divBdr>
        <w:top w:val="none" w:sz="0" w:space="0" w:color="auto"/>
        <w:left w:val="none" w:sz="0" w:space="0" w:color="auto"/>
        <w:bottom w:val="none" w:sz="0" w:space="0" w:color="auto"/>
        <w:right w:val="none" w:sz="0" w:space="0" w:color="auto"/>
      </w:divBdr>
    </w:div>
    <w:div w:id="1540238884">
      <w:bodyDiv w:val="1"/>
      <w:marLeft w:val="0"/>
      <w:marRight w:val="0"/>
      <w:marTop w:val="0"/>
      <w:marBottom w:val="0"/>
      <w:divBdr>
        <w:top w:val="none" w:sz="0" w:space="0" w:color="auto"/>
        <w:left w:val="none" w:sz="0" w:space="0" w:color="auto"/>
        <w:bottom w:val="none" w:sz="0" w:space="0" w:color="auto"/>
        <w:right w:val="none" w:sz="0" w:space="0" w:color="auto"/>
      </w:divBdr>
    </w:div>
    <w:div w:id="1576358249">
      <w:bodyDiv w:val="1"/>
      <w:marLeft w:val="0"/>
      <w:marRight w:val="0"/>
      <w:marTop w:val="0"/>
      <w:marBottom w:val="0"/>
      <w:divBdr>
        <w:top w:val="none" w:sz="0" w:space="0" w:color="auto"/>
        <w:left w:val="none" w:sz="0" w:space="0" w:color="auto"/>
        <w:bottom w:val="none" w:sz="0" w:space="0" w:color="auto"/>
        <w:right w:val="none" w:sz="0" w:space="0" w:color="auto"/>
      </w:divBdr>
    </w:div>
    <w:div w:id="1599174245">
      <w:bodyDiv w:val="1"/>
      <w:marLeft w:val="0"/>
      <w:marRight w:val="0"/>
      <w:marTop w:val="0"/>
      <w:marBottom w:val="0"/>
      <w:divBdr>
        <w:top w:val="none" w:sz="0" w:space="0" w:color="auto"/>
        <w:left w:val="none" w:sz="0" w:space="0" w:color="auto"/>
        <w:bottom w:val="none" w:sz="0" w:space="0" w:color="auto"/>
        <w:right w:val="none" w:sz="0" w:space="0" w:color="auto"/>
      </w:divBdr>
      <w:divsChild>
        <w:div w:id="1027365596">
          <w:marLeft w:val="0"/>
          <w:marRight w:val="0"/>
          <w:marTop w:val="0"/>
          <w:marBottom w:val="0"/>
          <w:divBdr>
            <w:top w:val="none" w:sz="0" w:space="0" w:color="auto"/>
            <w:left w:val="none" w:sz="0" w:space="0" w:color="auto"/>
            <w:bottom w:val="none" w:sz="0" w:space="0" w:color="auto"/>
            <w:right w:val="none" w:sz="0" w:space="0" w:color="auto"/>
          </w:divBdr>
          <w:divsChild>
            <w:div w:id="1300844810">
              <w:marLeft w:val="0"/>
              <w:marRight w:val="0"/>
              <w:marTop w:val="225"/>
              <w:marBottom w:val="0"/>
              <w:divBdr>
                <w:top w:val="none" w:sz="0" w:space="0" w:color="auto"/>
                <w:left w:val="none" w:sz="0" w:space="0" w:color="auto"/>
                <w:bottom w:val="none" w:sz="0" w:space="0" w:color="auto"/>
                <w:right w:val="none" w:sz="0" w:space="0" w:color="auto"/>
              </w:divBdr>
              <w:divsChild>
                <w:div w:id="1008599719">
                  <w:marLeft w:val="0"/>
                  <w:marRight w:val="0"/>
                  <w:marTop w:val="0"/>
                  <w:marBottom w:val="0"/>
                  <w:divBdr>
                    <w:top w:val="none" w:sz="0" w:space="0" w:color="auto"/>
                    <w:left w:val="none" w:sz="0" w:space="0" w:color="auto"/>
                    <w:bottom w:val="none" w:sz="0" w:space="0" w:color="auto"/>
                    <w:right w:val="none" w:sz="0" w:space="0" w:color="auto"/>
                  </w:divBdr>
                  <w:divsChild>
                    <w:div w:id="527764427">
                      <w:marLeft w:val="0"/>
                      <w:marRight w:val="0"/>
                      <w:marTop w:val="0"/>
                      <w:marBottom w:val="0"/>
                      <w:divBdr>
                        <w:top w:val="none" w:sz="0" w:space="0" w:color="auto"/>
                        <w:left w:val="none" w:sz="0" w:space="0" w:color="auto"/>
                        <w:bottom w:val="none" w:sz="0" w:space="0" w:color="auto"/>
                        <w:right w:val="none" w:sz="0" w:space="0" w:color="auto"/>
                      </w:divBdr>
                      <w:divsChild>
                        <w:div w:id="1837763674">
                          <w:marLeft w:val="0"/>
                          <w:marRight w:val="0"/>
                          <w:marTop w:val="0"/>
                          <w:marBottom w:val="0"/>
                          <w:divBdr>
                            <w:top w:val="none" w:sz="0" w:space="0" w:color="auto"/>
                            <w:left w:val="none" w:sz="0" w:space="0" w:color="auto"/>
                            <w:bottom w:val="none" w:sz="0" w:space="0" w:color="auto"/>
                            <w:right w:val="none" w:sz="0" w:space="0" w:color="auto"/>
                          </w:divBdr>
                        </w:div>
                        <w:div w:id="1896119609">
                          <w:marLeft w:val="0"/>
                          <w:marRight w:val="0"/>
                          <w:marTop w:val="0"/>
                          <w:marBottom w:val="0"/>
                          <w:divBdr>
                            <w:top w:val="none" w:sz="0" w:space="0" w:color="auto"/>
                            <w:left w:val="none" w:sz="0" w:space="0" w:color="auto"/>
                            <w:bottom w:val="none" w:sz="0" w:space="0" w:color="auto"/>
                            <w:right w:val="none" w:sz="0" w:space="0" w:color="auto"/>
                          </w:divBdr>
                          <w:divsChild>
                            <w:div w:id="196649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65913">
                      <w:marLeft w:val="0"/>
                      <w:marRight w:val="0"/>
                      <w:marTop w:val="0"/>
                      <w:marBottom w:val="0"/>
                      <w:divBdr>
                        <w:top w:val="none" w:sz="0" w:space="0" w:color="auto"/>
                        <w:left w:val="none" w:sz="0" w:space="0" w:color="auto"/>
                        <w:bottom w:val="none" w:sz="0" w:space="0" w:color="auto"/>
                        <w:right w:val="none" w:sz="0" w:space="0" w:color="auto"/>
                      </w:divBdr>
                      <w:divsChild>
                        <w:div w:id="944265129">
                          <w:marLeft w:val="0"/>
                          <w:marRight w:val="0"/>
                          <w:marTop w:val="0"/>
                          <w:marBottom w:val="0"/>
                          <w:divBdr>
                            <w:top w:val="none" w:sz="0" w:space="0" w:color="auto"/>
                            <w:left w:val="none" w:sz="0" w:space="0" w:color="auto"/>
                            <w:bottom w:val="none" w:sz="0" w:space="0" w:color="auto"/>
                            <w:right w:val="none" w:sz="0" w:space="0" w:color="auto"/>
                          </w:divBdr>
                        </w:div>
                        <w:div w:id="1021589192">
                          <w:marLeft w:val="0"/>
                          <w:marRight w:val="0"/>
                          <w:marTop w:val="0"/>
                          <w:marBottom w:val="0"/>
                          <w:divBdr>
                            <w:top w:val="none" w:sz="0" w:space="0" w:color="auto"/>
                            <w:left w:val="none" w:sz="0" w:space="0" w:color="auto"/>
                            <w:bottom w:val="none" w:sz="0" w:space="0" w:color="auto"/>
                            <w:right w:val="none" w:sz="0" w:space="0" w:color="auto"/>
                          </w:divBdr>
                          <w:divsChild>
                            <w:div w:id="51465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8543">
                      <w:marLeft w:val="0"/>
                      <w:marRight w:val="0"/>
                      <w:marTop w:val="0"/>
                      <w:marBottom w:val="0"/>
                      <w:divBdr>
                        <w:top w:val="none" w:sz="0" w:space="0" w:color="auto"/>
                        <w:left w:val="none" w:sz="0" w:space="0" w:color="auto"/>
                        <w:bottom w:val="none" w:sz="0" w:space="0" w:color="auto"/>
                        <w:right w:val="none" w:sz="0" w:space="0" w:color="auto"/>
                      </w:divBdr>
                      <w:divsChild>
                        <w:div w:id="934291734">
                          <w:marLeft w:val="0"/>
                          <w:marRight w:val="0"/>
                          <w:marTop w:val="0"/>
                          <w:marBottom w:val="0"/>
                          <w:divBdr>
                            <w:top w:val="none" w:sz="0" w:space="0" w:color="auto"/>
                            <w:left w:val="none" w:sz="0" w:space="0" w:color="auto"/>
                            <w:bottom w:val="none" w:sz="0" w:space="0" w:color="auto"/>
                            <w:right w:val="none" w:sz="0" w:space="0" w:color="auto"/>
                          </w:divBdr>
                          <w:divsChild>
                            <w:div w:id="2023781599">
                              <w:marLeft w:val="0"/>
                              <w:marRight w:val="0"/>
                              <w:marTop w:val="0"/>
                              <w:marBottom w:val="0"/>
                              <w:divBdr>
                                <w:top w:val="none" w:sz="0" w:space="0" w:color="auto"/>
                                <w:left w:val="none" w:sz="0" w:space="0" w:color="auto"/>
                                <w:bottom w:val="none" w:sz="0" w:space="0" w:color="auto"/>
                                <w:right w:val="none" w:sz="0" w:space="0" w:color="auto"/>
                              </w:divBdr>
                            </w:div>
                          </w:divsChild>
                        </w:div>
                        <w:div w:id="17992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068224">
      <w:bodyDiv w:val="1"/>
      <w:marLeft w:val="0"/>
      <w:marRight w:val="0"/>
      <w:marTop w:val="0"/>
      <w:marBottom w:val="0"/>
      <w:divBdr>
        <w:top w:val="none" w:sz="0" w:space="0" w:color="auto"/>
        <w:left w:val="none" w:sz="0" w:space="0" w:color="auto"/>
        <w:bottom w:val="none" w:sz="0" w:space="0" w:color="auto"/>
        <w:right w:val="none" w:sz="0" w:space="0" w:color="auto"/>
      </w:divBdr>
    </w:div>
    <w:div w:id="1657883191">
      <w:bodyDiv w:val="1"/>
      <w:marLeft w:val="0"/>
      <w:marRight w:val="0"/>
      <w:marTop w:val="0"/>
      <w:marBottom w:val="0"/>
      <w:divBdr>
        <w:top w:val="none" w:sz="0" w:space="0" w:color="auto"/>
        <w:left w:val="none" w:sz="0" w:space="0" w:color="auto"/>
        <w:bottom w:val="none" w:sz="0" w:space="0" w:color="auto"/>
        <w:right w:val="none" w:sz="0" w:space="0" w:color="auto"/>
      </w:divBdr>
    </w:div>
    <w:div w:id="1662733598">
      <w:bodyDiv w:val="1"/>
      <w:marLeft w:val="0"/>
      <w:marRight w:val="0"/>
      <w:marTop w:val="0"/>
      <w:marBottom w:val="0"/>
      <w:divBdr>
        <w:top w:val="none" w:sz="0" w:space="0" w:color="auto"/>
        <w:left w:val="none" w:sz="0" w:space="0" w:color="auto"/>
        <w:bottom w:val="none" w:sz="0" w:space="0" w:color="auto"/>
        <w:right w:val="none" w:sz="0" w:space="0" w:color="auto"/>
      </w:divBdr>
    </w:div>
    <w:div w:id="1667122938">
      <w:bodyDiv w:val="1"/>
      <w:marLeft w:val="0"/>
      <w:marRight w:val="0"/>
      <w:marTop w:val="0"/>
      <w:marBottom w:val="0"/>
      <w:divBdr>
        <w:top w:val="none" w:sz="0" w:space="0" w:color="auto"/>
        <w:left w:val="none" w:sz="0" w:space="0" w:color="auto"/>
        <w:bottom w:val="none" w:sz="0" w:space="0" w:color="auto"/>
        <w:right w:val="none" w:sz="0" w:space="0" w:color="auto"/>
      </w:divBdr>
    </w:div>
    <w:div w:id="1671980911">
      <w:bodyDiv w:val="1"/>
      <w:marLeft w:val="0"/>
      <w:marRight w:val="0"/>
      <w:marTop w:val="0"/>
      <w:marBottom w:val="0"/>
      <w:divBdr>
        <w:top w:val="none" w:sz="0" w:space="0" w:color="auto"/>
        <w:left w:val="none" w:sz="0" w:space="0" w:color="auto"/>
        <w:bottom w:val="none" w:sz="0" w:space="0" w:color="auto"/>
        <w:right w:val="none" w:sz="0" w:space="0" w:color="auto"/>
      </w:divBdr>
    </w:div>
    <w:div w:id="1679696110">
      <w:bodyDiv w:val="1"/>
      <w:marLeft w:val="0"/>
      <w:marRight w:val="0"/>
      <w:marTop w:val="0"/>
      <w:marBottom w:val="0"/>
      <w:divBdr>
        <w:top w:val="none" w:sz="0" w:space="0" w:color="auto"/>
        <w:left w:val="none" w:sz="0" w:space="0" w:color="auto"/>
        <w:bottom w:val="none" w:sz="0" w:space="0" w:color="auto"/>
        <w:right w:val="none" w:sz="0" w:space="0" w:color="auto"/>
      </w:divBdr>
    </w:div>
    <w:div w:id="1680539698">
      <w:bodyDiv w:val="1"/>
      <w:marLeft w:val="0"/>
      <w:marRight w:val="0"/>
      <w:marTop w:val="0"/>
      <w:marBottom w:val="0"/>
      <w:divBdr>
        <w:top w:val="none" w:sz="0" w:space="0" w:color="auto"/>
        <w:left w:val="none" w:sz="0" w:space="0" w:color="auto"/>
        <w:bottom w:val="none" w:sz="0" w:space="0" w:color="auto"/>
        <w:right w:val="none" w:sz="0" w:space="0" w:color="auto"/>
      </w:divBdr>
    </w:div>
    <w:div w:id="1688749079">
      <w:bodyDiv w:val="1"/>
      <w:marLeft w:val="0"/>
      <w:marRight w:val="0"/>
      <w:marTop w:val="0"/>
      <w:marBottom w:val="0"/>
      <w:divBdr>
        <w:top w:val="none" w:sz="0" w:space="0" w:color="auto"/>
        <w:left w:val="none" w:sz="0" w:space="0" w:color="auto"/>
        <w:bottom w:val="none" w:sz="0" w:space="0" w:color="auto"/>
        <w:right w:val="none" w:sz="0" w:space="0" w:color="auto"/>
      </w:divBdr>
      <w:divsChild>
        <w:div w:id="1978686086">
          <w:marLeft w:val="0"/>
          <w:marRight w:val="0"/>
          <w:marTop w:val="0"/>
          <w:marBottom w:val="0"/>
          <w:divBdr>
            <w:top w:val="none" w:sz="0" w:space="0" w:color="auto"/>
            <w:left w:val="none" w:sz="0" w:space="0" w:color="auto"/>
            <w:bottom w:val="none" w:sz="0" w:space="0" w:color="auto"/>
            <w:right w:val="none" w:sz="0" w:space="0" w:color="auto"/>
          </w:divBdr>
          <w:divsChild>
            <w:div w:id="1909341186">
              <w:marLeft w:val="0"/>
              <w:marRight w:val="0"/>
              <w:marTop w:val="225"/>
              <w:marBottom w:val="0"/>
              <w:divBdr>
                <w:top w:val="none" w:sz="0" w:space="0" w:color="auto"/>
                <w:left w:val="none" w:sz="0" w:space="0" w:color="auto"/>
                <w:bottom w:val="none" w:sz="0" w:space="0" w:color="auto"/>
                <w:right w:val="none" w:sz="0" w:space="0" w:color="auto"/>
              </w:divBdr>
              <w:divsChild>
                <w:div w:id="17799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953544">
      <w:bodyDiv w:val="1"/>
      <w:marLeft w:val="0"/>
      <w:marRight w:val="0"/>
      <w:marTop w:val="0"/>
      <w:marBottom w:val="0"/>
      <w:divBdr>
        <w:top w:val="none" w:sz="0" w:space="0" w:color="auto"/>
        <w:left w:val="none" w:sz="0" w:space="0" w:color="auto"/>
        <w:bottom w:val="none" w:sz="0" w:space="0" w:color="auto"/>
        <w:right w:val="none" w:sz="0" w:space="0" w:color="auto"/>
      </w:divBdr>
    </w:div>
    <w:div w:id="1712412407">
      <w:bodyDiv w:val="1"/>
      <w:marLeft w:val="0"/>
      <w:marRight w:val="0"/>
      <w:marTop w:val="0"/>
      <w:marBottom w:val="0"/>
      <w:divBdr>
        <w:top w:val="none" w:sz="0" w:space="0" w:color="auto"/>
        <w:left w:val="none" w:sz="0" w:space="0" w:color="auto"/>
        <w:bottom w:val="none" w:sz="0" w:space="0" w:color="auto"/>
        <w:right w:val="none" w:sz="0" w:space="0" w:color="auto"/>
      </w:divBdr>
    </w:div>
    <w:div w:id="1734739621">
      <w:bodyDiv w:val="1"/>
      <w:marLeft w:val="0"/>
      <w:marRight w:val="0"/>
      <w:marTop w:val="0"/>
      <w:marBottom w:val="0"/>
      <w:divBdr>
        <w:top w:val="none" w:sz="0" w:space="0" w:color="auto"/>
        <w:left w:val="none" w:sz="0" w:space="0" w:color="auto"/>
        <w:bottom w:val="none" w:sz="0" w:space="0" w:color="auto"/>
        <w:right w:val="none" w:sz="0" w:space="0" w:color="auto"/>
      </w:divBdr>
    </w:div>
    <w:div w:id="1739858697">
      <w:bodyDiv w:val="1"/>
      <w:marLeft w:val="0"/>
      <w:marRight w:val="0"/>
      <w:marTop w:val="0"/>
      <w:marBottom w:val="0"/>
      <w:divBdr>
        <w:top w:val="none" w:sz="0" w:space="0" w:color="auto"/>
        <w:left w:val="none" w:sz="0" w:space="0" w:color="auto"/>
        <w:bottom w:val="none" w:sz="0" w:space="0" w:color="auto"/>
        <w:right w:val="none" w:sz="0" w:space="0" w:color="auto"/>
      </w:divBdr>
    </w:div>
    <w:div w:id="1742630197">
      <w:bodyDiv w:val="1"/>
      <w:marLeft w:val="0"/>
      <w:marRight w:val="0"/>
      <w:marTop w:val="0"/>
      <w:marBottom w:val="0"/>
      <w:divBdr>
        <w:top w:val="none" w:sz="0" w:space="0" w:color="auto"/>
        <w:left w:val="none" w:sz="0" w:space="0" w:color="auto"/>
        <w:bottom w:val="none" w:sz="0" w:space="0" w:color="auto"/>
        <w:right w:val="none" w:sz="0" w:space="0" w:color="auto"/>
      </w:divBdr>
    </w:div>
    <w:div w:id="1768384874">
      <w:bodyDiv w:val="1"/>
      <w:marLeft w:val="0"/>
      <w:marRight w:val="0"/>
      <w:marTop w:val="0"/>
      <w:marBottom w:val="0"/>
      <w:divBdr>
        <w:top w:val="none" w:sz="0" w:space="0" w:color="auto"/>
        <w:left w:val="none" w:sz="0" w:space="0" w:color="auto"/>
        <w:bottom w:val="none" w:sz="0" w:space="0" w:color="auto"/>
        <w:right w:val="none" w:sz="0" w:space="0" w:color="auto"/>
      </w:divBdr>
    </w:div>
    <w:div w:id="1785878637">
      <w:bodyDiv w:val="1"/>
      <w:marLeft w:val="0"/>
      <w:marRight w:val="0"/>
      <w:marTop w:val="0"/>
      <w:marBottom w:val="0"/>
      <w:divBdr>
        <w:top w:val="none" w:sz="0" w:space="0" w:color="auto"/>
        <w:left w:val="none" w:sz="0" w:space="0" w:color="auto"/>
        <w:bottom w:val="none" w:sz="0" w:space="0" w:color="auto"/>
        <w:right w:val="none" w:sz="0" w:space="0" w:color="auto"/>
      </w:divBdr>
    </w:div>
    <w:div w:id="1846895251">
      <w:bodyDiv w:val="1"/>
      <w:marLeft w:val="0"/>
      <w:marRight w:val="0"/>
      <w:marTop w:val="0"/>
      <w:marBottom w:val="0"/>
      <w:divBdr>
        <w:top w:val="none" w:sz="0" w:space="0" w:color="auto"/>
        <w:left w:val="none" w:sz="0" w:space="0" w:color="auto"/>
        <w:bottom w:val="none" w:sz="0" w:space="0" w:color="auto"/>
        <w:right w:val="none" w:sz="0" w:space="0" w:color="auto"/>
      </w:divBdr>
    </w:div>
    <w:div w:id="1848203861">
      <w:bodyDiv w:val="1"/>
      <w:marLeft w:val="0"/>
      <w:marRight w:val="0"/>
      <w:marTop w:val="0"/>
      <w:marBottom w:val="0"/>
      <w:divBdr>
        <w:top w:val="none" w:sz="0" w:space="0" w:color="auto"/>
        <w:left w:val="none" w:sz="0" w:space="0" w:color="auto"/>
        <w:bottom w:val="none" w:sz="0" w:space="0" w:color="auto"/>
        <w:right w:val="none" w:sz="0" w:space="0" w:color="auto"/>
      </w:divBdr>
    </w:div>
    <w:div w:id="1859074808">
      <w:bodyDiv w:val="1"/>
      <w:marLeft w:val="0"/>
      <w:marRight w:val="0"/>
      <w:marTop w:val="0"/>
      <w:marBottom w:val="0"/>
      <w:divBdr>
        <w:top w:val="none" w:sz="0" w:space="0" w:color="auto"/>
        <w:left w:val="none" w:sz="0" w:space="0" w:color="auto"/>
        <w:bottom w:val="none" w:sz="0" w:space="0" w:color="auto"/>
        <w:right w:val="none" w:sz="0" w:space="0" w:color="auto"/>
      </w:divBdr>
    </w:div>
    <w:div w:id="1860243487">
      <w:bodyDiv w:val="1"/>
      <w:marLeft w:val="0"/>
      <w:marRight w:val="0"/>
      <w:marTop w:val="0"/>
      <w:marBottom w:val="0"/>
      <w:divBdr>
        <w:top w:val="none" w:sz="0" w:space="0" w:color="auto"/>
        <w:left w:val="none" w:sz="0" w:space="0" w:color="auto"/>
        <w:bottom w:val="none" w:sz="0" w:space="0" w:color="auto"/>
        <w:right w:val="none" w:sz="0" w:space="0" w:color="auto"/>
      </w:divBdr>
      <w:divsChild>
        <w:div w:id="1561743819">
          <w:marLeft w:val="0"/>
          <w:marRight w:val="0"/>
          <w:marTop w:val="0"/>
          <w:marBottom w:val="0"/>
          <w:divBdr>
            <w:top w:val="none" w:sz="0" w:space="0" w:color="auto"/>
            <w:left w:val="none" w:sz="0" w:space="0" w:color="auto"/>
            <w:bottom w:val="none" w:sz="0" w:space="0" w:color="auto"/>
            <w:right w:val="none" w:sz="0" w:space="0" w:color="auto"/>
          </w:divBdr>
          <w:divsChild>
            <w:div w:id="1072580676">
              <w:marLeft w:val="0"/>
              <w:marRight w:val="0"/>
              <w:marTop w:val="225"/>
              <w:marBottom w:val="0"/>
              <w:divBdr>
                <w:top w:val="none" w:sz="0" w:space="0" w:color="auto"/>
                <w:left w:val="none" w:sz="0" w:space="0" w:color="auto"/>
                <w:bottom w:val="none" w:sz="0" w:space="0" w:color="auto"/>
                <w:right w:val="none" w:sz="0" w:space="0" w:color="auto"/>
              </w:divBdr>
              <w:divsChild>
                <w:div w:id="946618314">
                  <w:marLeft w:val="0"/>
                  <w:marRight w:val="0"/>
                  <w:marTop w:val="0"/>
                  <w:marBottom w:val="0"/>
                  <w:divBdr>
                    <w:top w:val="none" w:sz="0" w:space="0" w:color="auto"/>
                    <w:left w:val="none" w:sz="0" w:space="0" w:color="auto"/>
                    <w:bottom w:val="none" w:sz="0" w:space="0" w:color="auto"/>
                    <w:right w:val="none" w:sz="0" w:space="0" w:color="auto"/>
                  </w:divBdr>
                  <w:divsChild>
                    <w:div w:id="445581344">
                      <w:marLeft w:val="0"/>
                      <w:marRight w:val="0"/>
                      <w:marTop w:val="0"/>
                      <w:marBottom w:val="0"/>
                      <w:divBdr>
                        <w:top w:val="none" w:sz="0" w:space="0" w:color="auto"/>
                        <w:left w:val="none" w:sz="0" w:space="0" w:color="auto"/>
                        <w:bottom w:val="none" w:sz="0" w:space="0" w:color="auto"/>
                        <w:right w:val="none" w:sz="0" w:space="0" w:color="auto"/>
                      </w:divBdr>
                      <w:divsChild>
                        <w:div w:id="774598277">
                          <w:marLeft w:val="0"/>
                          <w:marRight w:val="0"/>
                          <w:marTop w:val="0"/>
                          <w:marBottom w:val="0"/>
                          <w:divBdr>
                            <w:top w:val="none" w:sz="0" w:space="0" w:color="auto"/>
                            <w:left w:val="none" w:sz="0" w:space="0" w:color="auto"/>
                            <w:bottom w:val="none" w:sz="0" w:space="0" w:color="auto"/>
                            <w:right w:val="none" w:sz="0" w:space="0" w:color="auto"/>
                          </w:divBdr>
                          <w:divsChild>
                            <w:div w:id="546600816">
                              <w:marLeft w:val="0"/>
                              <w:marRight w:val="0"/>
                              <w:marTop w:val="0"/>
                              <w:marBottom w:val="0"/>
                              <w:divBdr>
                                <w:top w:val="none" w:sz="0" w:space="0" w:color="auto"/>
                                <w:left w:val="none" w:sz="0" w:space="0" w:color="auto"/>
                                <w:bottom w:val="none" w:sz="0" w:space="0" w:color="auto"/>
                                <w:right w:val="none" w:sz="0" w:space="0" w:color="auto"/>
                              </w:divBdr>
                            </w:div>
                          </w:divsChild>
                        </w:div>
                        <w:div w:id="1803183118">
                          <w:marLeft w:val="0"/>
                          <w:marRight w:val="0"/>
                          <w:marTop w:val="0"/>
                          <w:marBottom w:val="0"/>
                          <w:divBdr>
                            <w:top w:val="none" w:sz="0" w:space="0" w:color="auto"/>
                            <w:left w:val="none" w:sz="0" w:space="0" w:color="auto"/>
                            <w:bottom w:val="none" w:sz="0" w:space="0" w:color="auto"/>
                            <w:right w:val="none" w:sz="0" w:space="0" w:color="auto"/>
                          </w:divBdr>
                        </w:div>
                      </w:divsChild>
                    </w:div>
                    <w:div w:id="902956670">
                      <w:marLeft w:val="0"/>
                      <w:marRight w:val="0"/>
                      <w:marTop w:val="0"/>
                      <w:marBottom w:val="0"/>
                      <w:divBdr>
                        <w:top w:val="none" w:sz="0" w:space="0" w:color="auto"/>
                        <w:left w:val="none" w:sz="0" w:space="0" w:color="auto"/>
                        <w:bottom w:val="none" w:sz="0" w:space="0" w:color="auto"/>
                        <w:right w:val="none" w:sz="0" w:space="0" w:color="auto"/>
                      </w:divBdr>
                      <w:divsChild>
                        <w:div w:id="1273442052">
                          <w:marLeft w:val="0"/>
                          <w:marRight w:val="0"/>
                          <w:marTop w:val="0"/>
                          <w:marBottom w:val="0"/>
                          <w:divBdr>
                            <w:top w:val="none" w:sz="0" w:space="0" w:color="auto"/>
                            <w:left w:val="none" w:sz="0" w:space="0" w:color="auto"/>
                            <w:bottom w:val="none" w:sz="0" w:space="0" w:color="auto"/>
                            <w:right w:val="none" w:sz="0" w:space="0" w:color="auto"/>
                          </w:divBdr>
                          <w:divsChild>
                            <w:div w:id="1818566807">
                              <w:marLeft w:val="0"/>
                              <w:marRight w:val="0"/>
                              <w:marTop w:val="0"/>
                              <w:marBottom w:val="0"/>
                              <w:divBdr>
                                <w:top w:val="none" w:sz="0" w:space="0" w:color="auto"/>
                                <w:left w:val="none" w:sz="0" w:space="0" w:color="auto"/>
                                <w:bottom w:val="none" w:sz="0" w:space="0" w:color="auto"/>
                                <w:right w:val="none" w:sz="0" w:space="0" w:color="auto"/>
                              </w:divBdr>
                            </w:div>
                          </w:divsChild>
                        </w:div>
                        <w:div w:id="1770851902">
                          <w:marLeft w:val="0"/>
                          <w:marRight w:val="0"/>
                          <w:marTop w:val="0"/>
                          <w:marBottom w:val="0"/>
                          <w:divBdr>
                            <w:top w:val="none" w:sz="0" w:space="0" w:color="auto"/>
                            <w:left w:val="none" w:sz="0" w:space="0" w:color="auto"/>
                            <w:bottom w:val="none" w:sz="0" w:space="0" w:color="auto"/>
                            <w:right w:val="none" w:sz="0" w:space="0" w:color="auto"/>
                          </w:divBdr>
                        </w:div>
                      </w:divsChild>
                    </w:div>
                    <w:div w:id="1056079365">
                      <w:marLeft w:val="0"/>
                      <w:marRight w:val="0"/>
                      <w:marTop w:val="0"/>
                      <w:marBottom w:val="0"/>
                      <w:divBdr>
                        <w:top w:val="none" w:sz="0" w:space="0" w:color="auto"/>
                        <w:left w:val="none" w:sz="0" w:space="0" w:color="auto"/>
                        <w:bottom w:val="none" w:sz="0" w:space="0" w:color="auto"/>
                        <w:right w:val="none" w:sz="0" w:space="0" w:color="auto"/>
                      </w:divBdr>
                      <w:divsChild>
                        <w:div w:id="778527542">
                          <w:marLeft w:val="0"/>
                          <w:marRight w:val="0"/>
                          <w:marTop w:val="0"/>
                          <w:marBottom w:val="0"/>
                          <w:divBdr>
                            <w:top w:val="none" w:sz="0" w:space="0" w:color="auto"/>
                            <w:left w:val="none" w:sz="0" w:space="0" w:color="auto"/>
                            <w:bottom w:val="none" w:sz="0" w:space="0" w:color="auto"/>
                            <w:right w:val="none" w:sz="0" w:space="0" w:color="auto"/>
                          </w:divBdr>
                          <w:divsChild>
                            <w:div w:id="683365700">
                              <w:marLeft w:val="0"/>
                              <w:marRight w:val="0"/>
                              <w:marTop w:val="0"/>
                              <w:marBottom w:val="0"/>
                              <w:divBdr>
                                <w:top w:val="none" w:sz="0" w:space="0" w:color="auto"/>
                                <w:left w:val="none" w:sz="0" w:space="0" w:color="auto"/>
                                <w:bottom w:val="none" w:sz="0" w:space="0" w:color="auto"/>
                                <w:right w:val="none" w:sz="0" w:space="0" w:color="auto"/>
                              </w:divBdr>
                            </w:div>
                            <w:div w:id="1230114321">
                              <w:marLeft w:val="0"/>
                              <w:marRight w:val="0"/>
                              <w:marTop w:val="0"/>
                              <w:marBottom w:val="0"/>
                              <w:divBdr>
                                <w:top w:val="none" w:sz="0" w:space="0" w:color="auto"/>
                                <w:left w:val="none" w:sz="0" w:space="0" w:color="auto"/>
                                <w:bottom w:val="none" w:sz="0" w:space="0" w:color="auto"/>
                                <w:right w:val="none" w:sz="0" w:space="0" w:color="auto"/>
                              </w:divBdr>
                            </w:div>
                          </w:divsChild>
                        </w:div>
                        <w:div w:id="833448676">
                          <w:marLeft w:val="0"/>
                          <w:marRight w:val="0"/>
                          <w:marTop w:val="0"/>
                          <w:marBottom w:val="0"/>
                          <w:divBdr>
                            <w:top w:val="none" w:sz="0" w:space="0" w:color="auto"/>
                            <w:left w:val="none" w:sz="0" w:space="0" w:color="auto"/>
                            <w:bottom w:val="none" w:sz="0" w:space="0" w:color="auto"/>
                            <w:right w:val="none" w:sz="0" w:space="0" w:color="auto"/>
                          </w:divBdr>
                        </w:div>
                      </w:divsChild>
                    </w:div>
                    <w:div w:id="1665670709">
                      <w:marLeft w:val="0"/>
                      <w:marRight w:val="0"/>
                      <w:marTop w:val="0"/>
                      <w:marBottom w:val="0"/>
                      <w:divBdr>
                        <w:top w:val="none" w:sz="0" w:space="0" w:color="auto"/>
                        <w:left w:val="none" w:sz="0" w:space="0" w:color="auto"/>
                        <w:bottom w:val="none" w:sz="0" w:space="0" w:color="auto"/>
                        <w:right w:val="none" w:sz="0" w:space="0" w:color="auto"/>
                      </w:divBdr>
                      <w:divsChild>
                        <w:div w:id="517232701">
                          <w:marLeft w:val="0"/>
                          <w:marRight w:val="0"/>
                          <w:marTop w:val="0"/>
                          <w:marBottom w:val="0"/>
                          <w:divBdr>
                            <w:top w:val="none" w:sz="0" w:space="0" w:color="auto"/>
                            <w:left w:val="none" w:sz="0" w:space="0" w:color="auto"/>
                            <w:bottom w:val="none" w:sz="0" w:space="0" w:color="auto"/>
                            <w:right w:val="none" w:sz="0" w:space="0" w:color="auto"/>
                          </w:divBdr>
                        </w:div>
                        <w:div w:id="1362054726">
                          <w:marLeft w:val="0"/>
                          <w:marRight w:val="0"/>
                          <w:marTop w:val="0"/>
                          <w:marBottom w:val="0"/>
                          <w:divBdr>
                            <w:top w:val="none" w:sz="0" w:space="0" w:color="auto"/>
                            <w:left w:val="none" w:sz="0" w:space="0" w:color="auto"/>
                            <w:bottom w:val="none" w:sz="0" w:space="0" w:color="auto"/>
                            <w:right w:val="none" w:sz="0" w:space="0" w:color="auto"/>
                          </w:divBdr>
                          <w:divsChild>
                            <w:div w:id="81487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384374">
      <w:bodyDiv w:val="1"/>
      <w:marLeft w:val="0"/>
      <w:marRight w:val="0"/>
      <w:marTop w:val="0"/>
      <w:marBottom w:val="0"/>
      <w:divBdr>
        <w:top w:val="none" w:sz="0" w:space="0" w:color="auto"/>
        <w:left w:val="none" w:sz="0" w:space="0" w:color="auto"/>
        <w:bottom w:val="none" w:sz="0" w:space="0" w:color="auto"/>
        <w:right w:val="none" w:sz="0" w:space="0" w:color="auto"/>
      </w:divBdr>
    </w:div>
    <w:div w:id="1907909082">
      <w:bodyDiv w:val="1"/>
      <w:marLeft w:val="0"/>
      <w:marRight w:val="0"/>
      <w:marTop w:val="0"/>
      <w:marBottom w:val="0"/>
      <w:divBdr>
        <w:top w:val="none" w:sz="0" w:space="0" w:color="auto"/>
        <w:left w:val="none" w:sz="0" w:space="0" w:color="auto"/>
        <w:bottom w:val="none" w:sz="0" w:space="0" w:color="auto"/>
        <w:right w:val="none" w:sz="0" w:space="0" w:color="auto"/>
      </w:divBdr>
    </w:div>
    <w:div w:id="1909729934">
      <w:bodyDiv w:val="1"/>
      <w:marLeft w:val="0"/>
      <w:marRight w:val="0"/>
      <w:marTop w:val="0"/>
      <w:marBottom w:val="0"/>
      <w:divBdr>
        <w:top w:val="none" w:sz="0" w:space="0" w:color="auto"/>
        <w:left w:val="none" w:sz="0" w:space="0" w:color="auto"/>
        <w:bottom w:val="none" w:sz="0" w:space="0" w:color="auto"/>
        <w:right w:val="none" w:sz="0" w:space="0" w:color="auto"/>
      </w:divBdr>
    </w:div>
    <w:div w:id="1917934960">
      <w:bodyDiv w:val="1"/>
      <w:marLeft w:val="0"/>
      <w:marRight w:val="0"/>
      <w:marTop w:val="0"/>
      <w:marBottom w:val="0"/>
      <w:divBdr>
        <w:top w:val="none" w:sz="0" w:space="0" w:color="auto"/>
        <w:left w:val="none" w:sz="0" w:space="0" w:color="auto"/>
        <w:bottom w:val="none" w:sz="0" w:space="0" w:color="auto"/>
        <w:right w:val="none" w:sz="0" w:space="0" w:color="auto"/>
      </w:divBdr>
    </w:div>
    <w:div w:id="1921863221">
      <w:bodyDiv w:val="1"/>
      <w:marLeft w:val="0"/>
      <w:marRight w:val="0"/>
      <w:marTop w:val="0"/>
      <w:marBottom w:val="0"/>
      <w:divBdr>
        <w:top w:val="none" w:sz="0" w:space="0" w:color="auto"/>
        <w:left w:val="none" w:sz="0" w:space="0" w:color="auto"/>
        <w:bottom w:val="none" w:sz="0" w:space="0" w:color="auto"/>
        <w:right w:val="none" w:sz="0" w:space="0" w:color="auto"/>
      </w:divBdr>
    </w:div>
    <w:div w:id="1961379688">
      <w:bodyDiv w:val="1"/>
      <w:marLeft w:val="0"/>
      <w:marRight w:val="0"/>
      <w:marTop w:val="0"/>
      <w:marBottom w:val="0"/>
      <w:divBdr>
        <w:top w:val="none" w:sz="0" w:space="0" w:color="auto"/>
        <w:left w:val="none" w:sz="0" w:space="0" w:color="auto"/>
        <w:bottom w:val="none" w:sz="0" w:space="0" w:color="auto"/>
        <w:right w:val="none" w:sz="0" w:space="0" w:color="auto"/>
      </w:divBdr>
    </w:div>
    <w:div w:id="1998074282">
      <w:bodyDiv w:val="1"/>
      <w:marLeft w:val="0"/>
      <w:marRight w:val="0"/>
      <w:marTop w:val="0"/>
      <w:marBottom w:val="0"/>
      <w:divBdr>
        <w:top w:val="none" w:sz="0" w:space="0" w:color="auto"/>
        <w:left w:val="none" w:sz="0" w:space="0" w:color="auto"/>
        <w:bottom w:val="none" w:sz="0" w:space="0" w:color="auto"/>
        <w:right w:val="none" w:sz="0" w:space="0" w:color="auto"/>
      </w:divBdr>
    </w:div>
    <w:div w:id="2023630389">
      <w:bodyDiv w:val="1"/>
      <w:marLeft w:val="0"/>
      <w:marRight w:val="0"/>
      <w:marTop w:val="0"/>
      <w:marBottom w:val="0"/>
      <w:divBdr>
        <w:top w:val="none" w:sz="0" w:space="0" w:color="auto"/>
        <w:left w:val="none" w:sz="0" w:space="0" w:color="auto"/>
        <w:bottom w:val="none" w:sz="0" w:space="0" w:color="auto"/>
        <w:right w:val="none" w:sz="0" w:space="0" w:color="auto"/>
      </w:divBdr>
    </w:div>
    <w:div w:id="2023893834">
      <w:bodyDiv w:val="1"/>
      <w:marLeft w:val="0"/>
      <w:marRight w:val="0"/>
      <w:marTop w:val="0"/>
      <w:marBottom w:val="0"/>
      <w:divBdr>
        <w:top w:val="none" w:sz="0" w:space="0" w:color="auto"/>
        <w:left w:val="none" w:sz="0" w:space="0" w:color="auto"/>
        <w:bottom w:val="none" w:sz="0" w:space="0" w:color="auto"/>
        <w:right w:val="none" w:sz="0" w:space="0" w:color="auto"/>
      </w:divBdr>
    </w:div>
    <w:div w:id="2024241744">
      <w:bodyDiv w:val="1"/>
      <w:marLeft w:val="0"/>
      <w:marRight w:val="0"/>
      <w:marTop w:val="0"/>
      <w:marBottom w:val="0"/>
      <w:divBdr>
        <w:top w:val="none" w:sz="0" w:space="0" w:color="auto"/>
        <w:left w:val="none" w:sz="0" w:space="0" w:color="auto"/>
        <w:bottom w:val="none" w:sz="0" w:space="0" w:color="auto"/>
        <w:right w:val="none" w:sz="0" w:space="0" w:color="auto"/>
      </w:divBdr>
    </w:div>
    <w:div w:id="2066105282">
      <w:bodyDiv w:val="1"/>
      <w:marLeft w:val="0"/>
      <w:marRight w:val="0"/>
      <w:marTop w:val="0"/>
      <w:marBottom w:val="0"/>
      <w:divBdr>
        <w:top w:val="none" w:sz="0" w:space="0" w:color="auto"/>
        <w:left w:val="none" w:sz="0" w:space="0" w:color="auto"/>
        <w:bottom w:val="none" w:sz="0" w:space="0" w:color="auto"/>
        <w:right w:val="none" w:sz="0" w:space="0" w:color="auto"/>
      </w:divBdr>
    </w:div>
    <w:div w:id="2116123715">
      <w:bodyDiv w:val="1"/>
      <w:marLeft w:val="0"/>
      <w:marRight w:val="0"/>
      <w:marTop w:val="0"/>
      <w:marBottom w:val="0"/>
      <w:divBdr>
        <w:top w:val="none" w:sz="0" w:space="0" w:color="auto"/>
        <w:left w:val="none" w:sz="0" w:space="0" w:color="auto"/>
        <w:bottom w:val="none" w:sz="0" w:space="0" w:color="auto"/>
        <w:right w:val="none" w:sz="0" w:space="0" w:color="auto"/>
      </w:divBdr>
    </w:div>
    <w:div w:id="212048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nsultant.ru/document/cons_doc_LAW_486433/47787bf1f2ee133bf28951ed05d77f2121e33ff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onsultant.ru/document/cons_doc_LAW_486433/fb477664756484e7465d54bd977e2b26998acf7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main?base=LAW;n=117401;fld=134;dst=51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F2C7A8D0B1094EB0C81C74B01348F0" ma:contentTypeVersion="3" ma:contentTypeDescription="Create a new document." ma:contentTypeScope="" ma:versionID="c914a07ccb60e9806614bd2d629897db">
  <xsd:schema xmlns:xsd="http://www.w3.org/2001/XMLSchema" xmlns:xs="http://www.w3.org/2001/XMLSchema" xmlns:p="http://schemas.microsoft.com/office/2006/metadata/properties" xmlns:ns2="6cd5d36c-b57c-49f5-b9cf-dd75258d8ceb" xmlns:ns3="http://schemas.microsoft.com/sharepoint/v4" targetNamespace="http://schemas.microsoft.com/office/2006/metadata/properties" ma:root="true" ma:fieldsID="70553d8686504c4ff65958273818ae89" ns2:_="" ns3:_="">
    <xsd:import namespace="6cd5d36c-b57c-49f5-b9cf-dd75258d8ce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5d36c-b57c-49f5-b9cf-dd75258d8c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A4EF7DD-96F7-40D3-A135-0F078E9BCB1B}">
  <ds:schemaRefs>
    <ds:schemaRef ds:uri="http://schemas.microsoft.com/sharepoint/v3/contenttype/forms"/>
  </ds:schemaRefs>
</ds:datastoreItem>
</file>

<file path=customXml/itemProps2.xml><?xml version="1.0" encoding="utf-8"?>
<ds:datastoreItem xmlns:ds="http://schemas.openxmlformats.org/officeDocument/2006/customXml" ds:itemID="{C321ACCA-1EE6-49C0-BA72-F959C4B9A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5d36c-b57c-49f5-b9cf-dd75258d8ce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EA6572-8C9A-4E6B-B777-192785A18491}">
  <ds:schemaRefs>
    <ds:schemaRef ds:uri="http://schemas.microsoft.com/office/2006/metadata/properties"/>
    <ds:schemaRef ds:uri="http://schemas.microsoft.com/sharepoint/v4"/>
  </ds:schemaRefs>
</ds:datastoreItem>
</file>

<file path=customXml/itemProps4.xml><?xml version="1.0" encoding="utf-8"?>
<ds:datastoreItem xmlns:ds="http://schemas.openxmlformats.org/officeDocument/2006/customXml" ds:itemID="{BAAD67B6-6164-40E6-8070-4E65E345AEF2}">
  <ds:schemaRefs>
    <ds:schemaRef ds:uri="http://schemas.openxmlformats.org/officeDocument/2006/bibliography"/>
  </ds:schemaRefs>
</ds:datastoreItem>
</file>

<file path=customXml/itemProps5.xml><?xml version="1.0" encoding="utf-8"?>
<ds:datastoreItem xmlns:ds="http://schemas.openxmlformats.org/officeDocument/2006/customXml" ds:itemID="{F96CE3F3-B899-429C-BD01-904CFD6D227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57</Pages>
  <Words>17315</Words>
  <Characters>98696</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документация ЭА</vt:lpstr>
    </vt:vector>
  </TitlesOfParts>
  <Company>*</Company>
  <LinksUpToDate>false</LinksUpToDate>
  <CharactersWithSpaces>115780</CharactersWithSpaces>
  <SharedDoc>false</SharedDoc>
  <HLinks>
    <vt:vector size="48" baseType="variant">
      <vt:variant>
        <vt:i4>3211371</vt:i4>
      </vt:variant>
      <vt:variant>
        <vt:i4>21</vt:i4>
      </vt:variant>
      <vt:variant>
        <vt:i4>0</vt:i4>
      </vt:variant>
      <vt:variant>
        <vt:i4>5</vt:i4>
      </vt:variant>
      <vt:variant>
        <vt:lpwstr>consultantplus://offline/main?base=LAW;n=117401;fld=134;dst=512</vt:lpwstr>
      </vt:variant>
      <vt:variant>
        <vt:lpwstr/>
      </vt:variant>
      <vt:variant>
        <vt:i4>6750306</vt:i4>
      </vt:variant>
      <vt:variant>
        <vt:i4>18</vt:i4>
      </vt:variant>
      <vt:variant>
        <vt:i4>0</vt:i4>
      </vt:variant>
      <vt:variant>
        <vt:i4>5</vt:i4>
      </vt:variant>
      <vt:variant>
        <vt:lpwstr>https://login.consultant.ru/link/?req=doc&amp;base=LAW&amp;n=421875&amp;dst=2465&amp;field=134&amp;date=23.09.2022</vt:lpwstr>
      </vt:variant>
      <vt:variant>
        <vt:lpwstr/>
      </vt:variant>
      <vt:variant>
        <vt:i4>7929865</vt:i4>
      </vt:variant>
      <vt:variant>
        <vt:i4>15</vt:i4>
      </vt:variant>
      <vt:variant>
        <vt:i4>0</vt:i4>
      </vt:variant>
      <vt:variant>
        <vt:i4>5</vt:i4>
      </vt:variant>
      <vt:variant>
        <vt:lpwstr>https://www.consultant.ru/document/cons_doc_LAW_486433/47787bf1f2ee133bf28951ed05d77f2121e33ffc/</vt:lpwstr>
      </vt:variant>
      <vt:variant>
        <vt:lpwstr>dst100320</vt:lpwstr>
      </vt:variant>
      <vt:variant>
        <vt:i4>7733259</vt:i4>
      </vt:variant>
      <vt:variant>
        <vt:i4>12</vt:i4>
      </vt:variant>
      <vt:variant>
        <vt:i4>0</vt:i4>
      </vt:variant>
      <vt:variant>
        <vt:i4>5</vt:i4>
      </vt:variant>
      <vt:variant>
        <vt:lpwstr>https://www.consultant.ru/document/cons_doc_LAW_486433/fb477664756484e7465d54bd977e2b26998acf78/</vt:lpwstr>
      </vt:variant>
      <vt:variant>
        <vt:lpwstr>dst100012</vt:lpwstr>
      </vt:variant>
      <vt:variant>
        <vt:i4>917512</vt:i4>
      </vt:variant>
      <vt:variant>
        <vt:i4>9</vt:i4>
      </vt:variant>
      <vt:variant>
        <vt:i4>0</vt:i4>
      </vt:variant>
      <vt:variant>
        <vt:i4>5</vt:i4>
      </vt:variant>
      <vt:variant>
        <vt:lpwstr>http://www.rts-tender.ru/</vt:lpwstr>
      </vt:variant>
      <vt:variant>
        <vt:lpwstr/>
      </vt:variant>
      <vt:variant>
        <vt:i4>6750306</vt:i4>
      </vt:variant>
      <vt:variant>
        <vt:i4>6</vt:i4>
      </vt:variant>
      <vt:variant>
        <vt:i4>0</vt:i4>
      </vt:variant>
      <vt:variant>
        <vt:i4>5</vt:i4>
      </vt:variant>
      <vt:variant>
        <vt:lpwstr>https://login.consultant.ru/link/?req=doc&amp;base=LAW&amp;n=421875&amp;dst=2465&amp;field=134&amp;date=23.09.2022</vt:lpwstr>
      </vt:variant>
      <vt:variant>
        <vt:lpwstr/>
      </vt:variant>
      <vt:variant>
        <vt:i4>917512</vt:i4>
      </vt:variant>
      <vt:variant>
        <vt:i4>3</vt:i4>
      </vt:variant>
      <vt:variant>
        <vt:i4>0</vt:i4>
      </vt:variant>
      <vt:variant>
        <vt:i4>5</vt:i4>
      </vt:variant>
      <vt:variant>
        <vt:lpwstr>http://www.rts-tender.ru/</vt:lpwstr>
      </vt:variant>
      <vt:variant>
        <vt:lpwstr/>
      </vt:variant>
      <vt:variant>
        <vt:i4>917512</vt:i4>
      </vt:variant>
      <vt:variant>
        <vt:i4>0</vt:i4>
      </vt:variant>
      <vt:variant>
        <vt:i4>0</vt:i4>
      </vt:variant>
      <vt:variant>
        <vt:i4>5</vt:i4>
      </vt:variant>
      <vt:variant>
        <vt:lpwstr>http://www.rts-tender.ru/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ЭА</dc:title>
  <dc:creator>Зубко И.Н.</dc:creator>
  <cp:lastModifiedBy>Бабинец</cp:lastModifiedBy>
  <cp:revision>3</cp:revision>
  <cp:lastPrinted>2025-02-19T09:58:00Z</cp:lastPrinted>
  <dcterms:created xsi:type="dcterms:W3CDTF">2025-12-22T06:12:00Z</dcterms:created>
  <dcterms:modified xsi:type="dcterms:W3CDTF">2025-12-22T10:56:00Z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ies>
</file>